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DF" w:rsidRPr="009515DF" w:rsidRDefault="009515DF" w:rsidP="009515DF">
      <w:pPr>
        <w:spacing w:after="200" w:line="276" w:lineRule="auto"/>
        <w:jc w:val="center"/>
        <w:rPr>
          <w:rFonts w:eastAsia="Calibri"/>
          <w:b/>
          <w:color w:val="auto"/>
        </w:rPr>
      </w:pPr>
    </w:p>
    <w:p w:rsidR="009515DF" w:rsidRPr="009515DF" w:rsidRDefault="009515DF" w:rsidP="009515DF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9515DF">
        <w:rPr>
          <w:rFonts w:eastAsia="Calibri"/>
          <w:b/>
          <w:color w:val="auto"/>
        </w:rPr>
        <w:t>МКДОУ БГО Борисоглебский детский сад №7</w:t>
      </w:r>
    </w:p>
    <w:p w:rsidR="009515DF" w:rsidRDefault="009515DF" w:rsidP="009515DF">
      <w:pPr>
        <w:spacing w:after="200" w:line="276" w:lineRule="auto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 xml:space="preserve">Календарно-тематическое планирование. </w:t>
      </w:r>
    </w:p>
    <w:p w:rsidR="009515DF" w:rsidRPr="009515DF" w:rsidRDefault="009515DF" w:rsidP="009515DF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9515DF">
        <w:rPr>
          <w:rFonts w:eastAsia="Calibri"/>
          <w:b/>
          <w:color w:val="auto"/>
        </w:rPr>
        <w:t>Познавательное развитие.</w:t>
      </w:r>
      <w:r>
        <w:rPr>
          <w:rFonts w:eastAsia="Calibri"/>
          <w:b/>
          <w:color w:val="auto"/>
        </w:rPr>
        <w:t xml:space="preserve"> Средняя группа.</w:t>
      </w:r>
      <w:bookmarkStart w:id="0" w:name="_GoBack"/>
      <w:bookmarkEnd w:id="0"/>
    </w:p>
    <w:p w:rsidR="009515DF" w:rsidRPr="009515DF" w:rsidRDefault="009515DF" w:rsidP="009515DF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9515DF">
        <w:rPr>
          <w:rFonts w:eastAsia="Calibri"/>
          <w:b/>
          <w:color w:val="auto"/>
        </w:rPr>
        <w:t>Дергунова Татьяна Михайловна</w:t>
      </w:r>
    </w:p>
    <w:p w:rsidR="009515DF" w:rsidRPr="009515DF" w:rsidRDefault="009515DF" w:rsidP="009515DF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9515DF">
        <w:rPr>
          <w:rFonts w:eastAsia="Calibri"/>
          <w:b/>
          <w:color w:val="auto"/>
        </w:rPr>
        <w:t>(Воспитатель МКДОУ БГО Борисоглебский детский сад №7)</w:t>
      </w:r>
    </w:p>
    <w:p w:rsidR="009515DF" w:rsidRPr="009515DF" w:rsidRDefault="009515DF" w:rsidP="009515DF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9515DF">
        <w:rPr>
          <w:rFonts w:eastAsia="Calibri"/>
          <w:b/>
          <w:color w:val="auto"/>
        </w:rPr>
        <w:t>Шамина Ирина Алексеевна</w:t>
      </w:r>
    </w:p>
    <w:p w:rsidR="009515DF" w:rsidRPr="009515DF" w:rsidRDefault="009515DF" w:rsidP="009515DF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9515DF">
        <w:rPr>
          <w:rFonts w:eastAsia="Calibri"/>
          <w:b/>
          <w:color w:val="auto"/>
        </w:rPr>
        <w:t>(Воспитатель МКДОУ БГО Борисоглебский детский сад №7)</w:t>
      </w:r>
    </w:p>
    <w:p w:rsidR="009515DF" w:rsidRPr="009515DF" w:rsidRDefault="009515DF" w:rsidP="009515DF">
      <w:pPr>
        <w:spacing w:after="200" w:line="276" w:lineRule="auto"/>
        <w:jc w:val="center"/>
        <w:rPr>
          <w:rFonts w:eastAsia="Calibri"/>
          <w:b/>
          <w:color w:val="auto"/>
        </w:rPr>
      </w:pPr>
    </w:p>
    <w:p w:rsidR="009515DF" w:rsidRDefault="009515DF" w:rsidP="00AF68D7">
      <w:pPr>
        <w:spacing w:after="200" w:line="276" w:lineRule="auto"/>
        <w:rPr>
          <w:rFonts w:eastAsia="Calibri"/>
          <w:b/>
          <w:bCs/>
          <w:color w:val="000000"/>
        </w:rPr>
      </w:pPr>
    </w:p>
    <w:p w:rsidR="009515DF" w:rsidRDefault="009515DF" w:rsidP="00AF68D7">
      <w:pPr>
        <w:spacing w:after="200" w:line="276" w:lineRule="auto"/>
        <w:rPr>
          <w:rFonts w:eastAsia="Calibri"/>
          <w:b/>
          <w:bCs/>
          <w:color w:val="000000"/>
        </w:rPr>
      </w:pPr>
    </w:p>
    <w:p w:rsidR="009515DF" w:rsidRDefault="009515DF" w:rsidP="00AF68D7">
      <w:pPr>
        <w:spacing w:after="200" w:line="276" w:lineRule="auto"/>
        <w:rPr>
          <w:rFonts w:eastAsia="Calibri"/>
          <w:b/>
          <w:bCs/>
          <w:color w:val="000000"/>
        </w:rPr>
      </w:pPr>
    </w:p>
    <w:p w:rsidR="009515DF" w:rsidRDefault="009515DF" w:rsidP="00AF68D7">
      <w:pPr>
        <w:spacing w:after="200" w:line="276" w:lineRule="auto"/>
        <w:rPr>
          <w:rFonts w:eastAsia="Calibri"/>
          <w:b/>
          <w:bCs/>
          <w:color w:val="000000"/>
        </w:rPr>
      </w:pPr>
    </w:p>
    <w:p w:rsidR="00AF68D7" w:rsidRPr="00AF68D7" w:rsidRDefault="00AF68D7" w:rsidP="00AF68D7">
      <w:pPr>
        <w:spacing w:after="200" w:line="276" w:lineRule="auto"/>
        <w:rPr>
          <w:rFonts w:eastAsia="Calibri"/>
          <w:b/>
          <w:color w:val="auto"/>
          <w:sz w:val="24"/>
          <w:szCs w:val="24"/>
        </w:rPr>
      </w:pPr>
      <w:r w:rsidRPr="00AF68D7">
        <w:rPr>
          <w:rFonts w:eastAsia="Calibri"/>
          <w:b/>
          <w:color w:val="auto"/>
        </w:rPr>
        <w:lastRenderedPageBreak/>
        <w:t>Содержание образовательной деятельности по освоению детьми образовательной области ( дидактические единицы)</w:t>
      </w:r>
      <w:r w:rsidRPr="00AF68D7">
        <w:rPr>
          <w:rFonts w:eastAsia="Calibri"/>
          <w:b/>
          <w:color w:val="auto"/>
          <w:sz w:val="24"/>
          <w:szCs w:val="24"/>
        </w:rPr>
        <w:t>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b/>
          <w:color w:val="auto"/>
        </w:rPr>
      </w:pPr>
      <w:r w:rsidRPr="00AF68D7">
        <w:rPr>
          <w:rFonts w:eastAsia="Calibri"/>
          <w:b/>
          <w:color w:val="auto"/>
        </w:rPr>
        <w:t>1 Развитие познавательно-исследовательской деятельности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 1.1  Первичные представления об объектах окружающего мира. Создавать условия для расширения представлений детей об окружающем мире, развивать наблюдательность и любознательность.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1.2Учить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1.3Поощрять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 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lastRenderedPageBreak/>
        <w:t xml:space="preserve">1.4 Помогать детям устанавливать связь между назначением и строением, назначением и материалом предметов. Сенсорное развитие.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1.5Продолжать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1.6Совершенствовать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1.7Продолжать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1.8Развивать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1.9Формировать образные представления на основе развития образного восприятия в процессе различных видов деятельности.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lastRenderedPageBreak/>
        <w:t xml:space="preserve">1.10Развивать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Проектная деятельность.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1.11Развивать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Дидактические игры.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1.12Учить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 1.13Совершенствовать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1.14 Помогать детям осваивать правила простейших настольно-печатных игр («Домино», «Лото»).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b/>
          <w:color w:val="auto"/>
        </w:rPr>
      </w:pPr>
      <w:r w:rsidRPr="00AF68D7">
        <w:rPr>
          <w:rFonts w:eastAsia="Calibri"/>
          <w:b/>
          <w:color w:val="auto"/>
        </w:rPr>
        <w:t xml:space="preserve"> 2 Приобщение к социокультурным ценностям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lastRenderedPageBreak/>
        <w:t xml:space="preserve">2.1Создавать условия для расширения представлений детей об окружающем мире.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2.2Расширять знания детей об общественном транспорте (автобус, поезд, самолет, теплоход).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2.3Расширять представления о правилах поведения в общественных местах. 2.4Формировать первичные представления о школе.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2.5Продолжать знакомить с культурными явлениями (театром, цирком, зоопарком, вернисажем), их атрибутами, людьми, работающими в них, правилами поведения.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2.6Дать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2.7Формировать элементарные представления об изменении видов человеческого труда и быта на примере истории игрушки и предметов обихода. 2.8Познакомить детей с деньгами, возможностями их использования.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b/>
          <w:color w:val="auto"/>
        </w:rPr>
      </w:pPr>
      <w:r w:rsidRPr="00AF68D7">
        <w:rPr>
          <w:rFonts w:eastAsia="Calibri"/>
          <w:b/>
          <w:color w:val="auto"/>
        </w:rPr>
        <w:lastRenderedPageBreak/>
        <w:t>3 Формирование элементарных математических представлений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Количество и счет.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3.1Дать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3.2Учить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3.3 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lastRenderedPageBreak/>
        <w:t xml:space="preserve">3.4Формировать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3.5Учить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3.6Отсчитывать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3.7На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Величина.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lastRenderedPageBreak/>
        <w:t>3.8Совершенствовать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3.9 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3.10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 Форма.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3.11Развивать представление детей о геометрических фигурах: круге, квадрате, треугольнике, а также шаре, кубе. Учить выделять особые признаки фигур с </w:t>
      </w:r>
      <w:r w:rsidRPr="00AF68D7">
        <w:rPr>
          <w:rFonts w:eastAsia="Calibri"/>
          <w:color w:val="auto"/>
        </w:rPr>
        <w:lastRenderedPageBreak/>
        <w:t>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3.12 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3.13Формировать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3.14 Учить соотносить форму предметов с известными геометрическими фигурами: тарелка — круг, платок — квадрат, мяч — шар, окно, дверь — прямоугольник и др.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Ориентировка в пространстве.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3.15Развивать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3.16Познакомить с пространственными отношениями: далеко — близко (дом стоит близко, а березка растет далеко).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lastRenderedPageBreak/>
        <w:t>Ориентировка во времени.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3.17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b/>
          <w:color w:val="auto"/>
        </w:rPr>
      </w:pPr>
      <w:r w:rsidRPr="00AF68D7">
        <w:rPr>
          <w:rFonts w:eastAsia="Calibri"/>
          <w:color w:val="auto"/>
        </w:rPr>
        <w:t xml:space="preserve">3.18 Объяснить значение слов: «вчера», «сегодня», «завтра».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b/>
          <w:color w:val="auto"/>
        </w:rPr>
      </w:pPr>
      <w:r w:rsidRPr="00AF68D7">
        <w:rPr>
          <w:rFonts w:eastAsia="Calibri"/>
          <w:b/>
          <w:color w:val="auto"/>
        </w:rPr>
        <w:t>4 Ознакомление с миром природы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4.1Расширять представления детей о природе.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4.2Знакомить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4.3Знакомить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4.4Расширять представления детей о некоторых насекомых (муравей, бабочка, жук, божья коровка).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lastRenderedPageBreak/>
        <w:t xml:space="preserve">4.5Продолжать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4.6Закреплять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4.7Учить узнавать и называть 3–4 вида деревьев (елка, сосна, береза, клен и др.).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4.8Рассказывать детям о свойствах песка, глины и камня.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4.9 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4.10 Расширять представления детей об условиях, необходимых для жизни людей, животных, растений (воздух, вода, питание и т. п.).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4.11Учить детей замечать изменения в природе.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4.12Рассказывать об охране растений и животных.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 Сезонные наблюдения Осень.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lastRenderedPageBreak/>
        <w:t xml:space="preserve">4.13Учить детей замечать и называть изменения в природе: похолодало, осадки, ветер, листопад, созревают плоды и корнеплоды, птицы улетают на юг.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4.14Устанавливать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4.15Привлекать к участию в сборе семян растений.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Зима.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4.16Учить детей замечать изменения в природе, сравнивать осенний и зимний пейзажи.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4.17Наблюдать за поведением птиц на улице и в уголке природы.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4.18Рассматривать и сравнивать следы птиц на снегу.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4.19Оказывать помощь зимующим птицам, называть их.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4.20 Расширять представления детей о том, что в мороз вода превращается в лед, сосульки; лед и снег в теплом помещении тают.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4.21 Привлекать к участию в зимних забавах: катание с горки на санках, ходьба на лыжах, лепка поделок из снега.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lastRenderedPageBreak/>
        <w:t xml:space="preserve">Весна.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4.22Учить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4.23Рассказывать детям о том, что весной зацветают многие комнатные растения.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4.24Формировать представления о работах, проводимых в весенний период в саду и в огороде.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4.25 Учить наблюдать за посадкой и всходами семян.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4.26Привлекать детей к работам в огороде и цветниках.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Лето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4.27Расширять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 xml:space="preserve">4.28В процессе различных видов деятельности расширять представления детей о свойствах песка, воды, камней и глины. 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lastRenderedPageBreak/>
        <w:t>4.29Закреплять знания о том, что летом созревают многие фрукты, овощи, ягоды и грибы; у животных подрастают детеныши.</w:t>
      </w:r>
    </w:p>
    <w:p w:rsidR="00AF68D7" w:rsidRPr="00AF68D7" w:rsidRDefault="00AF68D7" w:rsidP="00AF68D7">
      <w:pPr>
        <w:spacing w:after="200" w:line="276" w:lineRule="auto"/>
        <w:jc w:val="both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5.Основные задачи регионального компонента по «познавательному развитию» детей среднего возраста:</w:t>
      </w:r>
    </w:p>
    <w:p w:rsidR="00AF68D7" w:rsidRPr="00AF68D7" w:rsidRDefault="00AF68D7" w:rsidP="00AF68D7">
      <w:pPr>
        <w:spacing w:after="200" w:line="276" w:lineRule="auto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5.1 Дать представления детям о родном городе и его достопримечательностях – (герб, флаг, названия улиц), назначении общественных учреждений, разных видов транспорта.</w:t>
      </w:r>
    </w:p>
    <w:p w:rsidR="00AF68D7" w:rsidRPr="00AF68D7" w:rsidRDefault="00AF68D7" w:rsidP="00AF68D7">
      <w:pPr>
        <w:spacing w:after="200" w:line="276" w:lineRule="auto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5.2 Познакомить   с   местами   труда   и   отдыха   людей   в   городе,   выдающимися   горожанами, традициями городской жизни.</w:t>
      </w:r>
    </w:p>
    <w:p w:rsidR="00AF68D7" w:rsidRPr="00AF68D7" w:rsidRDefault="00AF68D7" w:rsidP="00AF68D7">
      <w:pPr>
        <w:spacing w:after="200" w:line="276" w:lineRule="auto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5.3Рекомендовать родителям посетить с детьми Историко-краеведческий музей.</w:t>
      </w:r>
    </w:p>
    <w:p w:rsidR="00AF68D7" w:rsidRPr="00AF68D7" w:rsidRDefault="00AF68D7" w:rsidP="00AF68D7">
      <w:pPr>
        <w:spacing w:after="200" w:line="276" w:lineRule="auto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5.4Познакомить детей с традициями народа родного Борисоглебска , народными промыслами.</w:t>
      </w:r>
    </w:p>
    <w:p w:rsidR="00AF68D7" w:rsidRPr="00AF68D7" w:rsidRDefault="00AF68D7" w:rsidP="00AF68D7">
      <w:pPr>
        <w:spacing w:after="200" w:line="276" w:lineRule="auto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5.5Познакомить воспитанников с животным и растительным миром родного края.</w:t>
      </w:r>
    </w:p>
    <w:p w:rsidR="00AF68D7" w:rsidRPr="00AF68D7" w:rsidRDefault="00AF68D7" w:rsidP="00AF68D7">
      <w:pPr>
        <w:spacing w:after="200" w:line="276" w:lineRule="auto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-5.6Развивать у детей положительного отношения к природе родного края,   закладывать патриотические чувства любви к малой Родине.</w:t>
      </w:r>
    </w:p>
    <w:p w:rsidR="00AF68D7" w:rsidRPr="00AF68D7" w:rsidRDefault="00AF68D7" w:rsidP="00AF68D7">
      <w:pPr>
        <w:spacing w:after="200" w:line="276" w:lineRule="auto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lastRenderedPageBreak/>
        <w:t>5.6 Рассматривать иллюстраций, картин, фильмов, проведения экскурсий и бесед о городе.</w:t>
      </w:r>
    </w:p>
    <w:p w:rsidR="00AF68D7" w:rsidRPr="00AF68D7" w:rsidRDefault="00AF68D7" w:rsidP="00AF68D7">
      <w:pPr>
        <w:spacing w:after="200" w:line="276" w:lineRule="auto"/>
        <w:rPr>
          <w:rFonts w:eastAsia="Calibri"/>
          <w:color w:val="auto"/>
        </w:rPr>
      </w:pPr>
      <w:r w:rsidRPr="00AF68D7">
        <w:rPr>
          <w:rFonts w:eastAsia="Calibri"/>
          <w:color w:val="auto"/>
        </w:rPr>
        <w:t>5.7 Включать сюжетно-ролевые и дидактические игры в образовательную  деятельность по изучению родного края.</w:t>
      </w:r>
    </w:p>
    <w:p w:rsidR="00AF68D7" w:rsidRPr="00AF68D7" w:rsidRDefault="00AF68D7" w:rsidP="00AF68D7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AF68D7">
        <w:rPr>
          <w:rFonts w:eastAsia="Calibri"/>
          <w:b/>
          <w:color w:val="auto"/>
        </w:rPr>
        <w:t>2.2. Календарно-тематический план: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426"/>
        <w:gridCol w:w="2268"/>
        <w:gridCol w:w="1524"/>
      </w:tblGrid>
      <w:tr w:rsidR="00AF68D7" w:rsidRPr="00AF68D7" w:rsidTr="009318E8">
        <w:tc>
          <w:tcPr>
            <w:tcW w:w="1384" w:type="dxa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дата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Тема занятий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 xml:space="preserve">Цель: </w:t>
            </w:r>
            <w:r w:rsidRPr="00AF68D7">
              <w:t>(Обобщенно и дид.единицах)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Содержание занятий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НРК</w:t>
            </w:r>
          </w:p>
        </w:tc>
      </w:tr>
      <w:tr w:rsidR="00AF68D7" w:rsidRPr="00AF68D7" w:rsidTr="009318E8">
        <w:tc>
          <w:tcPr>
            <w:tcW w:w="8472" w:type="dxa"/>
            <w:gridSpan w:val="5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Детский сад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rPr>
          <w:trHeight w:val="309"/>
        </w:trPr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РПИД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Конструирование</w:t>
            </w:r>
          </w:p>
          <w:p w:rsidR="00AF68D7" w:rsidRPr="00AF68D7" w:rsidRDefault="00AF68D7" w:rsidP="00AF68D7"/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7.2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7.4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7.6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 xml:space="preserve">Л. В. Куцакова 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Зан.8 с.43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«Самоле-ты!»</w:t>
            </w: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r w:rsidRPr="00AF68D7">
              <w:t>Занятие №1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3.2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Зан.№1 с.18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/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5.1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«Мой любимый детский сад!»</w:t>
            </w: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№2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4.11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3.15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3.16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Зан.№2 с.21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</w:tr>
      <w:tr w:rsidR="00AF68D7" w:rsidRPr="00AF68D7" w:rsidTr="009318E8">
        <w:tc>
          <w:tcPr>
            <w:tcW w:w="8472" w:type="dxa"/>
            <w:gridSpan w:val="5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Дорожная Азбука (дорожно-транспортная безопасность)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lastRenderedPageBreak/>
              <w:t>сентябрь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Ознакомление с миром природы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4.1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4.5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«Фрукты и овощи, выращенные в Борисоглебске!»</w:t>
            </w:r>
          </w:p>
        </w:tc>
      </w:tr>
      <w:tr w:rsidR="00AF68D7" w:rsidRPr="00AF68D7" w:rsidTr="009318E8">
        <w:trPr>
          <w:trHeight w:val="258"/>
        </w:trPr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№3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3.3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3.6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Зан.№3 с.23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>
            <w:r w:rsidRPr="00AF68D7">
              <w:t>«Наш дом!»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2.1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2.3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Ю.А.Вакуленко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С.28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 xml:space="preserve"> Занятие №4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3.4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3.8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Зан.№4 с.25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  <w:color w:val="C00000"/>
              </w:rPr>
            </w:pPr>
          </w:p>
        </w:tc>
      </w:tr>
      <w:tr w:rsidR="00AF68D7" w:rsidRPr="00AF68D7" w:rsidTr="009318E8">
        <w:tc>
          <w:tcPr>
            <w:tcW w:w="8472" w:type="dxa"/>
            <w:gridSpan w:val="5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Осень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РПИД</w:t>
            </w:r>
          </w:p>
          <w:p w:rsidR="00AF68D7" w:rsidRPr="00AF68D7" w:rsidRDefault="00AF68D7" w:rsidP="00AF68D7">
            <w:r w:rsidRPr="00AF68D7">
              <w:t>«Самое удивительное вещество на земле!»</w:t>
            </w:r>
          </w:p>
          <w:p w:rsidR="00AF68D7" w:rsidRPr="00AF68D7" w:rsidRDefault="00AF68D7" w:rsidP="00AF68D7"/>
        </w:tc>
        <w:tc>
          <w:tcPr>
            <w:tcW w:w="1701" w:type="dxa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1.1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1.2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Л,В,Ковинько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С. 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  <w:color w:val="C00000"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№5</w:t>
            </w:r>
          </w:p>
        </w:tc>
        <w:tc>
          <w:tcPr>
            <w:tcW w:w="1701" w:type="dxa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3.6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3.9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3.3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Зан.№5 с.28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Ознакомление с миром природы</w:t>
            </w:r>
          </w:p>
          <w:p w:rsidR="00AF68D7" w:rsidRPr="00AF68D7" w:rsidRDefault="00AF68D7" w:rsidP="00AF68D7"/>
        </w:tc>
        <w:tc>
          <w:tcPr>
            <w:tcW w:w="1701" w:type="dxa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5.5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«Прогулка в осенний лес!»</w:t>
            </w: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№6</w:t>
            </w:r>
          </w:p>
        </w:tc>
        <w:tc>
          <w:tcPr>
            <w:tcW w:w="1701" w:type="dxa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 xml:space="preserve">3.5 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3.11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Зан.№6  с.29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8472" w:type="dxa"/>
            <w:gridSpan w:val="5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В гостях у сказки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>
            <w:r w:rsidRPr="00AF68D7">
              <w:t>«Старая сказка на новый лад!»</w:t>
            </w:r>
          </w:p>
        </w:tc>
        <w:tc>
          <w:tcPr>
            <w:tcW w:w="1701" w:type="dxa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2.1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2.3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spacing w:after="200" w:line="276" w:lineRule="auto"/>
              <w:jc w:val="center"/>
              <w:rPr>
                <w:rFonts w:eastAsia="Calibri"/>
              </w:rPr>
            </w:pPr>
            <w:r w:rsidRPr="00AF68D7">
              <w:rPr>
                <w:rFonts w:eastAsia="Calibri"/>
              </w:rPr>
              <w:t>Ю.А.Вакуленко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rFonts w:eastAsia="Calibri"/>
              </w:rPr>
              <w:t>С.146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№7</w:t>
            </w:r>
          </w:p>
        </w:tc>
        <w:tc>
          <w:tcPr>
            <w:tcW w:w="1701" w:type="dxa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3.10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Зан.№7 с.31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Я в мире человек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>
            <w:r w:rsidRPr="00AF68D7">
              <w:t>«А вот и я!»</w:t>
            </w:r>
          </w:p>
        </w:tc>
        <w:tc>
          <w:tcPr>
            <w:tcW w:w="1701" w:type="dxa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2.1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2.4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spacing w:after="200" w:line="276" w:lineRule="auto"/>
              <w:jc w:val="center"/>
              <w:rPr>
                <w:rFonts w:eastAsia="Calibri"/>
              </w:rPr>
            </w:pPr>
            <w:r w:rsidRPr="00AF68D7">
              <w:rPr>
                <w:rFonts w:eastAsia="Calibri"/>
              </w:rPr>
              <w:t>Ю.А.Вакуленко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rFonts w:eastAsia="Calibri"/>
              </w:rPr>
              <w:t>С.4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№8</w:t>
            </w:r>
          </w:p>
        </w:tc>
        <w:tc>
          <w:tcPr>
            <w:tcW w:w="1701" w:type="dxa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3.2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3.5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3.9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Зан.№8 с.33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  <w:color w:val="C00000"/>
              </w:rPr>
            </w:pPr>
          </w:p>
        </w:tc>
      </w:tr>
      <w:tr w:rsidR="00AF68D7" w:rsidRPr="00AF68D7" w:rsidTr="009318E8">
        <w:tc>
          <w:tcPr>
            <w:tcW w:w="8472" w:type="dxa"/>
            <w:gridSpan w:val="5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Каникулы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ноябрь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РПИД</w:t>
            </w:r>
          </w:p>
          <w:p w:rsidR="00AF68D7" w:rsidRPr="00AF68D7" w:rsidRDefault="00AF68D7" w:rsidP="00AF68D7">
            <w:r w:rsidRPr="00AF68D7">
              <w:rPr>
                <w:i/>
              </w:rPr>
              <w:t>Конструирование</w:t>
            </w:r>
          </w:p>
          <w:p w:rsidR="00AF68D7" w:rsidRPr="00AF68D7" w:rsidRDefault="00AF68D7" w:rsidP="00AF68D7">
            <w:r w:rsidRPr="00AF68D7">
              <w:t>«Домики, сарайчики!»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7.3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7.1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Л.В.Куцакова зан.2 с.13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Повторение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3.2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3.9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lastRenderedPageBreak/>
              <w:t>"Книжкины именины"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ноябрь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>
            <w:r w:rsidRPr="00AF68D7">
              <w:t>«Считалки!»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2.4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2.1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spacing w:after="200" w:line="276" w:lineRule="auto"/>
              <w:jc w:val="center"/>
              <w:rPr>
                <w:rFonts w:eastAsia="Calibri"/>
              </w:rPr>
            </w:pPr>
            <w:r w:rsidRPr="00AF68D7">
              <w:rPr>
                <w:rFonts w:eastAsia="Calibri"/>
              </w:rPr>
              <w:t>Ю.А.Вакуленко</w:t>
            </w:r>
          </w:p>
          <w:p w:rsidR="00AF68D7" w:rsidRPr="00AF68D7" w:rsidRDefault="00AF68D7" w:rsidP="00AF68D7">
            <w:pPr>
              <w:jc w:val="center"/>
            </w:pPr>
            <w:r w:rsidRPr="00AF68D7">
              <w:rPr>
                <w:rFonts w:eastAsia="Calibri"/>
              </w:rPr>
              <w:t>С.96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№9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3.4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Зан.№9 с.35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ноябрь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Ознакомление с миром природы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4.1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4.5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4.8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О.А.Соломенникова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№4 с.16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№10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3.7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3.9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Зан.№10 с.37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8472" w:type="dxa"/>
            <w:gridSpan w:val="5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Мониторинг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ноябрь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>
            <w:r w:rsidRPr="00AF68D7">
              <w:t>«Начинаем с нуля!»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2.1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2.3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spacing w:after="200" w:line="276" w:lineRule="auto"/>
              <w:jc w:val="center"/>
              <w:rPr>
                <w:rFonts w:eastAsia="Calibri"/>
              </w:rPr>
            </w:pPr>
            <w:r w:rsidRPr="00AF68D7">
              <w:rPr>
                <w:rFonts w:eastAsia="Calibri"/>
              </w:rPr>
              <w:t>Ю.А.Вакуленко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rFonts w:eastAsia="Calibri"/>
              </w:rPr>
              <w:t>С.156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№11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3.10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3.13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Зан.№11 с.38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  <w:color w:val="C00000"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Азбука вежливости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декабрь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РПИД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Формирование основ безопасности</w:t>
            </w:r>
          </w:p>
          <w:p w:rsidR="00AF68D7" w:rsidRPr="00AF68D7" w:rsidRDefault="00AF68D7" w:rsidP="00AF68D7">
            <w:r w:rsidRPr="00AF68D7">
              <w:lastRenderedPageBreak/>
              <w:t>«Моя семья-моя радость!»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lastRenderedPageBreak/>
              <w:t>0.30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0.39</w:t>
            </w:r>
          </w:p>
          <w:p w:rsidR="00AF68D7" w:rsidRPr="00AF68D7" w:rsidRDefault="00AF68D7" w:rsidP="00AF68D7">
            <w:pPr>
              <w:jc w:val="center"/>
              <w:rPr>
                <w:i/>
              </w:rPr>
            </w:pPr>
            <w:r w:rsidRPr="00AF68D7">
              <w:rPr>
                <w:i/>
              </w:rPr>
              <w:lastRenderedPageBreak/>
              <w:t>(см. социально-коммуникативное развитие)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lastRenderedPageBreak/>
              <w:t>Т.П.Гарнышева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С.24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  <w:color w:val="C00000"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№12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3.18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3.15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Зан.№12 с.41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Новый год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декабрь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Ознакомление с миром природы</w:t>
            </w:r>
          </w:p>
          <w:p w:rsidR="00AF68D7" w:rsidRPr="00AF68D7" w:rsidRDefault="00AF68D7" w:rsidP="00AF68D7"/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5.5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«Покормите птиц зимой!»</w:t>
            </w: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№13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3.6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3.9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Зан.№13 с.43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декабрь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5.2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«Знакомство с Картин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ной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галереей!»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№14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3.5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3.7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Зан.№14 с.44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декабрь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5.1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«Достоп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римеча-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тель-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ности г.Борисог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лебска!»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№15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3.8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Зан.№15  с.46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  <w:color w:val="C00000"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Каникулы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январь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РПИД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Формирование основ безопасности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«Безопасность в доме!»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0.29</w:t>
            </w:r>
          </w:p>
          <w:p w:rsidR="00AF68D7" w:rsidRPr="00AF68D7" w:rsidRDefault="00AF68D7" w:rsidP="00AF68D7">
            <w:pPr>
              <w:jc w:val="center"/>
            </w:pPr>
            <w:r w:rsidRPr="00AF68D7">
              <w:rPr>
                <w:b/>
              </w:rPr>
              <w:t>0.25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Т.П.Гарнышева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С.25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Повторение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3.13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3.3</w:t>
            </w:r>
          </w:p>
          <w:p w:rsidR="00AF68D7" w:rsidRPr="00AF68D7" w:rsidRDefault="00AF68D7" w:rsidP="00AF68D7">
            <w:pPr>
              <w:jc w:val="center"/>
            </w:pPr>
            <w:r w:rsidRPr="00AF68D7">
              <w:rPr>
                <w:b/>
              </w:rPr>
              <w:t>3.2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Зима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январь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Ознакомление с миром природы</w:t>
            </w:r>
          </w:p>
          <w:p w:rsidR="00AF68D7" w:rsidRPr="00AF68D7" w:rsidRDefault="00AF68D7" w:rsidP="00AF68D7"/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5.5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«Зимняя площадка в детском саду!»</w:t>
            </w: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№16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3.5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3.9</w:t>
            </w:r>
          </w:p>
          <w:p w:rsidR="00AF68D7" w:rsidRPr="00AF68D7" w:rsidRDefault="00AF68D7" w:rsidP="00AF68D7">
            <w:pPr>
              <w:jc w:val="center"/>
            </w:pPr>
            <w:r w:rsidRPr="00AF68D7">
              <w:rPr>
                <w:b/>
              </w:rPr>
              <w:t>3.10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Зан.№16   с.48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январь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>
            <w:pPr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5.3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«Истори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ко-краеведческий музей г. Борисоглебска!»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№17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3.11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3.6</w:t>
            </w:r>
          </w:p>
          <w:p w:rsidR="00AF68D7" w:rsidRPr="00AF68D7" w:rsidRDefault="00AF68D7" w:rsidP="00AF68D7">
            <w:pPr>
              <w:jc w:val="center"/>
            </w:pPr>
            <w:r w:rsidRPr="00AF68D7">
              <w:rPr>
                <w:b/>
              </w:rPr>
              <w:t>3.1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Зан.№17   с.50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январь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№18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3.3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3.10</w:t>
            </w:r>
          </w:p>
          <w:p w:rsidR="00AF68D7" w:rsidRPr="00AF68D7" w:rsidRDefault="00AF68D7" w:rsidP="00AF68D7">
            <w:pPr>
              <w:jc w:val="center"/>
            </w:pPr>
            <w:r w:rsidRPr="00AF68D7">
              <w:rPr>
                <w:b/>
              </w:rPr>
              <w:t>3.7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Зан.№18   с.52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  <w:color w:val="C00000"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Неделя здоровья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февраль</w:t>
            </w:r>
          </w:p>
        </w:tc>
        <w:tc>
          <w:tcPr>
            <w:tcW w:w="2693" w:type="dxa"/>
          </w:tcPr>
          <w:p w:rsidR="00AF68D7" w:rsidRPr="00AF68D7" w:rsidRDefault="00AF68D7" w:rsidP="00AF68D7">
            <w:r w:rsidRPr="00AF68D7">
              <w:rPr>
                <w:b/>
              </w:rPr>
              <w:t>РПИД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Конструирование</w:t>
            </w:r>
          </w:p>
          <w:p w:rsidR="00AF68D7" w:rsidRPr="00AF68D7" w:rsidRDefault="00AF68D7" w:rsidP="00AF68D7">
            <w:r w:rsidRPr="00AF68D7">
              <w:t>«Грузовые автомобили!»</w:t>
            </w:r>
          </w:p>
          <w:p w:rsidR="00AF68D7" w:rsidRPr="00AF68D7" w:rsidRDefault="00AF68D7" w:rsidP="00AF68D7"/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7.3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7.5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Л.В.Куцакова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С.29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№19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3.7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3.5</w:t>
            </w:r>
          </w:p>
          <w:p w:rsidR="00AF68D7" w:rsidRPr="00AF68D7" w:rsidRDefault="00AF68D7" w:rsidP="00AF68D7">
            <w:pPr>
              <w:jc w:val="center"/>
            </w:pPr>
            <w:r w:rsidRPr="00AF68D7">
              <w:rPr>
                <w:b/>
              </w:rPr>
              <w:t>3.10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Зан.№19   с.53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Родная Армия</w:t>
            </w:r>
          </w:p>
        </w:tc>
      </w:tr>
      <w:tr w:rsidR="00AF68D7" w:rsidRPr="00AF68D7" w:rsidTr="009318E8">
        <w:tc>
          <w:tcPr>
            <w:tcW w:w="1384" w:type="dxa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февраль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>
            <w:r w:rsidRPr="00AF68D7">
              <w:t>«Профессии!»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5.2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Ю.А.Вакуленко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С.66</w:t>
            </w:r>
          </w:p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№20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3.2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3.7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Зан.№20   с.55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февраль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Ознакомление с миром природы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5.2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rPr>
                <w:b/>
              </w:rPr>
              <w:t>«</w:t>
            </w:r>
            <w:r w:rsidRPr="00AF68D7">
              <w:t>Парово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зик Ромашки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но!»</w:t>
            </w: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№21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3.5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3.8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Зан.№21   с.58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Народная культура и традиции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февраль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>
            <w:pPr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5.4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«Народ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i/>
              </w:rPr>
              <w:t>ные промыслы и традиции народа родного города!»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№22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3.7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3.39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Зан.№22   с.60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Мамин день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март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РПИД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Формирование основ безопасности</w:t>
            </w:r>
          </w:p>
          <w:p w:rsidR="00AF68D7" w:rsidRPr="00AF68D7" w:rsidRDefault="00AF68D7" w:rsidP="00AF68D7">
            <w:r w:rsidRPr="00AF68D7">
              <w:t>«Приготовление винегрета!»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0.28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0.30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Т.П.Гарнышева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С.27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№23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3.8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3.10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Зан.№23   с.62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март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Ознакомление с миром природы</w:t>
            </w:r>
          </w:p>
          <w:p w:rsidR="00AF68D7" w:rsidRPr="00AF68D7" w:rsidRDefault="00AF68D7" w:rsidP="00AF68D7">
            <w:r w:rsidRPr="00AF68D7">
              <w:lastRenderedPageBreak/>
              <w:t>«Посадкалука!»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О.А.Соломенникова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С.33</w:t>
            </w:r>
          </w:p>
          <w:p w:rsidR="00AF68D7" w:rsidRPr="00AF68D7" w:rsidRDefault="00AF68D7" w:rsidP="00AF68D7">
            <w:pPr>
              <w:jc w:val="center"/>
            </w:pPr>
            <w:r w:rsidRPr="00AF68D7">
              <w:lastRenderedPageBreak/>
              <w:t>Зан.12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r w:rsidRPr="00AF68D7">
              <w:t>Занятие №24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3.2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3.6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Зан.№24   с.64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Народная культура и традиции</w:t>
            </w:r>
            <w:r w:rsidRPr="00AF68D7">
              <w:rPr>
                <w:b/>
              </w:rPr>
              <w:tab/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март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«</w:t>
            </w:r>
            <w:r w:rsidRPr="00AF68D7">
              <w:t>Трудовая деревня!»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5.1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Ю.А.Вакуленко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С.66</w:t>
            </w:r>
          </w:p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№25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3.7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3.11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Зан.№25   с.66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Неделя театра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март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/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5.2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«Зна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комство с театром!»</w:t>
            </w: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№26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3.5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3.9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Зан.№26   с.68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  <w:color w:val="C00000"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Весна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апрель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РПИД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«Горячо, тепло, холодно!»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1.4</w:t>
            </w:r>
          </w:p>
          <w:p w:rsidR="00AF68D7" w:rsidRPr="00AF68D7" w:rsidRDefault="00AF68D7" w:rsidP="00AF68D7">
            <w:pPr>
              <w:jc w:val="center"/>
            </w:pPr>
            <w:r w:rsidRPr="00AF68D7">
              <w:rPr>
                <w:b/>
              </w:rPr>
              <w:t>1.3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Л.В.Ковинько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С.42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№27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3.2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3.6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Зан.№27   с.69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Ознакомление с миром природы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О.А,Соломенникова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С.35 зан.13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r w:rsidRPr="00AF68D7">
              <w:t>Занятие №28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3.6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3.10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Зан.№28   с.71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апрель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РПИД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Конструирование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«</w:t>
            </w:r>
            <w:r w:rsidRPr="00AF68D7">
              <w:t>Мосты!»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tabs>
                <w:tab w:val="left" w:pos="450"/>
              </w:tabs>
            </w:pPr>
            <w:r w:rsidRPr="00AF68D7">
              <w:t>Л.В.Куцакова</w:t>
            </w:r>
          </w:p>
          <w:p w:rsidR="00AF68D7" w:rsidRPr="00AF68D7" w:rsidRDefault="00AF68D7" w:rsidP="00AF68D7">
            <w:pPr>
              <w:tabs>
                <w:tab w:val="left" w:pos="450"/>
              </w:tabs>
            </w:pPr>
            <w:r w:rsidRPr="00AF68D7">
              <w:t xml:space="preserve"> зан.6 с 37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№29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3.8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3.1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tabs>
                <w:tab w:val="left" w:pos="450"/>
              </w:tabs>
            </w:pPr>
            <w:r w:rsidRPr="00AF68D7">
              <w:t>Зан.№29   с.73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апрель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Ознакомление с миром природы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НРК</w:t>
            </w: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r w:rsidRPr="00AF68D7">
              <w:t>Занятие №30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3.1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3.7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Зан.№30   с.75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  <w:color w:val="C00000"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День Победы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Приобщение к социокультурным ценностям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5.2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r w:rsidRPr="00AF68D7">
              <w:t>«Спасибо Деду за ПОБЕДУ!»</w:t>
            </w:r>
          </w:p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№31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3.5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3.10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Зан.№31   с.76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lastRenderedPageBreak/>
              <w:t>май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РПИД</w:t>
            </w:r>
          </w:p>
          <w:p w:rsidR="00AF68D7" w:rsidRPr="00AF68D7" w:rsidRDefault="00AF68D7" w:rsidP="00AF68D7">
            <w:pPr>
              <w:rPr>
                <w:i/>
              </w:rPr>
            </w:pPr>
            <w:r w:rsidRPr="00AF68D7">
              <w:rPr>
                <w:i/>
              </w:rPr>
              <w:t>Конструирование</w:t>
            </w:r>
          </w:p>
          <w:p w:rsidR="00AF68D7" w:rsidRPr="00AF68D7" w:rsidRDefault="00AF68D7" w:rsidP="00AF68D7"/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5.3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Т.М. Бондаренко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Зан.5 с.249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«Наши автобусы!»</w:t>
            </w: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Занятие №32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3.1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3.7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  <w:r w:rsidRPr="00AF68D7">
              <w:t>Зан.№32   с.78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Мой любимый город</w:t>
            </w:r>
          </w:p>
        </w:tc>
      </w:tr>
      <w:tr w:rsidR="00AF68D7" w:rsidRPr="00AF68D7" w:rsidTr="009318E8"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Экология</w:t>
            </w:r>
          </w:p>
          <w:p w:rsidR="00AF68D7" w:rsidRPr="00AF68D7" w:rsidRDefault="00AF68D7" w:rsidP="00AF68D7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5.1</w:t>
            </w:r>
          </w:p>
          <w:p w:rsidR="00AF68D7" w:rsidRPr="00AF68D7" w:rsidRDefault="00AF68D7" w:rsidP="00AF68D7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t>«Город в котором я живу!»</w:t>
            </w:r>
          </w:p>
        </w:tc>
      </w:tr>
      <w:tr w:rsidR="00AF68D7" w:rsidRPr="00AF68D7" w:rsidTr="009318E8"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Повторение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  <w:r w:rsidRPr="00AF68D7">
              <w:t>3.1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c>
          <w:tcPr>
            <w:tcW w:w="9996" w:type="dxa"/>
            <w:gridSpan w:val="6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Лето</w:t>
            </w:r>
          </w:p>
        </w:tc>
      </w:tr>
      <w:tr w:rsidR="00AF68D7" w:rsidRPr="00AF68D7" w:rsidTr="009318E8">
        <w:trPr>
          <w:trHeight w:val="313"/>
        </w:trPr>
        <w:tc>
          <w:tcPr>
            <w:tcW w:w="1384" w:type="dxa"/>
            <w:vMerge w:val="restart"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  <w:r w:rsidRPr="00AF68D7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РПИД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</w:p>
          <w:p w:rsidR="00AF68D7" w:rsidRPr="00AF68D7" w:rsidRDefault="00AF68D7" w:rsidP="00AF68D7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  <w:tr w:rsidR="00AF68D7" w:rsidRPr="00AF68D7" w:rsidTr="009318E8">
        <w:trPr>
          <w:trHeight w:val="313"/>
        </w:trPr>
        <w:tc>
          <w:tcPr>
            <w:tcW w:w="1384" w:type="dxa"/>
            <w:vMerge/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68D7" w:rsidRPr="00AF68D7" w:rsidRDefault="00AF68D7" w:rsidP="00AF68D7">
            <w:pPr>
              <w:rPr>
                <w:b/>
              </w:rPr>
            </w:pPr>
            <w:r w:rsidRPr="00AF68D7">
              <w:rPr>
                <w:b/>
              </w:rPr>
              <w:t>ФЭМП</w:t>
            </w:r>
          </w:p>
          <w:p w:rsidR="00AF68D7" w:rsidRPr="00AF68D7" w:rsidRDefault="00AF68D7" w:rsidP="00AF68D7">
            <w:pPr>
              <w:rPr>
                <w:b/>
              </w:rPr>
            </w:pPr>
            <w:r w:rsidRPr="00AF68D7">
              <w:t>Повторение</w:t>
            </w:r>
          </w:p>
        </w:tc>
        <w:tc>
          <w:tcPr>
            <w:tcW w:w="2127" w:type="dxa"/>
            <w:gridSpan w:val="2"/>
          </w:tcPr>
          <w:p w:rsidR="00AF68D7" w:rsidRPr="00AF68D7" w:rsidRDefault="00AF68D7" w:rsidP="00AF68D7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68D7" w:rsidRPr="00AF68D7" w:rsidRDefault="00AF68D7" w:rsidP="00AF68D7">
            <w:pPr>
              <w:jc w:val="center"/>
            </w:pPr>
            <w:r w:rsidRPr="00AF68D7">
              <w:t>Е.В. Колесникова</w:t>
            </w:r>
          </w:p>
          <w:p w:rsidR="00AF68D7" w:rsidRPr="00AF68D7" w:rsidRDefault="00AF68D7" w:rsidP="00AF68D7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F68D7" w:rsidRPr="00AF68D7" w:rsidRDefault="00AF68D7" w:rsidP="00AF68D7">
            <w:pPr>
              <w:jc w:val="center"/>
              <w:rPr>
                <w:b/>
              </w:rPr>
            </w:pPr>
          </w:p>
        </w:tc>
      </w:tr>
    </w:tbl>
    <w:p w:rsidR="00A8337B" w:rsidRDefault="00A8337B" w:rsidP="00AF68D7">
      <w:pPr>
        <w:tabs>
          <w:tab w:val="left" w:pos="284"/>
        </w:tabs>
      </w:pPr>
    </w:p>
    <w:sectPr w:rsidR="00A8337B" w:rsidSect="00AF68D7">
      <w:pgSz w:w="11906" w:h="8391" w:orient="landscape" w:code="11"/>
      <w:pgMar w:top="426" w:right="1134" w:bottom="453" w:left="1134" w:header="709" w:footer="709" w:gutter="0"/>
      <w:paperSrc w:first="4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5D7"/>
    <w:multiLevelType w:val="multilevel"/>
    <w:tmpl w:val="B2D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E436E"/>
    <w:multiLevelType w:val="multilevel"/>
    <w:tmpl w:val="2366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D3087"/>
    <w:multiLevelType w:val="multilevel"/>
    <w:tmpl w:val="D5A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103409"/>
    <w:multiLevelType w:val="multilevel"/>
    <w:tmpl w:val="E22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C522C"/>
    <w:multiLevelType w:val="multilevel"/>
    <w:tmpl w:val="2D5E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A7EA9"/>
    <w:multiLevelType w:val="multilevel"/>
    <w:tmpl w:val="E0C0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40A0C"/>
    <w:multiLevelType w:val="multilevel"/>
    <w:tmpl w:val="4D6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3E2B67"/>
    <w:multiLevelType w:val="hybridMultilevel"/>
    <w:tmpl w:val="9328E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80342"/>
    <w:multiLevelType w:val="multilevel"/>
    <w:tmpl w:val="4434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F27B9"/>
    <w:multiLevelType w:val="multilevel"/>
    <w:tmpl w:val="576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9C3809"/>
    <w:multiLevelType w:val="multilevel"/>
    <w:tmpl w:val="C4A8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D6C74"/>
    <w:multiLevelType w:val="hybridMultilevel"/>
    <w:tmpl w:val="88FE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57DFA"/>
    <w:multiLevelType w:val="multilevel"/>
    <w:tmpl w:val="7338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879E7"/>
    <w:multiLevelType w:val="multilevel"/>
    <w:tmpl w:val="DC9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43263E"/>
    <w:multiLevelType w:val="multilevel"/>
    <w:tmpl w:val="7F84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34D7C"/>
    <w:multiLevelType w:val="multilevel"/>
    <w:tmpl w:val="98A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E37D91"/>
    <w:multiLevelType w:val="multilevel"/>
    <w:tmpl w:val="C97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4C4338"/>
    <w:multiLevelType w:val="multilevel"/>
    <w:tmpl w:val="DA684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14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8"/>
  </w:num>
  <w:num w:numId="14">
    <w:abstractNumId w:val="17"/>
  </w:num>
  <w:num w:numId="15">
    <w:abstractNumId w:val="1"/>
  </w:num>
  <w:num w:numId="16">
    <w:abstractNumId w:val="11"/>
  </w:num>
  <w:num w:numId="17">
    <w:abstractNumId w:val="1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26"/>
    <w:rsid w:val="006A5626"/>
    <w:rsid w:val="009515DF"/>
    <w:rsid w:val="00A8337B"/>
    <w:rsid w:val="00AF68D7"/>
    <w:rsid w:val="00E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309B"/>
  <w15:chartTrackingRefBased/>
  <w15:docId w15:val="{87E6249D-6D56-4E04-BA2C-0274800E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68D7"/>
  </w:style>
  <w:style w:type="paragraph" w:customStyle="1" w:styleId="10">
    <w:name w:val="Верхний колонтитул1"/>
    <w:basedOn w:val="a"/>
    <w:next w:val="a3"/>
    <w:link w:val="a4"/>
    <w:uiPriority w:val="99"/>
    <w:semiHidden/>
    <w:unhideWhenUsed/>
    <w:rsid w:val="00AF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semiHidden/>
    <w:rsid w:val="00AF68D7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AF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AF68D7"/>
  </w:style>
  <w:style w:type="paragraph" w:styleId="a7">
    <w:name w:val="Subtitle"/>
    <w:basedOn w:val="a"/>
    <w:next w:val="a"/>
    <w:link w:val="a8"/>
    <w:uiPriority w:val="11"/>
    <w:qFormat/>
    <w:rsid w:val="00AF68D7"/>
    <w:pPr>
      <w:spacing w:after="60" w:line="240" w:lineRule="auto"/>
      <w:jc w:val="center"/>
      <w:outlineLvl w:val="1"/>
    </w:pPr>
    <w:rPr>
      <w:rFonts w:ascii="Cambria" w:eastAsia="Times New Roman" w:hAnsi="Cambria"/>
      <w:color w:val="auto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F68D7"/>
    <w:rPr>
      <w:rFonts w:ascii="Cambria" w:eastAsia="Times New Roman" w:hAnsi="Cambria"/>
      <w:color w:val="auto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68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  <w:style w:type="paragraph" w:customStyle="1" w:styleId="c7">
    <w:name w:val="c7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AF68D7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F68D7"/>
    <w:rPr>
      <w:b/>
      <w:bCs/>
    </w:rPr>
  </w:style>
  <w:style w:type="character" w:customStyle="1" w:styleId="apple-converted-space">
    <w:name w:val="apple-converted-space"/>
    <w:basedOn w:val="a0"/>
    <w:rsid w:val="00AF68D7"/>
  </w:style>
  <w:style w:type="character" w:customStyle="1" w:styleId="articleseparator">
    <w:name w:val="article_separator"/>
    <w:basedOn w:val="a0"/>
    <w:rsid w:val="00AF68D7"/>
  </w:style>
  <w:style w:type="character" w:styleId="ad">
    <w:name w:val="Hyperlink"/>
    <w:uiPriority w:val="99"/>
    <w:unhideWhenUsed/>
    <w:rsid w:val="00AF68D7"/>
    <w:rPr>
      <w:color w:val="0000FF"/>
      <w:u w:val="single"/>
    </w:rPr>
  </w:style>
  <w:style w:type="character" w:customStyle="1" w:styleId="c4">
    <w:name w:val="c4"/>
    <w:basedOn w:val="a0"/>
    <w:rsid w:val="00AF68D7"/>
    <w:rPr>
      <w:rFonts w:cs="Times New Roman"/>
    </w:rPr>
  </w:style>
  <w:style w:type="paragraph" w:customStyle="1" w:styleId="c1">
    <w:name w:val="c1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AF68D7"/>
  </w:style>
  <w:style w:type="paragraph" w:customStyle="1" w:styleId="c20">
    <w:name w:val="c20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5">
    <w:name w:val="c15"/>
    <w:basedOn w:val="a0"/>
    <w:rsid w:val="00AF68D7"/>
  </w:style>
  <w:style w:type="character" w:customStyle="1" w:styleId="c53">
    <w:name w:val="c53"/>
    <w:basedOn w:val="a0"/>
    <w:rsid w:val="00AF68D7"/>
  </w:style>
  <w:style w:type="paragraph" w:customStyle="1" w:styleId="c27">
    <w:name w:val="c27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57">
    <w:name w:val="c57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79">
    <w:name w:val="c79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40">
    <w:name w:val="c40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29">
    <w:name w:val="c29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28">
    <w:name w:val="c28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62">
    <w:name w:val="c62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88">
    <w:name w:val="c88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78">
    <w:name w:val="c78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21">
    <w:name w:val="c121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52">
    <w:name w:val="c52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60">
    <w:name w:val="c60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44">
    <w:name w:val="c44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44">
    <w:name w:val="c144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85">
    <w:name w:val="c85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37">
    <w:name w:val="c137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98">
    <w:name w:val="c98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58">
    <w:name w:val="c158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63">
    <w:name w:val="c63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66">
    <w:name w:val="c66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71">
    <w:name w:val="c71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68">
    <w:name w:val="c68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2">
    <w:name w:val="c12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75">
    <w:name w:val="c75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25">
    <w:name w:val="c25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42">
    <w:name w:val="c142"/>
    <w:basedOn w:val="a"/>
    <w:rsid w:val="00AF68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02">
    <w:name w:val="c102"/>
    <w:basedOn w:val="a0"/>
    <w:rsid w:val="00AF68D7"/>
  </w:style>
  <w:style w:type="character" w:customStyle="1" w:styleId="c39">
    <w:name w:val="c39"/>
    <w:basedOn w:val="a0"/>
    <w:rsid w:val="00AF68D7"/>
  </w:style>
  <w:style w:type="paragraph" w:styleId="a3">
    <w:name w:val="header"/>
    <w:basedOn w:val="a"/>
    <w:link w:val="13"/>
    <w:uiPriority w:val="99"/>
    <w:semiHidden/>
    <w:unhideWhenUsed/>
    <w:rsid w:val="00AF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AF68D7"/>
  </w:style>
  <w:style w:type="paragraph" w:styleId="a5">
    <w:name w:val="footer"/>
    <w:basedOn w:val="a"/>
    <w:link w:val="14"/>
    <w:uiPriority w:val="99"/>
    <w:semiHidden/>
    <w:unhideWhenUsed/>
    <w:rsid w:val="00AF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AF68D7"/>
  </w:style>
  <w:style w:type="table" w:styleId="aa">
    <w:name w:val="Table Grid"/>
    <w:basedOn w:val="a1"/>
    <w:uiPriority w:val="39"/>
    <w:rsid w:val="00AF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2794</Words>
  <Characters>15931</Characters>
  <Application>Microsoft Office Word</Application>
  <DocSecurity>0</DocSecurity>
  <Lines>132</Lines>
  <Paragraphs>37</Paragraphs>
  <ScaleCrop>false</ScaleCrop>
  <Company/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dshamin@dnevnik.ru</dc:creator>
  <cp:keywords/>
  <dc:description/>
  <cp:lastModifiedBy>dshamin@dnevnik.ru</cp:lastModifiedBy>
  <cp:revision>4</cp:revision>
  <dcterms:created xsi:type="dcterms:W3CDTF">2017-02-24T06:44:00Z</dcterms:created>
  <dcterms:modified xsi:type="dcterms:W3CDTF">2017-02-24T06:55:00Z</dcterms:modified>
</cp:coreProperties>
</file>