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3A" w:rsidRDefault="00592F3A" w:rsidP="00A07B98">
      <w:pPr>
        <w:pStyle w:val="a4"/>
        <w:rPr>
          <w:rFonts w:ascii="Times New Roman" w:hAnsi="Times New Roman"/>
          <w:b/>
          <w:sz w:val="24"/>
          <w:szCs w:val="24"/>
        </w:rPr>
      </w:pPr>
    </w:p>
    <w:p w:rsidR="00592F3A" w:rsidRPr="005C0DC0" w:rsidRDefault="00A07B98" w:rsidP="00592F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Семинар-тренинг</w:t>
      </w:r>
    </w:p>
    <w:p w:rsidR="00592F3A" w:rsidRPr="005C0DC0" w:rsidRDefault="00592F3A" w:rsidP="00592F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C0DC0">
        <w:rPr>
          <w:rFonts w:ascii="Times New Roman" w:hAnsi="Times New Roman"/>
          <w:b/>
          <w:sz w:val="28"/>
          <w:szCs w:val="28"/>
        </w:rPr>
        <w:t xml:space="preserve">«Основы эффективной коммуникации </w:t>
      </w:r>
      <w:r>
        <w:rPr>
          <w:rFonts w:ascii="Times New Roman" w:hAnsi="Times New Roman"/>
          <w:b/>
          <w:sz w:val="28"/>
          <w:szCs w:val="28"/>
        </w:rPr>
        <w:t>воспитателей ДОУ</w:t>
      </w:r>
      <w:r w:rsidRPr="005C0DC0">
        <w:rPr>
          <w:rFonts w:ascii="Times New Roman" w:hAnsi="Times New Roman"/>
          <w:b/>
          <w:sz w:val="28"/>
          <w:szCs w:val="28"/>
        </w:rPr>
        <w:t>».</w:t>
      </w:r>
    </w:p>
    <w:p w:rsidR="00592F3A" w:rsidRPr="0058739B" w:rsidRDefault="00592F3A" w:rsidP="00592F3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2F3A" w:rsidRPr="005C0DC0" w:rsidRDefault="00592F3A" w:rsidP="00592F3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DC0">
        <w:rPr>
          <w:rFonts w:ascii="Times New Roman" w:hAnsi="Times New Roman" w:cs="Times New Roman"/>
          <w:sz w:val="28"/>
          <w:szCs w:val="28"/>
        </w:rPr>
        <w:t>Профессия воспитателя ДОУ требует ежедневного общения с детьми, родителями, коллегами и администрацией. На данные коммуникации расходуется множество психической энергии, особенно, если учесть, что не всегда общение успешно и бесконфликтно. Все люди разные, к каждому нужно искать определенный подход, и даже при очень хорошем устройстве детского сада и высокой профессиональной компетентности воспитателя, множество причин может породить сложности во взаимодействии. Поэтому целью семинаров-тренингов является повышение коммуникативной компетентности педагогов и отработка полученных знаний на практике для их наилучшего усвоения и закрепления воспитателями.</w:t>
      </w:r>
    </w:p>
    <w:p w:rsidR="00592F3A" w:rsidRPr="005C0DC0" w:rsidRDefault="00592F3A" w:rsidP="00592F3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D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F3A" w:rsidRPr="005C0DC0" w:rsidRDefault="00592F3A" w:rsidP="00592F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DC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2F3A" w:rsidRPr="005C0DC0" w:rsidRDefault="00592F3A" w:rsidP="00592F3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0DC0">
        <w:rPr>
          <w:rFonts w:ascii="Times New Roman" w:hAnsi="Times New Roman"/>
          <w:sz w:val="28"/>
          <w:szCs w:val="28"/>
        </w:rPr>
        <w:t>сознание педагогами собственных достижений и проблем в общении с родителями;</w:t>
      </w:r>
    </w:p>
    <w:p w:rsidR="00592F3A" w:rsidRPr="005C0DC0" w:rsidRDefault="00592F3A" w:rsidP="00592F3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DC0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повышению уверенности в себе, </w:t>
      </w:r>
      <w:r w:rsidRPr="005C0DC0">
        <w:rPr>
          <w:rFonts w:ascii="Times New Roman" w:hAnsi="Times New Roman"/>
          <w:sz w:val="28"/>
          <w:szCs w:val="28"/>
        </w:rPr>
        <w:t>снятию психологических барьеров общения с родителями</w:t>
      </w:r>
      <w:r w:rsidR="00A07B98">
        <w:rPr>
          <w:rFonts w:ascii="Times New Roman" w:hAnsi="Times New Roman"/>
          <w:sz w:val="28"/>
          <w:szCs w:val="28"/>
        </w:rPr>
        <w:t xml:space="preserve"> воспитанников</w:t>
      </w:r>
      <w:r w:rsidRPr="005C0DC0">
        <w:rPr>
          <w:rFonts w:ascii="Times New Roman" w:hAnsi="Times New Roman"/>
          <w:sz w:val="28"/>
          <w:szCs w:val="28"/>
        </w:rPr>
        <w:t>, осуществление инди</w:t>
      </w:r>
      <w:r>
        <w:rPr>
          <w:rFonts w:ascii="Times New Roman" w:hAnsi="Times New Roman"/>
          <w:sz w:val="28"/>
          <w:szCs w:val="28"/>
        </w:rPr>
        <w:t>видуального подхода к родителям.</w:t>
      </w:r>
    </w:p>
    <w:p w:rsidR="00592F3A" w:rsidRPr="005C0DC0" w:rsidRDefault="00592F3A" w:rsidP="00592F3A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C0DC0">
        <w:rPr>
          <w:rFonts w:ascii="Times New Roman" w:hAnsi="Times New Roman"/>
          <w:sz w:val="28"/>
          <w:szCs w:val="28"/>
        </w:rPr>
        <w:t>Тренинговая</w:t>
      </w:r>
      <w:proofErr w:type="spellEnd"/>
      <w:r w:rsidRPr="005C0DC0">
        <w:rPr>
          <w:rFonts w:ascii="Times New Roman" w:hAnsi="Times New Roman"/>
          <w:sz w:val="28"/>
          <w:szCs w:val="28"/>
        </w:rPr>
        <w:t xml:space="preserve"> работа с воспитателями ДОУ состоит из </w:t>
      </w:r>
      <w:r w:rsidR="00A07B98">
        <w:rPr>
          <w:rFonts w:ascii="Times New Roman" w:hAnsi="Times New Roman"/>
          <w:b/>
          <w:sz w:val="28"/>
          <w:szCs w:val="28"/>
        </w:rPr>
        <w:t>подготовительного этапа и 1</w:t>
      </w:r>
      <w:r w:rsidRPr="005C0DC0">
        <w:rPr>
          <w:rFonts w:ascii="Times New Roman" w:hAnsi="Times New Roman"/>
          <w:b/>
          <w:sz w:val="28"/>
          <w:szCs w:val="28"/>
        </w:rPr>
        <w:t xml:space="preserve"> встреч</w:t>
      </w:r>
      <w:r w:rsidR="00A07B98">
        <w:rPr>
          <w:rFonts w:ascii="Times New Roman" w:hAnsi="Times New Roman"/>
          <w:b/>
          <w:sz w:val="28"/>
          <w:szCs w:val="28"/>
        </w:rPr>
        <w:t>и</w:t>
      </w:r>
      <w:r w:rsidR="00A07B98">
        <w:rPr>
          <w:rFonts w:ascii="Times New Roman" w:hAnsi="Times New Roman"/>
          <w:sz w:val="28"/>
          <w:szCs w:val="28"/>
        </w:rPr>
        <w:t xml:space="preserve"> в формате семинара-тренинга</w:t>
      </w:r>
      <w:r w:rsidRPr="005C0DC0">
        <w:rPr>
          <w:rFonts w:ascii="Times New Roman" w:hAnsi="Times New Roman"/>
          <w:sz w:val="28"/>
          <w:szCs w:val="28"/>
        </w:rPr>
        <w:t xml:space="preserve">. Продолжительность </w:t>
      </w:r>
      <w:r w:rsidR="00A07B98">
        <w:rPr>
          <w:rFonts w:ascii="Times New Roman" w:hAnsi="Times New Roman"/>
          <w:sz w:val="28"/>
          <w:szCs w:val="28"/>
        </w:rPr>
        <w:t>семинара-тренинга</w:t>
      </w:r>
      <w:r w:rsidRPr="005C0DC0">
        <w:rPr>
          <w:rFonts w:ascii="Times New Roman" w:hAnsi="Times New Roman"/>
          <w:sz w:val="28"/>
          <w:szCs w:val="28"/>
        </w:rPr>
        <w:t xml:space="preserve"> не превышает часа, что прекрасно подходит для реализации в условиях дошкольного учреждения (время дневного сна).</w:t>
      </w:r>
      <w:r w:rsidRPr="005C0D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92F3A" w:rsidRPr="005C0DC0" w:rsidRDefault="00592F3A" w:rsidP="00592F3A">
      <w:pPr>
        <w:pStyle w:val="a5"/>
        <w:shd w:val="clear" w:color="auto" w:fill="FFFFFF"/>
        <w:spacing w:after="0" w:line="240" w:lineRule="auto"/>
        <w:ind w:left="1512"/>
        <w:jc w:val="both"/>
        <w:rPr>
          <w:rFonts w:ascii="Times New Roman" w:hAnsi="Times New Roman"/>
          <w:b/>
          <w:sz w:val="28"/>
          <w:szCs w:val="28"/>
        </w:rPr>
      </w:pPr>
    </w:p>
    <w:p w:rsidR="00592F3A" w:rsidRPr="004D7BEB" w:rsidRDefault="00592F3A" w:rsidP="00592F3A">
      <w:pPr>
        <w:pStyle w:val="a5"/>
        <w:shd w:val="clear" w:color="auto" w:fill="FFFFFF"/>
        <w:spacing w:after="0" w:line="240" w:lineRule="auto"/>
        <w:ind w:left="1512"/>
        <w:jc w:val="both"/>
        <w:rPr>
          <w:rFonts w:ascii="Times New Roman" w:hAnsi="Times New Roman"/>
          <w:b/>
          <w:sz w:val="28"/>
          <w:szCs w:val="28"/>
        </w:rPr>
      </w:pPr>
      <w:r w:rsidRPr="005C0DC0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592F3A" w:rsidRPr="005C0DC0" w:rsidRDefault="00592F3A" w:rsidP="00592F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C0DC0">
        <w:rPr>
          <w:rFonts w:ascii="Times New Roman" w:hAnsi="Times New Roman"/>
          <w:sz w:val="28"/>
          <w:szCs w:val="28"/>
        </w:rPr>
        <w:t>На данном этапе педагогам была предложена</w:t>
      </w:r>
      <w:r>
        <w:rPr>
          <w:rFonts w:ascii="Times New Roman" w:hAnsi="Times New Roman"/>
          <w:sz w:val="28"/>
          <w:szCs w:val="28"/>
        </w:rPr>
        <w:t xml:space="preserve"> диагностика:</w:t>
      </w:r>
    </w:p>
    <w:p w:rsidR="00592F3A" w:rsidRPr="005C0DC0" w:rsidRDefault="00592F3A" w:rsidP="00592F3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изучения </w:t>
      </w:r>
      <w:r w:rsidRPr="005C0DC0">
        <w:rPr>
          <w:rFonts w:ascii="Times New Roman" w:hAnsi="Times New Roman"/>
          <w:sz w:val="28"/>
          <w:szCs w:val="28"/>
        </w:rPr>
        <w:t xml:space="preserve">уровня коммуникабельности педагога с родителями (на основе методики оценки уровня общительности педагога, по В.Ф. </w:t>
      </w:r>
      <w:proofErr w:type="spellStart"/>
      <w:r w:rsidRPr="005C0DC0">
        <w:rPr>
          <w:rFonts w:ascii="Times New Roman" w:hAnsi="Times New Roman"/>
          <w:sz w:val="28"/>
          <w:szCs w:val="28"/>
        </w:rPr>
        <w:t>Ряховскому</w:t>
      </w:r>
      <w:proofErr w:type="spellEnd"/>
      <w:r w:rsidRPr="005C0DC0">
        <w:rPr>
          <w:rFonts w:ascii="Times New Roman" w:hAnsi="Times New Roman"/>
          <w:sz w:val="28"/>
          <w:szCs w:val="28"/>
        </w:rPr>
        <w:t xml:space="preserve">), </w:t>
      </w:r>
    </w:p>
    <w:p w:rsidR="00592F3A" w:rsidRPr="005C0DC0" w:rsidRDefault="00592F3A" w:rsidP="00592F3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C0DC0">
        <w:rPr>
          <w:rFonts w:ascii="Times New Roman" w:hAnsi="Times New Roman"/>
          <w:sz w:val="28"/>
          <w:szCs w:val="28"/>
        </w:rPr>
        <w:t xml:space="preserve">Определение уровня коммуникативных умений Михельсона (адаптация </w:t>
      </w:r>
      <w:proofErr w:type="spellStart"/>
      <w:r w:rsidRPr="005C0DC0">
        <w:rPr>
          <w:rFonts w:ascii="Times New Roman" w:hAnsi="Times New Roman"/>
          <w:sz w:val="28"/>
          <w:szCs w:val="28"/>
        </w:rPr>
        <w:t>Ю.З.Гильбуха</w:t>
      </w:r>
      <w:proofErr w:type="spellEnd"/>
      <w:r w:rsidRPr="005C0DC0">
        <w:rPr>
          <w:rFonts w:ascii="Times New Roman" w:hAnsi="Times New Roman"/>
          <w:sz w:val="28"/>
          <w:szCs w:val="28"/>
        </w:rPr>
        <w:t>);</w:t>
      </w:r>
    </w:p>
    <w:p w:rsidR="00592F3A" w:rsidRPr="005C0DC0" w:rsidRDefault="00592F3A" w:rsidP="00592F3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C0DC0">
        <w:rPr>
          <w:rFonts w:ascii="Times New Roman" w:hAnsi="Times New Roman"/>
          <w:sz w:val="28"/>
          <w:szCs w:val="28"/>
        </w:rPr>
        <w:t xml:space="preserve">Методика «Стили педагогического общения» </w:t>
      </w:r>
      <w:proofErr w:type="spellStart"/>
      <w:r w:rsidRPr="005C0DC0">
        <w:rPr>
          <w:rFonts w:ascii="Times New Roman" w:hAnsi="Times New Roman"/>
          <w:sz w:val="28"/>
          <w:szCs w:val="28"/>
        </w:rPr>
        <w:t>А.Б.Майского</w:t>
      </w:r>
      <w:proofErr w:type="spellEnd"/>
      <w:r w:rsidRPr="005C0D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0DC0">
        <w:rPr>
          <w:rFonts w:ascii="Times New Roman" w:hAnsi="Times New Roman"/>
          <w:sz w:val="28"/>
          <w:szCs w:val="28"/>
        </w:rPr>
        <w:t>Е.Г.Ковалевой</w:t>
      </w:r>
      <w:proofErr w:type="spellEnd"/>
      <w:r w:rsidRPr="005C0DC0">
        <w:rPr>
          <w:rFonts w:ascii="Times New Roman" w:hAnsi="Times New Roman"/>
          <w:sz w:val="28"/>
          <w:szCs w:val="28"/>
        </w:rPr>
        <w:t>.</w:t>
      </w:r>
    </w:p>
    <w:p w:rsidR="00592F3A" w:rsidRPr="005C0DC0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0DC0">
        <w:rPr>
          <w:rFonts w:ascii="Times New Roman" w:hAnsi="Times New Roman"/>
          <w:sz w:val="28"/>
          <w:szCs w:val="28"/>
        </w:rPr>
        <w:t>Результаты, полученные в ходе диагностики, способствовали осознанию педагогом своей позиции в общении с родителями, детьми и окружающими их людьми (в том числе и коллегами). В ходе обобщения данных диагностического исследования педагогического коллектива ДОУ было выявлено, что сферой наибольшего затруднения воспитателей является сфера коммуникации с родителями воспита</w:t>
      </w:r>
      <w:r>
        <w:rPr>
          <w:rFonts w:ascii="Times New Roman" w:hAnsi="Times New Roman"/>
          <w:sz w:val="28"/>
          <w:szCs w:val="28"/>
        </w:rPr>
        <w:t xml:space="preserve">нников (40%). Сфера взаимодействия с детьми </w:t>
      </w:r>
      <w:r w:rsidR="00A07B98">
        <w:rPr>
          <w:rFonts w:ascii="Times New Roman" w:hAnsi="Times New Roman"/>
          <w:sz w:val="28"/>
          <w:szCs w:val="28"/>
        </w:rPr>
        <w:t>и сфера</w:t>
      </w:r>
      <w:r>
        <w:rPr>
          <w:rFonts w:ascii="Times New Roman" w:hAnsi="Times New Roman"/>
          <w:sz w:val="28"/>
          <w:szCs w:val="28"/>
        </w:rPr>
        <w:t xml:space="preserve"> межличностного общения у большинства педагогов сложностей </w:t>
      </w:r>
      <w:r w:rsidR="00A07B98">
        <w:rPr>
          <w:rFonts w:ascii="Times New Roman" w:hAnsi="Times New Roman"/>
          <w:sz w:val="28"/>
          <w:szCs w:val="28"/>
        </w:rPr>
        <w:t>не вызвала.</w:t>
      </w:r>
    </w:p>
    <w:p w:rsidR="00592F3A" w:rsidRDefault="00592F3A" w:rsidP="00592F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C0DC0">
        <w:rPr>
          <w:rFonts w:ascii="Times New Roman" w:hAnsi="Times New Roman"/>
          <w:sz w:val="28"/>
          <w:szCs w:val="28"/>
        </w:rPr>
        <w:lastRenderedPageBreak/>
        <w:t xml:space="preserve">Далее с педагогами </w:t>
      </w:r>
      <w:r w:rsidR="00A07B98">
        <w:rPr>
          <w:rFonts w:ascii="Times New Roman" w:hAnsi="Times New Roman"/>
          <w:sz w:val="28"/>
          <w:szCs w:val="28"/>
        </w:rPr>
        <w:t>была проведена встреча</w:t>
      </w:r>
      <w:r w:rsidRPr="005C0DC0">
        <w:rPr>
          <w:rFonts w:ascii="Times New Roman" w:hAnsi="Times New Roman"/>
          <w:sz w:val="28"/>
          <w:szCs w:val="28"/>
        </w:rPr>
        <w:t xml:space="preserve">, </w:t>
      </w:r>
      <w:r w:rsidR="00A07B98">
        <w:rPr>
          <w:rFonts w:ascii="Times New Roman" w:hAnsi="Times New Roman"/>
          <w:sz w:val="28"/>
          <w:szCs w:val="28"/>
        </w:rPr>
        <w:t>содержащая</w:t>
      </w:r>
      <w:r w:rsidRPr="005C0DC0">
        <w:rPr>
          <w:rFonts w:ascii="Times New Roman" w:hAnsi="Times New Roman"/>
          <w:sz w:val="28"/>
          <w:szCs w:val="28"/>
        </w:rPr>
        <w:t xml:space="preserve"> как теоретический материал (короткие беседы и мини-лекции), так и практическую часть, в которой были использованы определенные упражнения и задания, помогающие воспитателям овладеть приемами межличностного взаимодействия, осознать себя и особенности своей личности, проявляющиеся в процессе общения.</w:t>
      </w:r>
    </w:p>
    <w:p w:rsidR="00592F3A" w:rsidRDefault="00592F3A" w:rsidP="00592F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2F3A" w:rsidRPr="005C0DC0" w:rsidRDefault="00592F3A" w:rsidP="00592F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Эффективное общение с родителями воспитанников</w:t>
      </w:r>
    </w:p>
    <w:p w:rsidR="00592F3A" w:rsidRPr="005C0DC0" w:rsidRDefault="00592F3A" w:rsidP="00592F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F3A" w:rsidRPr="005C0DC0" w:rsidRDefault="00592F3A" w:rsidP="00592F3A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C0DC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92F3A" w:rsidRDefault="00592F3A" w:rsidP="00592F3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коммуникативной компетентности воспитателей;</w:t>
      </w:r>
    </w:p>
    <w:p w:rsidR="00592F3A" w:rsidRPr="005C0DC0" w:rsidRDefault="00592F3A" w:rsidP="00592F3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собственного опыта взаимодействия с родителями воспитанников.</w:t>
      </w:r>
    </w:p>
    <w:p w:rsidR="00592F3A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552E">
        <w:rPr>
          <w:rFonts w:ascii="Times New Roman" w:hAnsi="Times New Roman"/>
          <w:b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: карточки с чувствами, карандаши, </w:t>
      </w:r>
      <w:r w:rsidR="004537C7">
        <w:rPr>
          <w:rFonts w:ascii="Times New Roman" w:hAnsi="Times New Roman"/>
          <w:sz w:val="28"/>
          <w:szCs w:val="28"/>
        </w:rPr>
        <w:t>ладошки белые</w:t>
      </w:r>
      <w:r>
        <w:rPr>
          <w:rFonts w:ascii="Times New Roman" w:hAnsi="Times New Roman"/>
          <w:sz w:val="28"/>
          <w:szCs w:val="28"/>
        </w:rPr>
        <w:t>, доска, фломастер, музыкальное сопровождение, проектор, презентация, буклеты.</w:t>
      </w:r>
    </w:p>
    <w:p w:rsidR="00592F3A" w:rsidRPr="005C0DC0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2F3A" w:rsidRPr="005C0DC0" w:rsidRDefault="00592F3A" w:rsidP="00592F3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5C0DC0">
        <w:rPr>
          <w:rFonts w:ascii="Times New Roman" w:hAnsi="Times New Roman"/>
          <w:b/>
          <w:i/>
          <w:sz w:val="28"/>
          <w:szCs w:val="28"/>
        </w:rPr>
        <w:t>Ход встречи</w:t>
      </w:r>
    </w:p>
    <w:p w:rsidR="00592F3A" w:rsidRDefault="00592F3A" w:rsidP="00AC1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DE1A0D">
        <w:rPr>
          <w:rFonts w:ascii="Times New Roman" w:hAnsi="Times New Roman"/>
          <w:sz w:val="28"/>
          <w:szCs w:val="28"/>
        </w:rPr>
        <w:t xml:space="preserve">Уважаемые коллеги, сегодня у нас с вами есть уникальная возможность узнать друг о друге много нового и интересного. А для начала давайте поприветствуем друг друга. Сделаем это таким образом. </w:t>
      </w:r>
      <w:r w:rsidR="00AC10C4">
        <w:rPr>
          <w:rFonts w:ascii="Times New Roman" w:hAnsi="Times New Roman"/>
          <w:sz w:val="28"/>
          <w:szCs w:val="28"/>
        </w:rPr>
        <w:t>Сейчас каждому из Вас мы предлагаем вытянуть карточку с названием той эмоции, с которой Вы должны будете произнести слово «Здравствуйте», а затем мы попытаемся угадать, что же за эмоция Вам была предложена (выполнение упражнения).</w:t>
      </w:r>
    </w:p>
    <w:p w:rsidR="00AC10C4" w:rsidRDefault="00AC10C4" w:rsidP="00AC1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Легко ли Вам было распознавать эмоции? А показывать их?</w:t>
      </w:r>
    </w:p>
    <w:p w:rsidR="00AC10C4" w:rsidRDefault="00AC10C4" w:rsidP="00AC1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Данное упражнение наглядно показывает нам, что одни и те же слова и выражения воспринимаются совершенно по разному и несут разный посыл, когда мы применяем к ним разную интонацию. Уже доказано, что только 10% информации мы получаем через вербальных канал, а остальные 90% - с помощью невербалики и интонации. Таким образом, для успешной коммуникации нам важно уметь воспринимать эмоциональное состоян</w:t>
      </w:r>
      <w:r w:rsidR="00212EBF">
        <w:rPr>
          <w:rFonts w:ascii="Times New Roman" w:hAnsi="Times New Roman"/>
          <w:sz w:val="28"/>
          <w:szCs w:val="28"/>
        </w:rPr>
        <w:t xml:space="preserve">ие человека, то КАК он говорит. Умение понять и поставить себя на место другого человека называется </w:t>
      </w:r>
      <w:proofErr w:type="spellStart"/>
      <w:r w:rsidR="00212EBF">
        <w:rPr>
          <w:rFonts w:ascii="Times New Roman" w:hAnsi="Times New Roman"/>
          <w:sz w:val="28"/>
          <w:szCs w:val="28"/>
        </w:rPr>
        <w:t>эмпатией</w:t>
      </w:r>
      <w:proofErr w:type="spellEnd"/>
      <w:r w:rsidR="00212EBF">
        <w:rPr>
          <w:rFonts w:ascii="Times New Roman" w:hAnsi="Times New Roman"/>
          <w:sz w:val="28"/>
          <w:szCs w:val="28"/>
        </w:rPr>
        <w:t>, которую имеет любой, психически здоровый человек. Это умение заложено нами генетически на уровне нервной системы – зеркальных нейронов.</w:t>
      </w:r>
    </w:p>
    <w:p w:rsidR="00212EBF" w:rsidRDefault="00212EBF" w:rsidP="00AC1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Давайте проверим, насколько хорошо она развито у нас? Для начала мы предлагаем Вам поделиться на две группы. Одна группа подходит ко мне, а вторая к Арине. </w:t>
      </w:r>
    </w:p>
    <w:p w:rsidR="00212EBF" w:rsidRDefault="00212EBF" w:rsidP="00AC1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для первой группы:</w:t>
      </w:r>
      <w:r w:rsidRPr="00212EBF">
        <w:t xml:space="preserve"> </w:t>
      </w:r>
      <w:r w:rsidRPr="00212EBF">
        <w:rPr>
          <w:rFonts w:ascii="Times New Roman" w:hAnsi="Times New Roman"/>
          <w:sz w:val="28"/>
          <w:szCs w:val="28"/>
        </w:rPr>
        <w:t>«Ваша задача – молча, держа с партнером один маркер на двоих, за 2 минуты нарисовать на общем листе бумаги ежа. Еще раз – разговаривать нельзя!»</w:t>
      </w:r>
    </w:p>
    <w:p w:rsidR="00212EBF" w:rsidRDefault="00212EBF" w:rsidP="00AC1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для второй группы:</w:t>
      </w:r>
      <w:r w:rsidRPr="00212EBF">
        <w:t xml:space="preserve"> </w:t>
      </w:r>
      <w:r w:rsidRPr="00212EBF">
        <w:rPr>
          <w:rFonts w:ascii="Times New Roman" w:hAnsi="Times New Roman"/>
          <w:sz w:val="28"/>
          <w:szCs w:val="28"/>
        </w:rPr>
        <w:t xml:space="preserve">«Ваша задача – молча, держа с партнером один маркер на двоих, за 2 минуты нарисовать на общем листе бумаги </w:t>
      </w:r>
      <w:r w:rsidR="00F30C7F">
        <w:rPr>
          <w:rFonts w:ascii="Times New Roman" w:hAnsi="Times New Roman"/>
          <w:sz w:val="28"/>
          <w:szCs w:val="28"/>
        </w:rPr>
        <w:t>свинку</w:t>
      </w:r>
      <w:r w:rsidRPr="00212EBF">
        <w:rPr>
          <w:rFonts w:ascii="Times New Roman" w:hAnsi="Times New Roman"/>
          <w:sz w:val="28"/>
          <w:szCs w:val="28"/>
        </w:rPr>
        <w:t>. Еще раз – разговаривать нельзя!»</w:t>
      </w:r>
    </w:p>
    <w:p w:rsidR="00F30C7F" w:rsidRDefault="00F30C7F" w:rsidP="00AC10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теперь просим Вас разбиться на пары, чтобы в паре было по одному участнику из разных команд и молча приступать к заданию</w:t>
      </w:r>
    </w:p>
    <w:p w:rsidR="00AC10C4" w:rsidRPr="00F30C7F" w:rsidRDefault="00AC10C4" w:rsidP="00AC10C4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F30C7F">
        <w:rPr>
          <w:rFonts w:ascii="Times New Roman" w:hAnsi="Times New Roman"/>
          <w:i/>
          <w:sz w:val="28"/>
          <w:szCs w:val="28"/>
        </w:rPr>
        <w:lastRenderedPageBreak/>
        <w:t xml:space="preserve">     </w:t>
      </w:r>
      <w:r w:rsidR="00F30C7F" w:rsidRPr="00F30C7F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F30C7F" w:rsidRPr="00F30C7F">
        <w:rPr>
          <w:rFonts w:ascii="Times New Roman" w:hAnsi="Times New Roman"/>
          <w:i/>
          <w:sz w:val="28"/>
          <w:szCs w:val="28"/>
        </w:rPr>
        <w:t>выполнение</w:t>
      </w:r>
      <w:proofErr w:type="gramEnd"/>
      <w:r w:rsidR="00F30C7F" w:rsidRPr="00F30C7F">
        <w:rPr>
          <w:rFonts w:ascii="Times New Roman" w:hAnsi="Times New Roman"/>
          <w:i/>
          <w:sz w:val="28"/>
          <w:szCs w:val="28"/>
        </w:rPr>
        <w:t xml:space="preserve"> задания)</w:t>
      </w:r>
    </w:p>
    <w:p w:rsidR="00F30C7F" w:rsidRPr="00F30C7F" w:rsidRDefault="00F30C7F" w:rsidP="00F30C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30C7F">
        <w:rPr>
          <w:rFonts w:ascii="Times New Roman" w:hAnsi="Times New Roman"/>
          <w:sz w:val="28"/>
          <w:szCs w:val="28"/>
        </w:rPr>
        <w:t>Что вы чувствовали при работе в паре?</w:t>
      </w:r>
    </w:p>
    <w:p w:rsidR="00F30C7F" w:rsidRPr="00F30C7F" w:rsidRDefault="00F30C7F" w:rsidP="00F30C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30C7F">
        <w:rPr>
          <w:rFonts w:ascii="Times New Roman" w:hAnsi="Times New Roman"/>
          <w:sz w:val="28"/>
          <w:szCs w:val="28"/>
        </w:rPr>
        <w:t>Какой у вас результат? Устраивает ли он лично вас? Достигли ли вы своей цели? Кого вам надо было нарисовать?</w:t>
      </w:r>
    </w:p>
    <w:p w:rsidR="00F30C7F" w:rsidRPr="00F30C7F" w:rsidRDefault="00F30C7F" w:rsidP="00F30C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30C7F">
        <w:rPr>
          <w:rFonts w:ascii="Times New Roman" w:hAnsi="Times New Roman"/>
          <w:sz w:val="28"/>
          <w:szCs w:val="28"/>
        </w:rPr>
        <w:t>Как думаете, почему у вас получился именно такой результат?</w:t>
      </w:r>
    </w:p>
    <w:p w:rsidR="00F30C7F" w:rsidRPr="00F30C7F" w:rsidRDefault="00F30C7F" w:rsidP="00F30C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30C7F">
        <w:rPr>
          <w:rFonts w:ascii="Times New Roman" w:hAnsi="Times New Roman"/>
          <w:sz w:val="28"/>
          <w:szCs w:val="28"/>
        </w:rPr>
        <w:t>Что вам помогало? Что мешало?</w:t>
      </w:r>
    </w:p>
    <w:p w:rsidR="00F30C7F" w:rsidRPr="00F30C7F" w:rsidRDefault="00F30C7F" w:rsidP="00F30C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30C7F">
        <w:rPr>
          <w:rFonts w:ascii="Times New Roman" w:hAnsi="Times New Roman"/>
          <w:sz w:val="28"/>
          <w:szCs w:val="28"/>
        </w:rPr>
        <w:t>Что в следующий раз бы делали по-другому?</w:t>
      </w:r>
    </w:p>
    <w:p w:rsidR="00F30C7F" w:rsidRDefault="00F30C7F" w:rsidP="00F30C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30C7F">
        <w:rPr>
          <w:rFonts w:ascii="Times New Roman" w:hAnsi="Times New Roman"/>
          <w:sz w:val="28"/>
          <w:szCs w:val="28"/>
        </w:rPr>
        <w:t>Как выводы можете сделать из этой игры? Как это связано с общением с людьми?</w:t>
      </w:r>
    </w:p>
    <w:p w:rsidR="00F30C7F" w:rsidRDefault="00F30C7F" w:rsidP="00F30C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Сейчас мы попыталась без слов выполнить упражнение, в котором каждому участнику нужно было при взаимодействии реализовать свою собственную задачу, которая расходилась с задачей партнера. У нас получилась искусственно созданная ситуация конфликта интересов, которую мы не могли только почувствовать, но не проговорить. Каждый из нас выбрал свою стратегию выхода из нее.</w:t>
      </w:r>
    </w:p>
    <w:p w:rsidR="00F30C7F" w:rsidRDefault="00F30C7F" w:rsidP="00F30C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Какие же стратегии выхода из конфликтов существуют?</w:t>
      </w:r>
    </w:p>
    <w:p w:rsidR="00F30C7F" w:rsidRPr="00F30C7F" w:rsidRDefault="00F30C7F" w:rsidP="00F30C7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30C7F">
        <w:rPr>
          <w:rFonts w:ascii="Times New Roman" w:hAnsi="Times New Roman"/>
          <w:b/>
          <w:sz w:val="28"/>
          <w:szCs w:val="28"/>
        </w:rPr>
        <w:t>Соперничество</w:t>
      </w:r>
      <w:r w:rsidRPr="00F30C7F">
        <w:rPr>
          <w:rFonts w:ascii="Times New Roman" w:hAnsi="Times New Roman"/>
          <w:sz w:val="28"/>
          <w:szCs w:val="28"/>
        </w:rPr>
        <w:t xml:space="preserve"> заключается в навязывании другой стороне выгодного для себя решения. Соперничество оправдано в случаях: явной конструктивности предлагаемого решения; выгодности результата для всей группы, организации, а не для отдельного лица или </w:t>
      </w:r>
      <w:proofErr w:type="spellStart"/>
      <w:r w:rsidRPr="00F30C7F">
        <w:rPr>
          <w:rFonts w:ascii="Times New Roman" w:hAnsi="Times New Roman"/>
          <w:sz w:val="28"/>
          <w:szCs w:val="28"/>
        </w:rPr>
        <w:t>микрогрупы</w:t>
      </w:r>
      <w:proofErr w:type="spellEnd"/>
      <w:r w:rsidRPr="00F30C7F">
        <w:rPr>
          <w:rFonts w:ascii="Times New Roman" w:hAnsi="Times New Roman"/>
          <w:sz w:val="28"/>
          <w:szCs w:val="28"/>
        </w:rPr>
        <w:t>; важность результата борьбы для того, кто поддерживает эту стратегию; отсутствия времени. Соперничество целесообразно в экстремальных и принципиальных ситуациях, в случае дефицита времени и высокой вероятности опасных последствий.</w:t>
      </w:r>
    </w:p>
    <w:p w:rsidR="00F30C7F" w:rsidRPr="00F30C7F" w:rsidRDefault="00F30C7F" w:rsidP="00F30C7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30C7F">
        <w:rPr>
          <w:rFonts w:ascii="Times New Roman" w:hAnsi="Times New Roman"/>
          <w:b/>
          <w:sz w:val="28"/>
          <w:szCs w:val="28"/>
        </w:rPr>
        <w:t>Компромисс</w:t>
      </w:r>
      <w:r w:rsidRPr="00F30C7F">
        <w:rPr>
          <w:rFonts w:ascii="Times New Roman" w:hAnsi="Times New Roman"/>
          <w:sz w:val="28"/>
          <w:szCs w:val="28"/>
        </w:rPr>
        <w:t xml:space="preserve"> состоит в желании оппонентов завершить конфликт частичными уступки. Он характеризуется отказом от части требований, которые ранее выдвигались, готовностью признать претензии другой стороны частично обоснованными, готовностью простить. Компромисс эффективен в случаях: понимания оппонентом, что он и соперник имеют равные возможности; наличия взаимоисключающих интересов; удовлетворения временным решением; угрозы потерять все.</w:t>
      </w:r>
    </w:p>
    <w:p w:rsidR="00F30C7F" w:rsidRPr="00F30C7F" w:rsidRDefault="00F30C7F" w:rsidP="00F30C7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30C7F">
        <w:rPr>
          <w:rFonts w:ascii="Times New Roman" w:hAnsi="Times New Roman"/>
          <w:b/>
          <w:sz w:val="28"/>
          <w:szCs w:val="28"/>
        </w:rPr>
        <w:t>Приспособление или уступка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C7F">
        <w:rPr>
          <w:rFonts w:ascii="Times New Roman" w:hAnsi="Times New Roman"/>
          <w:sz w:val="28"/>
          <w:szCs w:val="28"/>
        </w:rPr>
        <w:t>- вынужденный или добровольный отказ от борьбы и сдача своих позиций. Принять такую стратегию оппонента вынуждают различные мотивы: осознание своей неправоту, необходимость сохранения хороших отношений с оппонентом, сильная зависимость от него; несерьезность проблемы. Кроме того, к такому выходу из конфликта приводит значительный ущерб, который нанесен в процессе борьбы, угроза еще более серьезных негативных последствий, отсутствие шансов на иной результат, давление третьей стороны.</w:t>
      </w:r>
    </w:p>
    <w:p w:rsidR="00F30C7F" w:rsidRPr="00F30C7F" w:rsidRDefault="00F30C7F" w:rsidP="00F30C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0C7F" w:rsidRPr="00F30C7F" w:rsidRDefault="00F30C7F" w:rsidP="00F30C7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30C7F">
        <w:rPr>
          <w:rFonts w:ascii="Times New Roman" w:hAnsi="Times New Roman"/>
          <w:b/>
          <w:sz w:val="28"/>
          <w:szCs w:val="28"/>
        </w:rPr>
        <w:t xml:space="preserve">Уход от решения </w:t>
      </w:r>
      <w:proofErr w:type="gramStart"/>
      <w:r w:rsidRPr="00F30C7F">
        <w:rPr>
          <w:rFonts w:ascii="Times New Roman" w:hAnsi="Times New Roman"/>
          <w:b/>
          <w:sz w:val="28"/>
          <w:szCs w:val="28"/>
        </w:rPr>
        <w:t>проблемы</w:t>
      </w:r>
      <w:r w:rsidRPr="00F30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30C7F">
        <w:rPr>
          <w:rFonts w:ascii="Times New Roman" w:hAnsi="Times New Roman"/>
          <w:sz w:val="28"/>
          <w:szCs w:val="28"/>
        </w:rPr>
        <w:t xml:space="preserve">является попыткой выйти из </w:t>
      </w:r>
      <w:r>
        <w:rPr>
          <w:rFonts w:ascii="Times New Roman" w:hAnsi="Times New Roman"/>
          <w:sz w:val="28"/>
          <w:szCs w:val="28"/>
        </w:rPr>
        <w:t>конфликта при минимальных потерях</w:t>
      </w:r>
      <w:r w:rsidRPr="00F30C7F">
        <w:rPr>
          <w:rFonts w:ascii="Times New Roman" w:hAnsi="Times New Roman"/>
          <w:sz w:val="28"/>
          <w:szCs w:val="28"/>
        </w:rPr>
        <w:t xml:space="preserve">. Отличается от аналогичной стратегии поведения во время конфликта тем, что оппонент переходит к ней после неудачных попыток реализовать свои интересы с помощью активных </w:t>
      </w:r>
      <w:r w:rsidRPr="00F30C7F">
        <w:rPr>
          <w:rFonts w:ascii="Times New Roman" w:hAnsi="Times New Roman"/>
          <w:sz w:val="28"/>
          <w:szCs w:val="28"/>
        </w:rPr>
        <w:lastRenderedPageBreak/>
        <w:t xml:space="preserve">стратегий. Собственно, речь идет не о решении, а о угасания конфликта. Уход может быть вполне конструктивной реакцией </w:t>
      </w:r>
      <w:r>
        <w:rPr>
          <w:rFonts w:ascii="Times New Roman" w:hAnsi="Times New Roman"/>
          <w:sz w:val="28"/>
          <w:szCs w:val="28"/>
        </w:rPr>
        <w:t>на длительный конфликт. Избегание</w:t>
      </w:r>
      <w:r w:rsidRPr="00F30C7F">
        <w:rPr>
          <w:rFonts w:ascii="Times New Roman" w:hAnsi="Times New Roman"/>
          <w:sz w:val="28"/>
          <w:szCs w:val="28"/>
        </w:rPr>
        <w:t xml:space="preserve"> применяется при отсутствии сил и времени для устранения противоречий, стремление выиграть время, наличия трудностей в определении линии своего поведения, нежелании решать проблему вообще.</w:t>
      </w:r>
    </w:p>
    <w:p w:rsidR="00F30C7F" w:rsidRDefault="00F30C7F" w:rsidP="00F30C7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30C7F">
        <w:rPr>
          <w:rFonts w:ascii="Times New Roman" w:hAnsi="Times New Roman"/>
          <w:b/>
          <w:sz w:val="28"/>
          <w:szCs w:val="28"/>
        </w:rPr>
        <w:t>Сотрудничество</w:t>
      </w:r>
      <w:r w:rsidRPr="00F30C7F">
        <w:rPr>
          <w:rFonts w:ascii="Times New Roman" w:hAnsi="Times New Roman"/>
          <w:sz w:val="28"/>
          <w:szCs w:val="28"/>
        </w:rPr>
        <w:t xml:space="preserve"> считается наиболее эффективной стратегией поведения в конфликте. Оно предполагает стремление оппонентов к конструктивному обсуждению проблемы, рассмотрение другой стороны не как противника, а как союзника в поиске решения. Наиболее эффективным является в ситуациях сильной взаимозависимости оппонентов; склонности обоих игнорировать различия во власти; важности решения для обеих сторон; беспристрастности участников.</w:t>
      </w:r>
    </w:p>
    <w:p w:rsidR="00F30C7F" w:rsidRDefault="00F30C7F" w:rsidP="00F30C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Сейчас мы предлагаем вам разыграть данные стратегии на примере ситуации похода супругами на стиральным порошком. Представим, что жена хочет купить порошок одной марки, а муж – другой.</w:t>
      </w:r>
    </w:p>
    <w:p w:rsidR="00F30C7F" w:rsidRDefault="00F30C7F" w:rsidP="00F30C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Какая пара какую стратегию вытащит из нашего мешочка, ту и будет разыгрывать.</w:t>
      </w:r>
    </w:p>
    <w:p w:rsidR="00F30C7F" w:rsidRPr="00F30C7F" w:rsidRDefault="00F30C7F" w:rsidP="00F30C7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F30C7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30C7F">
        <w:rPr>
          <w:rFonts w:ascii="Times New Roman" w:hAnsi="Times New Roman"/>
          <w:i/>
          <w:sz w:val="28"/>
          <w:szCs w:val="28"/>
        </w:rPr>
        <w:t>выполнение</w:t>
      </w:r>
      <w:proofErr w:type="gramEnd"/>
      <w:r w:rsidRPr="00F30C7F">
        <w:rPr>
          <w:rFonts w:ascii="Times New Roman" w:hAnsi="Times New Roman"/>
          <w:i/>
          <w:sz w:val="28"/>
          <w:szCs w:val="28"/>
        </w:rPr>
        <w:t xml:space="preserve"> упражнения)</w:t>
      </w:r>
    </w:p>
    <w:p w:rsidR="00592F3A" w:rsidRDefault="00F30C7F" w:rsidP="004537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стратегия дала наилучший результат, а какая оказалась бессмысленной? От кого </w:t>
      </w:r>
      <w:r w:rsidR="004537C7">
        <w:rPr>
          <w:rFonts w:ascii="Times New Roman" w:hAnsi="Times New Roman"/>
          <w:sz w:val="28"/>
          <w:szCs w:val="28"/>
        </w:rPr>
        <w:t>зависел конструктивный выход из конфликтной ситуации?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взаимодействии всегда важна активность всех сторон, а, следовательно, и ответственность делиться в равной степени.</w:t>
      </w:r>
      <w:r w:rsidR="004537C7">
        <w:rPr>
          <w:rFonts w:ascii="Times New Roman" w:hAnsi="Times New Roman"/>
          <w:sz w:val="28"/>
          <w:szCs w:val="28"/>
        </w:rPr>
        <w:t xml:space="preserve"> Это касается не только нашего общения в семье, за пределами ДОУ, но и во взаимодействии с родителями наших воспитанников. Но, безусловно, родители бывают разными и, конечно же, каждый воспитатель знает, </w:t>
      </w:r>
      <w:r w:rsidRPr="00C15938">
        <w:rPr>
          <w:rFonts w:ascii="Times New Roman" w:hAnsi="Times New Roman"/>
          <w:sz w:val="28"/>
          <w:szCs w:val="28"/>
        </w:rPr>
        <w:t>как нелегко беседовать с так называемыми «трудными» родителями.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5938">
        <w:rPr>
          <w:rFonts w:ascii="Times New Roman" w:hAnsi="Times New Roman"/>
          <w:sz w:val="28"/>
          <w:szCs w:val="28"/>
        </w:rPr>
        <w:t>- Каких родителей можно назвать «трудными»? (</w:t>
      </w:r>
      <w:r w:rsidRPr="00C15938">
        <w:rPr>
          <w:rFonts w:ascii="Times New Roman" w:hAnsi="Times New Roman"/>
          <w:i/>
          <w:iCs/>
          <w:sz w:val="28"/>
          <w:szCs w:val="28"/>
        </w:rPr>
        <w:t xml:space="preserve">Участники </w:t>
      </w:r>
      <w:proofErr w:type="gramStart"/>
      <w:r w:rsidRPr="00C15938">
        <w:rPr>
          <w:rFonts w:ascii="Times New Roman" w:hAnsi="Times New Roman"/>
          <w:i/>
          <w:iCs/>
          <w:sz w:val="28"/>
          <w:szCs w:val="28"/>
        </w:rPr>
        <w:t>высказываются</w:t>
      </w:r>
      <w:r w:rsidRPr="00C1593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15938">
        <w:rPr>
          <w:rFonts w:ascii="Times New Roman" w:hAnsi="Times New Roman"/>
          <w:sz w:val="28"/>
          <w:szCs w:val="28"/>
        </w:rPr>
        <w:t>.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5938">
        <w:rPr>
          <w:rFonts w:ascii="Times New Roman" w:hAnsi="Times New Roman"/>
          <w:sz w:val="28"/>
          <w:szCs w:val="28"/>
        </w:rPr>
        <w:t>«Трудные» родители:</w:t>
      </w:r>
    </w:p>
    <w:p w:rsidR="00592F3A" w:rsidRPr="00C15938" w:rsidRDefault="00592F3A" w:rsidP="00592F3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15938">
        <w:rPr>
          <w:rFonts w:ascii="Times New Roman" w:hAnsi="Times New Roman"/>
          <w:sz w:val="28"/>
          <w:szCs w:val="28"/>
        </w:rPr>
        <w:t>Агрессивные, конфликтные, демонстрирующие наступающую позицию, они стремятся оправдать собственное невмешательство, родительское бессилие в воспитании своего ребенка: «Мы заняты на работе, у нас нет времени, чтобы заниматься ребенком!»; «Вы же воспитатели, педагоги, это Ваша обязанность учить и воспитывать детей!».</w:t>
      </w:r>
    </w:p>
    <w:p w:rsidR="00592F3A" w:rsidRPr="00C15938" w:rsidRDefault="00592F3A" w:rsidP="00592F3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15938">
        <w:rPr>
          <w:rFonts w:ascii="Times New Roman" w:hAnsi="Times New Roman"/>
          <w:sz w:val="28"/>
          <w:szCs w:val="28"/>
        </w:rPr>
        <w:t xml:space="preserve">Родители в позиции растерянности и беспомощности, которые постоянно жалуются педагогу, просят о помощи: «Ребенок нас не слушает, мы не </w:t>
      </w:r>
      <w:proofErr w:type="gramStart"/>
      <w:r w:rsidRPr="00C15938">
        <w:rPr>
          <w:rFonts w:ascii="Times New Roman" w:hAnsi="Times New Roman"/>
          <w:sz w:val="28"/>
          <w:szCs w:val="28"/>
        </w:rPr>
        <w:t>знаем</w:t>
      </w:r>
      <w:proofErr w:type="gramEnd"/>
      <w:r w:rsidRPr="00C15938">
        <w:rPr>
          <w:rFonts w:ascii="Times New Roman" w:hAnsi="Times New Roman"/>
          <w:sz w:val="28"/>
          <w:szCs w:val="28"/>
        </w:rPr>
        <w:t xml:space="preserve"> что делать, помогите нам!».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Иногда</w:t>
      </w:r>
      <w:r w:rsidRPr="00C15938">
        <w:rPr>
          <w:rFonts w:ascii="Times New Roman" w:hAnsi="Times New Roman"/>
          <w:sz w:val="28"/>
          <w:szCs w:val="28"/>
        </w:rPr>
        <w:t xml:space="preserve"> трудно сохранить свою самостоятельность и избежать «</w:t>
      </w:r>
      <w:proofErr w:type="spellStart"/>
      <w:r w:rsidRPr="00C15938">
        <w:rPr>
          <w:rFonts w:ascii="Times New Roman" w:hAnsi="Times New Roman"/>
          <w:sz w:val="28"/>
          <w:szCs w:val="28"/>
        </w:rPr>
        <w:t>подыгрывания</w:t>
      </w:r>
      <w:proofErr w:type="spellEnd"/>
      <w:r w:rsidRPr="00C15938">
        <w:rPr>
          <w:rFonts w:ascii="Times New Roman" w:hAnsi="Times New Roman"/>
          <w:sz w:val="28"/>
          <w:szCs w:val="28"/>
        </w:rPr>
        <w:t>» такому родителю, который подавляет и манипулирует, играя на сочувствии и неуверенности, и конструктивный разговор становится невозможным.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5938">
        <w:rPr>
          <w:rFonts w:ascii="Times New Roman" w:hAnsi="Times New Roman"/>
          <w:sz w:val="28"/>
          <w:szCs w:val="28"/>
        </w:rPr>
        <w:t>Основная цель общения педагога с родителями – объединение совместных усилий для решения конкретной проблемы ребенка (отставание по программе, плохое поведение).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C15938">
        <w:rPr>
          <w:rFonts w:ascii="Times New Roman" w:hAnsi="Times New Roman"/>
          <w:sz w:val="28"/>
          <w:szCs w:val="28"/>
        </w:rPr>
        <w:t xml:space="preserve">На первой фазе общения с такими родителями, необходимо сохранить эмоциональную отстраненность и поддерживать в себе спокойный и охлажденный нейтралитет, т.е. не позволить себе зарядится отрицательными эмоциями этого родителя. Как показывает опыт, необходимо «продержаться» примерно 10-15 минут, пока родитель в форме монолога будет высказывать свои претензии или жаловаться на свою беспомощность. В </w:t>
      </w:r>
      <w:proofErr w:type="spellStart"/>
      <w:r w:rsidRPr="00C15938">
        <w:rPr>
          <w:rFonts w:ascii="Times New Roman" w:hAnsi="Times New Roman"/>
          <w:sz w:val="28"/>
          <w:szCs w:val="28"/>
        </w:rPr>
        <w:t>случаес</w:t>
      </w:r>
      <w:proofErr w:type="spellEnd"/>
      <w:r w:rsidRPr="00C15938">
        <w:rPr>
          <w:rFonts w:ascii="Times New Roman" w:hAnsi="Times New Roman"/>
          <w:sz w:val="28"/>
          <w:szCs w:val="28"/>
        </w:rPr>
        <w:t xml:space="preserve"> «агрессивным» родителем, нужно стараться выслушивать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понимаю…», «Успокойтесь».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5938">
        <w:rPr>
          <w:rFonts w:ascii="Times New Roman" w:hAnsi="Times New Roman"/>
          <w:sz w:val="28"/>
          <w:szCs w:val="28"/>
        </w:rPr>
        <w:t>Почувствовав нашу нейтральную позицию и эмоциональную отстраненность, родитель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Сейчас мы покажем Вас упражнение, которое </w:t>
      </w:r>
      <w:r w:rsidRPr="00C15938">
        <w:rPr>
          <w:rFonts w:ascii="Times New Roman" w:hAnsi="Times New Roman"/>
          <w:sz w:val="28"/>
          <w:szCs w:val="28"/>
        </w:rPr>
        <w:t xml:space="preserve">помогает настроиться 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15938">
        <w:rPr>
          <w:rFonts w:ascii="Times New Roman" w:hAnsi="Times New Roman"/>
          <w:sz w:val="28"/>
          <w:szCs w:val="28"/>
        </w:rPr>
        <w:t>неприятную беседу и продержаться первые 10 минут.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15938">
        <w:rPr>
          <w:rFonts w:ascii="Times New Roman" w:hAnsi="Times New Roman"/>
          <w:sz w:val="28"/>
          <w:szCs w:val="28"/>
        </w:rPr>
        <w:t>Закройте глаза. Представьте или вспомните ситуацию неприятной беседы с конфликтным, «эмоционально заряженным» родителем. Примите на себя роль «пустой формы», резервуара или кувшина, в который Ваш собеседник «вливает», «закладывает» свои обвинительные слова, мысли, чувства. Постарайтесь ощутить внутреннее состояние «резервуара». Вы –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5938">
        <w:rPr>
          <w:rFonts w:ascii="Times New Roman" w:hAnsi="Times New Roman"/>
          <w:sz w:val="28"/>
          <w:szCs w:val="28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 «резервуара», вступайте в диалог с собеседником.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5938">
        <w:rPr>
          <w:rFonts w:ascii="Times New Roman" w:hAnsi="Times New Roman"/>
          <w:sz w:val="28"/>
          <w:szCs w:val="28"/>
        </w:rPr>
        <w:t>Вторая фаза беседы с родителем – конструктивный диалог, обсуждение вариантов решения проблем.</w:t>
      </w:r>
    </w:p>
    <w:p w:rsidR="00592F3A" w:rsidRPr="00C15938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5938">
        <w:rPr>
          <w:rFonts w:ascii="Times New Roman" w:hAnsi="Times New Roman"/>
          <w:sz w:val="28"/>
          <w:szCs w:val="28"/>
        </w:rPr>
        <w:t>Чтобы избежать противостояния с родителями:</w:t>
      </w:r>
    </w:p>
    <w:p w:rsidR="00592F3A" w:rsidRPr="00C15938" w:rsidRDefault="00592F3A" w:rsidP="00592F3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15938">
        <w:rPr>
          <w:rFonts w:ascii="Times New Roman" w:hAnsi="Times New Roman"/>
          <w:sz w:val="28"/>
          <w:szCs w:val="28"/>
        </w:rPr>
        <w:t>необходимо</w:t>
      </w:r>
      <w:proofErr w:type="gramEnd"/>
      <w:r w:rsidRPr="00C15938">
        <w:rPr>
          <w:rFonts w:ascii="Times New Roman" w:hAnsi="Times New Roman"/>
          <w:sz w:val="28"/>
          <w:szCs w:val="28"/>
        </w:rPr>
        <w:t xml:space="preserve"> проявлять сдержанную доброжелательность и открытость;</w:t>
      </w:r>
    </w:p>
    <w:p w:rsidR="00592F3A" w:rsidRPr="00C15938" w:rsidRDefault="00592F3A" w:rsidP="00592F3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15938">
        <w:rPr>
          <w:rFonts w:ascii="Times New Roman" w:hAnsi="Times New Roman"/>
          <w:sz w:val="28"/>
          <w:szCs w:val="28"/>
        </w:rPr>
        <w:t>подчеркнуть</w:t>
      </w:r>
      <w:proofErr w:type="gramEnd"/>
      <w:r w:rsidRPr="00C15938">
        <w:rPr>
          <w:rFonts w:ascii="Times New Roman" w:hAnsi="Times New Roman"/>
          <w:sz w:val="28"/>
          <w:szCs w:val="28"/>
        </w:rPr>
        <w:t xml:space="preserve"> значимость родителей в воспитании собственного ребенка;</w:t>
      </w:r>
    </w:p>
    <w:p w:rsidR="00592F3A" w:rsidRPr="00C15938" w:rsidRDefault="00592F3A" w:rsidP="00592F3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15938">
        <w:rPr>
          <w:rFonts w:ascii="Times New Roman" w:hAnsi="Times New Roman"/>
          <w:sz w:val="28"/>
          <w:szCs w:val="28"/>
        </w:rPr>
        <w:t>показать</w:t>
      </w:r>
      <w:proofErr w:type="gramEnd"/>
      <w:r w:rsidRPr="00C15938">
        <w:rPr>
          <w:rFonts w:ascii="Times New Roman" w:hAnsi="Times New Roman"/>
          <w:sz w:val="28"/>
          <w:szCs w:val="28"/>
        </w:rPr>
        <w:t xml:space="preserve"> родителю свою положительную настроенность по отношению к его ребенку. Когда родитель увидит и почувствует, что педагог заботится о благополучии его ребенка, он перестанет прибегать к «психологической» защите и проявит готовность к сотрудничеству.</w:t>
      </w:r>
    </w:p>
    <w:p w:rsidR="00592F3A" w:rsidRPr="00C15938" w:rsidRDefault="00592F3A" w:rsidP="00592F3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15938">
        <w:rPr>
          <w:rFonts w:ascii="Times New Roman" w:hAnsi="Times New Roman"/>
          <w:sz w:val="28"/>
          <w:szCs w:val="28"/>
        </w:rPr>
        <w:t>Не надо стремиться, во что бы то ни стало отстаивать свою позицию, навязывать своё мнение родителям (давление приводит к протесту).</w:t>
      </w:r>
    </w:p>
    <w:p w:rsidR="00592F3A" w:rsidRPr="00C15938" w:rsidRDefault="004537C7" w:rsidP="00592F3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Обсуждайте проблему</w:t>
      </w:r>
      <w:r w:rsidR="00592F3A" w:rsidRPr="00C15938">
        <w:rPr>
          <w:rFonts w:ascii="Times New Roman" w:hAnsi="Times New Roman"/>
          <w:sz w:val="28"/>
          <w:szCs w:val="28"/>
        </w:rPr>
        <w:t>, а не личные качества ребенка и его родителей.</w:t>
      </w:r>
    </w:p>
    <w:p w:rsidR="00592F3A" w:rsidRPr="004537C7" w:rsidRDefault="00592F3A" w:rsidP="00592F3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15938">
        <w:rPr>
          <w:rFonts w:ascii="Times New Roman" w:hAnsi="Times New Roman"/>
          <w:sz w:val="28"/>
          <w:szCs w:val="28"/>
        </w:rPr>
        <w:t>Нужно выразить уверенность в том, что если будут организованы совместные усилия семьи и педагогов детского сада, то существующая воспитательная проблема будет успешно решена. «Мы вместе против проблемы, а не против друг друга».</w:t>
      </w:r>
    </w:p>
    <w:p w:rsidR="00592F3A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интересного Вы для себя узнали на нашем семинаре-практикуме?</w:t>
      </w:r>
    </w:p>
    <w:p w:rsidR="00592F3A" w:rsidRDefault="00592F3A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качестве прощания предлагаем </w:t>
      </w:r>
      <w:r w:rsidR="004537C7">
        <w:rPr>
          <w:rFonts w:ascii="Times New Roman" w:hAnsi="Times New Roman"/>
          <w:sz w:val="28"/>
          <w:szCs w:val="28"/>
        </w:rPr>
        <w:t>каждому из Вас подписать свою ладошку и передать дальше по кругу для того, чтобы остальные участники нашего семинара написали для Вас индивидуальные пожелания.</w:t>
      </w:r>
    </w:p>
    <w:p w:rsidR="004537C7" w:rsidRPr="00DE1A0D" w:rsidRDefault="004537C7" w:rsidP="00592F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Спасибо Вам за работу.</w:t>
      </w:r>
    </w:p>
    <w:p w:rsidR="00592F3A" w:rsidRDefault="00592F3A" w:rsidP="00592F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71DC"/>
    <w:multiLevelType w:val="hybridMultilevel"/>
    <w:tmpl w:val="146E23EE"/>
    <w:lvl w:ilvl="0" w:tplc="28E09798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C00345"/>
    <w:multiLevelType w:val="hybridMultilevel"/>
    <w:tmpl w:val="3742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3D29"/>
    <w:multiLevelType w:val="hybridMultilevel"/>
    <w:tmpl w:val="F96C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0768"/>
    <w:multiLevelType w:val="hybridMultilevel"/>
    <w:tmpl w:val="A1FC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7446F"/>
    <w:multiLevelType w:val="hybridMultilevel"/>
    <w:tmpl w:val="3312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53B72"/>
    <w:multiLevelType w:val="hybridMultilevel"/>
    <w:tmpl w:val="9C68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F75D1"/>
    <w:multiLevelType w:val="hybridMultilevel"/>
    <w:tmpl w:val="4DDE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C14FC"/>
    <w:multiLevelType w:val="hybridMultilevel"/>
    <w:tmpl w:val="99AE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87DBA"/>
    <w:multiLevelType w:val="hybridMultilevel"/>
    <w:tmpl w:val="4326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D7A90"/>
    <w:multiLevelType w:val="hybridMultilevel"/>
    <w:tmpl w:val="828C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C9"/>
    <w:rsid w:val="00212EBF"/>
    <w:rsid w:val="003D17E2"/>
    <w:rsid w:val="004537C7"/>
    <w:rsid w:val="00592F3A"/>
    <w:rsid w:val="00A07B98"/>
    <w:rsid w:val="00AC10C4"/>
    <w:rsid w:val="00D430C9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B871-3654-4BEA-B8EE-C6DF7B5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3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2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92F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2017-03-19T01:49:00Z</dcterms:created>
  <dcterms:modified xsi:type="dcterms:W3CDTF">2017-03-19T04:18:00Z</dcterms:modified>
</cp:coreProperties>
</file>