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imes New Roman" w:eastAsia="Times New Roman" w:hAnsi="Times New Roman" w:hint="default"/>
          <w:b w:val="0"/>
          <w:sz w:val="28"/>
          <w:szCs w:val="28"/>
        </w:rPr>
      </w:pPr>
      <w:r>
        <w:rPr>
          <w:rFonts w:ascii="Times New Roman" w:eastAsia="Times New Roman" w:hAnsi="Times New Roman" w:hint="default"/>
          <w:b w:val="0"/>
          <w:sz w:val="28"/>
          <w:szCs w:val="28"/>
        </w:rPr>
        <w:t>Муниципальное  казенное   учреждение  дополнительного  образования</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Pr>
        <w:t xml:space="preserve">                        Дом детского творчества  Дигорск</w:t>
      </w:r>
      <w:r>
        <w:rPr>
          <w:rFonts w:ascii="Times New Roman" w:eastAsia="Times New Roman" w:hAnsi="Times New Roman" w:hint="default"/>
          <w:b w:val="0"/>
          <w:sz w:val="28"/>
          <w:szCs w:val="28"/>
          <w:rtl w:val="off"/>
        </w:rPr>
        <w:t xml:space="preserve">ого </w:t>
      </w:r>
      <w:r>
        <w:rPr>
          <w:rFonts w:ascii="Times New Roman" w:eastAsia="Times New Roman" w:hAnsi="Times New Roman" w:hint="default"/>
          <w:b w:val="0"/>
          <w:sz w:val="28"/>
          <w:szCs w:val="28"/>
        </w:rPr>
        <w:t xml:space="preserve"> район</w:t>
      </w:r>
      <w:r>
        <w:rPr>
          <w:rFonts w:ascii="Times New Roman" w:eastAsia="Times New Roman" w:hAnsi="Times New Roman" w:hint="default"/>
          <w:b w:val="0"/>
          <w:sz w:val="28"/>
          <w:szCs w:val="28"/>
          <w:rtl w:val="off"/>
        </w:rPr>
        <w:t>а</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sz w:val="28"/>
          <w:szCs w:val="28"/>
        </w:rPr>
      </w:pPr>
      <w:r>
        <w:rPr>
          <w:rFonts w:ascii="Times New Roman" w:eastAsia="Times New Roman" w:hAnsi="Times New Roman" w:hint="default"/>
          <w:b/>
          <w:sz w:val="28"/>
          <w:szCs w:val="28"/>
        </w:rPr>
        <w:t xml:space="preserve">                                                        </w:t>
      </w:r>
    </w:p>
    <w:p>
      <w:pPr>
        <w:tabs>
          <w:tab w:val="left" w:pos="3570"/>
        </w:tabs>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tabs>
          <w:tab w:val="left" w:pos="3570"/>
        </w:tabs>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tabs>
          <w:tab w:val="left" w:pos="3570"/>
        </w:tabs>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tabs>
          <w:tab w:val="left" w:pos="3570"/>
        </w:tabs>
        <w:rPr>
          <w:rFonts w:ascii="Times New Roman" w:eastAsia="Times New Roman" w:hAnsi="Times New Roman" w:hint="default"/>
          <w:b/>
          <w:sz w:val="28"/>
          <w:szCs w:val="28"/>
        </w:rPr>
      </w:pPr>
      <w:r>
        <w:rPr>
          <w:rFonts w:ascii="Times New Roman" w:eastAsia="Times New Roman" w:hAnsi="Times New Roman" w:hint="default"/>
          <w:b/>
          <w:sz w:val="28"/>
          <w:szCs w:val="28"/>
        </w:rPr>
        <w:t xml:space="preserve"> </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36"/>
          <w:szCs w:val="36"/>
        </w:rPr>
      </w:pPr>
      <w:r>
        <w:rPr>
          <w:rFonts w:ascii="Times New Roman" w:eastAsia="Times New Roman" w:hAnsi="Times New Roman" w:hint="default"/>
          <w:b/>
          <w:sz w:val="28"/>
          <w:szCs w:val="28"/>
        </w:rPr>
        <w:t xml:space="preserve">   </w:t>
      </w:r>
      <w:r>
        <w:rPr>
          <w:rFonts w:ascii="Times New Roman" w:eastAsia="Times New Roman" w:hAnsi="Times New Roman" w:hint="default"/>
          <w:b/>
          <w:sz w:val="36"/>
          <w:szCs w:val="36"/>
        </w:rPr>
        <w:t>ПЛАН – КОНСПЕКТ  ОТКРЫТОГО МЕРОПРИЯТИЯ</w:t>
      </w:r>
    </w:p>
    <w:p>
      <w:pPr>
        <w:tabs>
          <w:tab w:val="left" w:pos="3570"/>
        </w:tabs>
        <w:rPr>
          <w:rFonts w:ascii="Times New Roman" w:eastAsia="Times New Roman" w:hAnsi="Times New Roman" w:hint="default"/>
          <w:b/>
          <w:sz w:val="28"/>
          <w:szCs w:val="28"/>
        </w:rPr>
      </w:pPr>
      <w:r>
        <w:rPr>
          <w:rFonts w:ascii="Times New Roman" w:eastAsia="Times New Roman" w:hAnsi="Times New Roman" w:hint="default"/>
          <w:b/>
          <w:sz w:val="28"/>
          <w:szCs w:val="28"/>
        </w:rPr>
        <w:t xml:space="preserve">                            педагога дополнительного образования</w:t>
      </w:r>
    </w:p>
    <w:p>
      <w:pPr>
        <w:tabs>
          <w:tab w:val="left" w:pos="3570"/>
        </w:tabs>
        <w:rPr>
          <w:rFonts w:ascii="Times New Roman" w:eastAsia="Times New Roman" w:hAnsi="Times New Roman" w:hint="default"/>
          <w:b/>
          <w:sz w:val="28"/>
          <w:szCs w:val="28"/>
        </w:rPr>
      </w:pPr>
      <w:r>
        <w:rPr>
          <w:rFonts w:ascii="Times New Roman" w:eastAsia="Times New Roman" w:hAnsi="Times New Roman" w:hint="default"/>
          <w:b/>
          <w:sz w:val="28"/>
          <w:szCs w:val="28"/>
        </w:rPr>
        <w:t xml:space="preserve">                                  Калоевой  Фатимы  Руслановны</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40"/>
          <w:szCs w:val="40"/>
        </w:rPr>
      </w:pPr>
      <w:r>
        <w:rPr>
          <w:rFonts w:ascii="Times New Roman" w:eastAsia="Times New Roman" w:hAnsi="Times New Roman" w:hint="default"/>
          <w:b/>
          <w:sz w:val="28"/>
          <w:szCs w:val="28"/>
        </w:rPr>
        <w:t xml:space="preserve">                   </w:t>
      </w:r>
      <w:r>
        <w:rPr>
          <w:rFonts w:ascii="Times New Roman" w:eastAsia="Times New Roman" w:hAnsi="Times New Roman" w:hint="default"/>
          <w:b/>
          <w:sz w:val="40"/>
          <w:szCs w:val="40"/>
        </w:rPr>
        <w:t>«ДЕНЬ  СВЯТОГО  МАРТИНА»</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b/>
          <w:sz w:val="28"/>
          <w:szCs w:val="28"/>
          <w:rtl w:val="off"/>
        </w:rPr>
      </w:pPr>
    </w:p>
    <w:p>
      <w:pPr>
        <w:tabs>
          <w:tab w:val="left" w:pos="3570"/>
        </w:tabs>
        <w:rPr>
          <w:rFonts w:ascii="Times New Roman" w:eastAsia="Times New Roman" w:hAnsi="Times New Roman"/>
          <w:b/>
          <w:sz w:val="28"/>
          <w:szCs w:val="28"/>
          <w:rtl w:val="off"/>
        </w:rPr>
      </w:pPr>
    </w:p>
    <w:p>
      <w:pPr>
        <w:tabs>
          <w:tab w:val="left" w:pos="3570"/>
        </w:tabs>
        <w:rPr>
          <w:rFonts w:ascii="Times New Roman" w:eastAsia="Times New Roman" w:hAnsi="Times New Roman"/>
          <w:b/>
          <w:sz w:val="28"/>
          <w:szCs w:val="28"/>
          <w:rtl w:val="off"/>
        </w:rPr>
      </w:pP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                                           </w:t>
      </w:r>
      <w:r>
        <w:rPr>
          <w:rFonts w:ascii="Times New Roman" w:eastAsia="Times New Roman" w:hAnsi="Times New Roman" w:hint="default"/>
          <w:b w:val="0"/>
          <w:sz w:val="28"/>
          <w:szCs w:val="28"/>
        </w:rPr>
        <w:t>Дигора,   201</w:t>
      </w:r>
      <w:r>
        <w:rPr>
          <w:rFonts w:ascii="Times New Roman" w:eastAsia="Times New Roman" w:hAnsi="Times New Roman" w:hint="default"/>
          <w:b w:val="0"/>
          <w:sz w:val="28"/>
          <w:szCs w:val="28"/>
          <w:rtl w:val="off"/>
        </w:rPr>
        <w:t>7</w:t>
      </w:r>
      <w:r>
        <w:rPr>
          <w:rFonts w:ascii="Times New Roman" w:eastAsia="Times New Roman" w:hAnsi="Times New Roman" w:hint="default"/>
          <w:b w:val="0"/>
          <w:sz w:val="28"/>
          <w:szCs w:val="28"/>
        </w:rPr>
        <w:t xml:space="preserve"> г.</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b/>
          <w:sz w:val="32"/>
          <w:szCs w:val="32"/>
          <w:rtl w:val="off"/>
        </w:rPr>
      </w:pPr>
      <w:r>
        <w:rPr>
          <w:rFonts w:ascii="Times New Roman" w:eastAsia="Times New Roman" w:hAnsi="Times New Roman" w:hint="default"/>
          <w:b/>
          <w:sz w:val="32"/>
          <w:szCs w:val="32"/>
        </w:rPr>
        <w:t xml:space="preserve">ТЕМА:  </w:t>
      </w:r>
      <w:r>
        <w:rPr>
          <w:rFonts w:ascii="Times New Roman" w:eastAsia="Times New Roman" w:hAnsi="Times New Roman" w:hint="default"/>
          <w:b/>
          <w:sz w:val="32"/>
          <w:szCs w:val="32"/>
          <w:rtl w:val="off"/>
        </w:rPr>
        <w:t>ДЕНЬ СВЯТОГО МАРТИНА, ИЛИ ПРАЗДНИК ФОНАРИКОВ.</w:t>
      </w:r>
    </w:p>
    <w:p>
      <w:pPr>
        <w:tabs>
          <w:tab w:val="left" w:pos="3570"/>
        </w:tabs>
        <w:rPr>
          <w:rFonts w:ascii="Times New Roman" w:eastAsia="Times New Roman" w:hAnsi="Times New Roman" w:hint="default"/>
          <w:b/>
          <w:sz w:val="32"/>
          <w:szCs w:val="32"/>
        </w:rPr>
      </w:pPr>
    </w:p>
    <w:p>
      <w:pPr>
        <w:tabs>
          <w:tab w:val="left" w:pos="3570"/>
        </w:tabs>
        <w:rPr>
          <w:rFonts w:ascii="Times New Roman" w:eastAsia="Times New Roman" w:hAnsi="Times New Roman" w:hint="default"/>
          <w:b/>
          <w:sz w:val="28"/>
          <w:szCs w:val="28"/>
        </w:rPr>
      </w:pPr>
      <w:r>
        <w:rPr>
          <w:rFonts w:ascii="Times New Roman" w:eastAsia="Times New Roman" w:hAnsi="Times New Roman" w:hint="default"/>
          <w:b/>
          <w:sz w:val="28"/>
          <w:szCs w:val="28"/>
        </w:rPr>
        <w:t xml:space="preserve">ЦЕЛИ:  </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 ОБРАЗОВАТЕЛЬНАЯ  </w:t>
      </w:r>
      <w:r>
        <w:rPr>
          <w:rFonts w:ascii="Times New Roman" w:eastAsia="Times New Roman" w:hAnsi="Times New Roman" w:hint="default"/>
          <w:b w:val="0"/>
          <w:sz w:val="28"/>
          <w:szCs w:val="28"/>
        </w:rPr>
        <w:t>-  познакомить  учащихся  с  культурой  страны  изучаемого  языка,  традицией  празднования  Дня  святого  Мартина  в  Германии,  разучить  к празднику песни  и  стихотворения;</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 РАЗВИВАЮЩАЯ  – </w:t>
      </w:r>
      <w:r>
        <w:rPr>
          <w:rFonts w:ascii="Times New Roman" w:eastAsia="Times New Roman" w:hAnsi="Times New Roman" w:hint="default"/>
          <w:b w:val="0"/>
          <w:sz w:val="28"/>
          <w:szCs w:val="28"/>
        </w:rPr>
        <w:t>развивать  у  учащихся  интерес  к немецкому  языку,  к  стране,  память,  внимание;</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ВОСПИТАТЕЛЬНАЯ – </w:t>
      </w:r>
      <w:r>
        <w:rPr>
          <w:rFonts w:ascii="Times New Roman" w:eastAsia="Times New Roman" w:hAnsi="Times New Roman" w:hint="default"/>
          <w:b w:val="0"/>
          <w:sz w:val="28"/>
          <w:szCs w:val="28"/>
        </w:rPr>
        <w:t>воспитывать  у  детей  любовь  к  изучаемому языку,  уважение  к  культуре  другого  народа.</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ОБОРУДОВАНИЕ:  </w:t>
      </w:r>
      <w:r>
        <w:rPr>
          <w:rFonts w:ascii="Times New Roman" w:eastAsia="Times New Roman" w:hAnsi="Times New Roman" w:hint="default"/>
          <w:b w:val="0"/>
          <w:sz w:val="28"/>
          <w:szCs w:val="28"/>
        </w:rPr>
        <w:t>фонарики, бумажные  звезды, силуэты  всадника на  лошади и т.д.</w:t>
      </w:r>
    </w:p>
    <w:p>
      <w:pPr>
        <w:tabs>
          <w:tab w:val="left" w:pos="3570"/>
        </w:tabs>
        <w:rPr>
          <w:rFonts w:ascii="Times New Roman" w:eastAsia="Times New Roman" w:hAnsi="Times New Roman" w:hint="default"/>
          <w:b w:val="0"/>
          <w:sz w:val="28"/>
          <w:szCs w:val="28"/>
        </w:rPr>
      </w:pPr>
    </w:p>
    <w:p>
      <w:pPr>
        <w:tabs>
          <w:tab w:val="left" w:pos="3570"/>
        </w:tabs>
        <w:rPr>
          <w:rFonts w:ascii="Times New Roman" w:eastAsia="Times New Roman" w:hAnsi="Times New Roman" w:hint="default"/>
          <w:b/>
          <w:sz w:val="28"/>
          <w:szCs w:val="28"/>
        </w:rPr>
      </w:pPr>
      <w:r>
        <w:rPr>
          <w:rFonts w:ascii="Times New Roman" w:eastAsia="Times New Roman" w:hAnsi="Times New Roman" w:hint="default"/>
          <w:b/>
          <w:sz w:val="28"/>
          <w:szCs w:val="28"/>
        </w:rPr>
        <w:t>СОДЕРЖАНИЕ  МЕРОПРИЯТИЯ.</w:t>
      </w:r>
    </w:p>
    <w:p>
      <w:pPr>
        <w:tabs>
          <w:tab w:val="left" w:pos="3570"/>
        </w:tabs>
        <w:rPr>
          <w:rFonts w:ascii="Times New Roman" w:eastAsia="Times New Roman" w:hAnsi="Times New Roman" w:hint="default"/>
          <w:sz w:val="28"/>
          <w:szCs w:val="28"/>
        </w:rPr>
      </w:pPr>
      <w:r>
        <w:rPr>
          <w:rFonts w:ascii="Times New Roman" w:eastAsia="Times New Roman" w:hAnsi="Times New Roman" w:hint="default"/>
          <w:sz w:val="28"/>
          <w:szCs w:val="28"/>
        </w:rPr>
        <w:t>Под тихую музыку дети входят в затемненный зал. В центре зажигается свеча.</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Liebe G</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ste!  Es ist so herrlich,  wenn man bei kaltem Wetter im Zimmer sitzt,  wo es warm ist, die Kerze brennt und gute Freunde daneben sind. Du kannst deine Sorge und Freude mit ihnen teilen und sie 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hlen mit.</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Дорогие гости!  Замечательно, когда в холодную пору можно собраться в комнате, где тепло и горит свеча, когда тебя окружают хорошие друзья. Ты можешь поделиться с ними радостью и печалью, и они сочувствуют тебе.</w:t>
      </w:r>
    </w:p>
    <w:p>
      <w:pPr>
        <w:tabs>
          <w:tab w:val="left" w:pos="3570"/>
        </w:tabs>
        <w:rPr>
          <w:lang w:val="en-US"/>
          <w:rFonts w:ascii="Times New Roman" w:eastAsia="Times New Roman" w:hAnsi="Times New Roman" w:hint="default"/>
          <w:b/>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Und wenn es schlecht geht, wenn man krank oder hungrig ist, wenn man beleidigt ist, findet man Hilfe, Essen und Mitgef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hl bei anderen: bald n</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hen Menschen, bald bei Unbekannten.</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А когда кому-то плохо (болен ли, голоден ли или обижен), он находит помощь, пищу, сострадание у других – близких людей, а иногда и незнакомых.</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Seid gutherzig und hilfsbereit  zu euren Eltern, Grosseltern, Bekannten und Unbekannten, vergisst nicht 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r das Gute die Anderen zu danken!</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bCs/>
          <w:sz w:val="28"/>
          <w:szCs w:val="28"/>
        </w:rPr>
        <w:t>2-й ведущий.</w:t>
      </w:r>
      <w:r>
        <w:rPr>
          <w:rFonts w:ascii="Times New Roman" w:eastAsia="Times New Roman" w:hAnsi="Times New Roman" w:hint="default"/>
          <w:b w:val="0"/>
          <w:sz w:val="28"/>
          <w:szCs w:val="28"/>
        </w:rPr>
        <w:t xml:space="preserve">  Будьте добры и готовы прийти на помощь вашим родителям, бабушкам и дедушкам, знакомым и незнакомым людям, не забывайте благодарить других.  Если всюду слышны звуки духового оркестра, звонят переливами колокола городской церкви, в воздухе пахнет свежеиспеченными вафлями, кофе и костром, а в детских руках горят самодельные фонарики, значит сегодня 11 ноября – день Святого Мартина или праздник ла</w:t>
      </w:r>
      <w:r>
        <w:rPr>
          <w:rFonts w:ascii="Times New Roman" w:eastAsia="Times New Roman" w:hAnsi="Times New Roman" w:hint="default"/>
          <w:b w:val="0"/>
          <w:sz w:val="28"/>
          <w:szCs w:val="28"/>
          <w:rtl w:val="off"/>
        </w:rPr>
        <w:t>т</w:t>
      </w:r>
      <w:r>
        <w:rPr>
          <w:rFonts w:ascii="Times New Roman" w:eastAsia="Times New Roman" w:hAnsi="Times New Roman" w:hint="default"/>
          <w:b w:val="0"/>
          <w:sz w:val="28"/>
          <w:szCs w:val="28"/>
        </w:rPr>
        <w:t xml:space="preserve">ерн (фонариков).  </w:t>
      </w: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Учащиеся читают стихотворения.</w:t>
      </w:r>
    </w:p>
    <w:p>
      <w:pPr>
        <w:tabs>
          <w:tab w:val="left" w:pos="3570"/>
        </w:tabs>
        <w:rPr>
          <w:rFonts w:ascii="Times New Roman" w:eastAsia="Times New Roman" w:hAnsi="Times New Roman"/>
          <w:b/>
          <w:bCs/>
          <w:sz w:val="28"/>
          <w:szCs w:val="28"/>
          <w:rtl w:val="off"/>
        </w:rPr>
      </w:pPr>
      <w:r>
        <w:rPr>
          <w:rFonts w:ascii="Times New Roman" w:eastAsia="Times New Roman" w:hAnsi="Times New Roman" w:hint="default"/>
          <w:b w:val="0"/>
          <w:sz w:val="28"/>
          <w:szCs w:val="28"/>
          <w:rtl w:val="off"/>
        </w:rPr>
        <w:t xml:space="preserve">Стихотворение </w:t>
      </w:r>
      <w:r>
        <w:rPr>
          <w:rFonts w:ascii="Times New Roman" w:eastAsia="Times New Roman" w:hAnsi="Times New Roman" w:hint="default"/>
          <w:b/>
          <w:bCs/>
          <w:sz w:val="28"/>
          <w:szCs w:val="28"/>
          <w:rtl w:val="off"/>
        </w:rPr>
        <w:t>“Und wieder ist Sankt Martinstag”</w:t>
      </w:r>
    </w:p>
    <w:p>
      <w:pPr>
        <w:tabs>
          <w:tab w:val="left" w:pos="3570"/>
        </w:tabs>
        <w:rPr>
          <w:rFonts w:ascii="Times New Roman" w:eastAsia="Times New Roman" w:hAnsi="Times New Roman"/>
          <w:b w:val="0"/>
          <w:sz w:val="28"/>
          <w:szCs w:val="28"/>
          <w:rtl w:val="off"/>
        </w:rPr>
      </w:pP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Und wieder ist Sankt Martinstag,</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der Herbst geht um im Land.</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Laternen leuchten farbenfroh,</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ganz viele sind entbrannt.</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Sankt Martin teilt den Mantel still</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als er den Armen sah.</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Und arme Menschen gibt es viel,</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wo bleibt Sankt Martin da?</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Da braucht er dich, da braucht er mich,</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die Grossen und die Kleinen.</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Ja, heute ist Sankt Martinstag,</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macht mit und kommt herein.</w:t>
      </w:r>
    </w:p>
    <w:p>
      <w:pPr>
        <w:tabs>
          <w:tab w:val="left" w:pos="3570"/>
        </w:tabs>
        <w:rPr>
          <w:rFonts w:ascii="Times New Roman" w:eastAsia="Times New Roman" w:hAnsi="Times New Roman"/>
          <w:b w:val="0"/>
          <w:sz w:val="28"/>
          <w:szCs w:val="28"/>
          <w:rtl w:val="off"/>
        </w:rPr>
      </w:pPr>
    </w:p>
    <w:p>
      <w:pPr>
        <w:tabs>
          <w:tab w:val="left" w:pos="3570"/>
        </w:tabs>
        <w:rPr>
          <w:rFonts w:ascii="Times New Roman" w:eastAsia="Times New Roman" w:hAnsi="Times New Roman"/>
          <w:b/>
          <w:bCs/>
          <w:sz w:val="28"/>
          <w:szCs w:val="28"/>
          <w:rtl w:val="off"/>
        </w:rPr>
      </w:pPr>
      <w:r>
        <w:rPr>
          <w:rFonts w:ascii="Times New Roman" w:eastAsia="Times New Roman" w:hAnsi="Times New Roman" w:hint="default"/>
          <w:b w:val="0"/>
          <w:sz w:val="28"/>
          <w:szCs w:val="28"/>
          <w:rtl w:val="off"/>
        </w:rPr>
        <w:t xml:space="preserve">Стихотворение  </w:t>
      </w:r>
      <w:r>
        <w:rPr>
          <w:rFonts w:ascii="Times New Roman" w:eastAsia="Times New Roman" w:hAnsi="Times New Roman" w:hint="default"/>
          <w:b/>
          <w:bCs/>
          <w:sz w:val="28"/>
          <w:szCs w:val="28"/>
          <w:rtl w:val="off"/>
        </w:rPr>
        <w:t>“Jedes jahr um diese Zeit”</w:t>
      </w:r>
    </w:p>
    <w:p>
      <w:pPr>
        <w:tabs>
          <w:tab w:val="left" w:pos="3570"/>
        </w:tabs>
        <w:rPr>
          <w:rFonts w:ascii="Times New Roman" w:eastAsia="Times New Roman" w:hAnsi="Times New Roman"/>
          <w:b w:val="0"/>
          <w:sz w:val="28"/>
          <w:szCs w:val="28"/>
          <w:rtl w:val="off"/>
        </w:rPr>
      </w:pP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Jedes Jahr um diese Zeit,</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halten wir unsre Laternen bereit.</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Wir teilen das Brot, wir teilen die Zeit,</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nicht jeder ist dazu auch bereit.</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Wir teilen das Lachen, die Freundschaft auch,</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Wir teilen die Tränen, so ist`s bei uns Brauch.</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Gutes tun heisst Wärme schenken,</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wirst du beim nächsten Mal dran denken?</w:t>
      </w:r>
    </w:p>
    <w:p>
      <w:pPr>
        <w:tabs>
          <w:tab w:val="left" w:pos="3570"/>
        </w:tabs>
        <w:rPr>
          <w:rFonts w:ascii="Times New Roman" w:eastAsia="Times New Roman" w:hAnsi="Times New Roman"/>
          <w:b w:val="0"/>
          <w:sz w:val="28"/>
          <w:szCs w:val="28"/>
          <w:rtl w:val="off"/>
        </w:rPr>
      </w:pPr>
    </w:p>
    <w:p>
      <w:pPr>
        <w:tabs>
          <w:tab w:val="left" w:pos="3570"/>
        </w:tabs>
        <w:rPr>
          <w:rFonts w:ascii="Times New Roman" w:eastAsia="Times New Roman" w:hAnsi="Times New Roman"/>
          <w:b/>
          <w:bCs/>
          <w:sz w:val="28"/>
          <w:szCs w:val="28"/>
          <w:rtl w:val="off"/>
        </w:rPr>
      </w:pPr>
      <w:r>
        <w:rPr>
          <w:rFonts w:ascii="Times New Roman" w:eastAsia="Times New Roman" w:hAnsi="Times New Roman" w:hint="default"/>
          <w:b w:val="0"/>
          <w:sz w:val="28"/>
          <w:szCs w:val="28"/>
          <w:rtl w:val="off"/>
        </w:rPr>
        <w:t xml:space="preserve">Стихотворение  </w:t>
      </w:r>
      <w:r>
        <w:rPr>
          <w:rFonts w:ascii="Times New Roman" w:eastAsia="Times New Roman" w:hAnsi="Times New Roman" w:hint="default"/>
          <w:b/>
          <w:bCs/>
          <w:sz w:val="28"/>
          <w:szCs w:val="28"/>
          <w:rtl w:val="off"/>
        </w:rPr>
        <w:t>“Martin ist ein guter Mann”</w:t>
      </w:r>
    </w:p>
    <w:p>
      <w:pPr>
        <w:tabs>
          <w:tab w:val="left" w:pos="3570"/>
        </w:tabs>
        <w:rPr>
          <w:rFonts w:ascii="Times New Roman" w:eastAsia="Times New Roman" w:hAnsi="Times New Roman"/>
          <w:b w:val="0"/>
          <w:sz w:val="28"/>
          <w:szCs w:val="28"/>
          <w:rtl w:val="off"/>
        </w:rPr>
      </w:pP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                             Martin ist ein guter Mann</w:t>
      </w: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                             hilft, wo er nur helfen kann.</w:t>
      </w: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                             Sieht die Not der Armen</w:t>
      </w: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                             und lässt sich erbarmen.</w:t>
      </w: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                             So wie Martin möchte ich sein,</w:t>
      </w:r>
    </w:p>
    <w:p>
      <w:pPr>
        <w:tabs>
          <w:tab w:val="left" w:pos="3570"/>
        </w:tabs>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                             dass sich andere mit mir freun.</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tl w:val="off"/>
        </w:rPr>
        <w:t xml:space="preserve">                              </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Im   Deutschland  feiert man im November den Martinstag.  Heute erz</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 xml:space="preserve">hlen wir euch eine Legende </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ber einen heiligen Martin, der sein ganzes Leben den anderen geschenkt hat.</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В Германии в ноябре празднуют День святого Мартина. Сегодня мы расскажем вам легенду о святом Мартине, который всю жизнь подарил другим людям.</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Im Jahre 316 wird Martin als Sohn eines romischen Obersten in Ungarn geboren. Sein Vater war mit ganzer Seele Soldat. Er hat seinem Sohn den Namen Martin, der heist Kriegsmann, gegeben.</w:t>
      </w:r>
    </w:p>
    <w:p>
      <w:pPr>
        <w:tabs>
          <w:tab w:val="left" w:pos="3570"/>
        </w:tabs>
        <w:rPr>
          <w:rFonts w:ascii="Times New Roman" w:eastAsia="Times New Roman" w:hAnsi="Times New Roman" w:hint="default"/>
          <w:b w:val="0"/>
          <w:bCs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bCs w:val="0"/>
          <w:sz w:val="28"/>
          <w:szCs w:val="28"/>
        </w:rPr>
        <w:t>Мартин родился в 316 году в Венгрии в семье римского полковника. Его отец был солдатом в душе и назвал своего сына Мартином, то есть «человек   войны».</w:t>
      </w:r>
    </w:p>
    <w:p>
      <w:pPr>
        <w:tabs>
          <w:tab w:val="left" w:pos="3570"/>
        </w:tabs>
        <w:rPr>
          <w:lang w:val="en-US"/>
          <w:rFonts w:ascii="Times New Roman" w:eastAsia="Times New Roman" w:hAnsi="Times New Roman" w:hint="default"/>
          <w:b/>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Von Ungarn zieht Martin mit seinen Eltern nach Italien aus. Er lernt mit 10 Jahren den Glauben den Christen kennen.</w:t>
      </w:r>
    </w:p>
    <w:p>
      <w:pPr>
        <w:tabs>
          <w:tab w:val="left" w:pos="3570"/>
        </w:tabs>
        <w:rPr>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2-</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val="0"/>
          <w:sz w:val="28"/>
          <w:szCs w:val="28"/>
        </w:rPr>
        <w:t>Из</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Венгрии</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Мартин</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с</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родителями</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переехал</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в</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Италию</w:t>
      </w:r>
      <w:r>
        <w:rPr>
          <w:lang w:val="en-US"/>
          <w:rFonts w:ascii="Times New Roman" w:eastAsia="Times New Roman" w:hAnsi="Times New Roman" w:hint="default"/>
          <w:b w:val="0"/>
          <w:sz w:val="28"/>
          <w:szCs w:val="28"/>
        </w:rPr>
        <w:t xml:space="preserve">. </w:t>
      </w:r>
      <w:r>
        <w:rPr>
          <w:rFonts w:ascii="Times New Roman" w:eastAsia="Times New Roman" w:hAnsi="Times New Roman" w:hint="default"/>
          <w:b w:val="0"/>
          <w:sz w:val="28"/>
          <w:szCs w:val="28"/>
        </w:rPr>
        <w:t>В 10 лет он познакомился с христианством.</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Die Worte der Heiligen Schrift beruhren den Jungen tief.  Mehr als wilden Ritterspiele fasseln ihn die Unterweisungen in der Kirche.</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 xml:space="preserve">Слова святого писания глубоко тронули мальчика. Больше, чем дикие рыцарские турниры, его занимала церковь.  </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 xml:space="preserve"> Aber der Vater will aus ihm einen tapferen Soldaten machen und schickt ihn mit 15 Jahren in den Dienst des Kaisers. Martin wird in die romische Reiterabteilung eingeteilt und in den Dienst nach Gallien, ins heutige Frankreich, geschickt.</w:t>
      </w:r>
    </w:p>
    <w:p>
      <w:pPr>
        <w:tabs>
          <w:tab w:val="left" w:pos="3570"/>
        </w:tabs>
        <w:rPr>
          <w:lang w:val="en-US"/>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 xml:space="preserve">Но отец хотел сделать из него храброго солдата и послал его в 15 лет на службу кайзеру. Мартин был зачислен в элитную рыцарскую часть и послан в Галлию </w:t>
      </w:r>
      <w:r>
        <w:rPr>
          <w:lang w:val="en-US"/>
          <w:rFonts w:ascii="Times New Roman" w:eastAsia="Times New Roman" w:hAnsi="Times New Roman" w:hint="default"/>
          <w:b w:val="0"/>
          <w:sz w:val="28"/>
          <w:szCs w:val="28"/>
        </w:rPr>
        <w:t>(</w:t>
      </w:r>
      <w:r>
        <w:rPr>
          <w:rFonts w:ascii="Times New Roman" w:eastAsia="Times New Roman" w:hAnsi="Times New Roman" w:hint="default"/>
          <w:b w:val="0"/>
          <w:sz w:val="28"/>
          <w:szCs w:val="28"/>
        </w:rPr>
        <w:t>сегодня</w:t>
      </w:r>
      <w:r>
        <w:rPr>
          <w:lang w:val="en-US"/>
          <w:rFonts w:ascii="Times New Roman" w:eastAsia="Times New Roman" w:hAnsi="Times New Roman" w:hint="default"/>
          <w:b w:val="0"/>
          <w:sz w:val="28"/>
          <w:szCs w:val="28"/>
        </w:rPr>
        <w:t xml:space="preserve"> – </w:t>
      </w:r>
      <w:r>
        <w:rPr>
          <w:rFonts w:ascii="Times New Roman" w:eastAsia="Times New Roman" w:hAnsi="Times New Roman" w:hint="default"/>
          <w:b w:val="0"/>
          <w:sz w:val="28"/>
          <w:szCs w:val="28"/>
        </w:rPr>
        <w:t>Франция</w:t>
      </w:r>
      <w:r>
        <w:rPr>
          <w:lang w:val="en-US"/>
          <w:rFonts w:ascii="Times New Roman" w:eastAsia="Times New Roman" w:hAnsi="Times New Roman" w:hint="default"/>
          <w:b w:val="0"/>
          <w:sz w:val="28"/>
          <w:szCs w:val="28"/>
        </w:rPr>
        <w:t xml:space="preserve"> ).</w:t>
      </w:r>
    </w:p>
    <w:p>
      <w:pPr>
        <w:tabs>
          <w:tab w:val="left" w:pos="3570"/>
        </w:tabs>
        <w:rPr>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An einem kalten Winterabend im Jahre 334 reitet Martin in die Stadt Amiens ein. Da sieht er am Stadttor, in Lumpen gefullt, einen Bettler sitzen. Er</w:t>
      </w:r>
      <w:r>
        <w:rPr>
          <w:rFonts w:ascii="Times New Roman" w:eastAsia="Times New Roman" w:hAnsi="Times New Roman" w:hint="default"/>
          <w:b w:val="0"/>
          <w:sz w:val="28"/>
          <w:szCs w:val="28"/>
        </w:rPr>
        <w:t xml:space="preserve"> </w:t>
      </w:r>
      <w:r>
        <w:rPr>
          <w:lang w:val="en-US"/>
          <w:rFonts w:ascii="Times New Roman" w:eastAsia="Times New Roman" w:hAnsi="Times New Roman" w:hint="default"/>
          <w:b w:val="0"/>
          <w:sz w:val="28"/>
          <w:szCs w:val="28"/>
        </w:rPr>
        <w:t>zittert</w:t>
      </w:r>
      <w:r>
        <w:rPr>
          <w:rFonts w:ascii="Times New Roman" w:eastAsia="Times New Roman" w:hAnsi="Times New Roman" w:hint="default"/>
          <w:b w:val="0"/>
          <w:sz w:val="28"/>
          <w:szCs w:val="28"/>
        </w:rPr>
        <w:t xml:space="preserve"> </w:t>
      </w:r>
      <w:r>
        <w:rPr>
          <w:lang w:val="en-US"/>
          <w:rFonts w:ascii="Times New Roman" w:eastAsia="Times New Roman" w:hAnsi="Times New Roman" w:hint="default"/>
          <w:b w:val="0"/>
          <w:sz w:val="28"/>
          <w:szCs w:val="28"/>
        </w:rPr>
        <w:t>vor</w:t>
      </w:r>
      <w:r>
        <w:rPr>
          <w:rFonts w:ascii="Times New Roman" w:eastAsia="Times New Roman" w:hAnsi="Times New Roman" w:hint="default"/>
          <w:b w:val="0"/>
          <w:sz w:val="28"/>
          <w:szCs w:val="28"/>
        </w:rPr>
        <w:t xml:space="preserve"> </w:t>
      </w:r>
      <w:r>
        <w:rPr>
          <w:lang w:val="en-US"/>
          <w:rFonts w:ascii="Times New Roman" w:eastAsia="Times New Roman" w:hAnsi="Times New Roman" w:hint="default"/>
          <w:b w:val="0"/>
          <w:sz w:val="28"/>
          <w:szCs w:val="28"/>
        </w:rPr>
        <w:t>K</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lte</w:t>
      </w:r>
      <w:r>
        <w:rPr>
          <w:rFonts w:ascii="Times New Roman" w:eastAsia="Times New Roman" w:hAnsi="Times New Roman" w:hint="default"/>
          <w:b w:val="0"/>
          <w:sz w:val="28"/>
          <w:szCs w:val="28"/>
        </w:rPr>
        <w:t>.</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В один очень холодный зимний вечер 334 года Мартин скакал в город Амьен. Вдруг он увидел около городских ворот завернутого в лохмотья нищего, дрожащего от холода.</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Martin m</w:t>
      </w:r>
      <w:r>
        <w:rPr>
          <w:lang w:val="en-US"/>
          <w:rFonts w:ascii="Times New Roman" w:eastAsia="Times New Roman" w:hAnsi="Times New Roman" w:hint="default"/>
          <w:b w:val="0"/>
          <w:sz w:val="28"/>
          <w:szCs w:val="28"/>
          <w:rtl w:val="off"/>
        </w:rPr>
        <w:t>ö</w:t>
      </w:r>
      <w:r>
        <w:rPr>
          <w:lang w:val="en-US"/>
          <w:rFonts w:ascii="Times New Roman" w:eastAsia="Times New Roman" w:hAnsi="Times New Roman" w:hint="default"/>
          <w:b w:val="0"/>
          <w:sz w:val="28"/>
          <w:szCs w:val="28"/>
        </w:rPr>
        <w:t>chte ihm helfen, aber er hat all sein Geld schon verschenkt. Da nimmt er sein Schwert und schneidet den weiten Rittermantel mitten durch.</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Мартин хотел ему помочь, но он раздал все свои деньги. Тогда он взял меч и рассек свой широкий рыцарский плащ пополам.</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Die H</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lfte gibt er dem Bettler. Die Soldaten lachen.    «Seinen eigenen Mantel hat er zerschnitten!», rufen sie.</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Половину он отдал нищему.   Солдаты засмеялись. «Свой собственный плащ он разрезал!» - кричали они.</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In der Nacht schreckt Martin aus dem Schlaf auf. Er sieht den Bettler   vor sich stehen, geh</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llt in einen Mantel.</w:t>
      </w:r>
    </w:p>
    <w:p>
      <w:pPr>
        <w:tabs>
          <w:tab w:val="left" w:pos="3570"/>
        </w:tabs>
        <w:rPr>
          <w:rFonts w:ascii="Times New Roman" w:eastAsia="Times New Roman" w:hAnsi="Times New Roman" w:hint="default"/>
          <w:b/>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Ночью Мартин проснулся. Он увидел перед собой нищего в образе Христа, завернутого в его плащ.</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Martin h</w:t>
      </w:r>
      <w:r>
        <w:rPr>
          <w:lang w:val="en-US"/>
          <w:rFonts w:ascii="Times New Roman" w:eastAsia="Times New Roman" w:hAnsi="Times New Roman" w:hint="default"/>
          <w:b w:val="0"/>
          <w:sz w:val="28"/>
          <w:szCs w:val="28"/>
          <w:rtl w:val="off"/>
        </w:rPr>
        <w:t>ör</w:t>
      </w:r>
      <w:r>
        <w:rPr>
          <w:lang w:val="en-US"/>
          <w:rFonts w:ascii="Times New Roman" w:eastAsia="Times New Roman" w:hAnsi="Times New Roman" w:hint="default"/>
          <w:b w:val="0"/>
          <w:sz w:val="28"/>
          <w:szCs w:val="28"/>
        </w:rPr>
        <w:t>t eine Stimme. «Was du diesem Bettler gegeben hast, hast du mir getan!»  Da wacht Martin auf: «Dieser Traum hat Gott mir geschickt.”</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Мартин услышал голос: «Что ты сделал для нищего, то ты сделал для меня». Тут Мартин проснулся: «Этот сон послал мне Бог».</w:t>
      </w:r>
    </w:p>
    <w:p>
      <w:pPr>
        <w:tabs>
          <w:tab w:val="left" w:pos="3570"/>
        </w:tabs>
        <w:rPr>
          <w:rFonts w:ascii="Times New Roman" w:eastAsia="Times New Roman" w:hAnsi="Times New Roman" w:hint="default"/>
          <w:b/>
          <w:bCs/>
          <w:sz w:val="28"/>
          <w:szCs w:val="28"/>
        </w:rPr>
      </w:pPr>
      <w:r>
        <w:rPr>
          <w:rFonts w:ascii="Times New Roman" w:eastAsia="Times New Roman" w:hAnsi="Times New Roman" w:hint="default"/>
          <w:sz w:val="28"/>
          <w:szCs w:val="28"/>
        </w:rPr>
        <w:t xml:space="preserve">Учащиеся читают стихотворение </w:t>
      </w:r>
      <w:r>
        <w:rPr>
          <w:rFonts w:ascii="Times New Roman" w:eastAsia="Times New Roman" w:hAnsi="Times New Roman" w:hint="default"/>
          <w:b/>
          <w:bCs/>
          <w:sz w:val="28"/>
          <w:szCs w:val="28"/>
        </w:rPr>
        <w:t>«</w:t>
      </w:r>
      <w:r>
        <w:rPr>
          <w:lang w:val="en-US"/>
          <w:rFonts w:ascii="Times New Roman" w:eastAsia="Times New Roman" w:hAnsi="Times New Roman" w:hint="default"/>
          <w:b/>
          <w:bCs/>
          <w:sz w:val="28"/>
          <w:szCs w:val="28"/>
        </w:rPr>
        <w:t>Ritter</w:t>
      </w:r>
      <w:r>
        <w:rPr>
          <w:rFonts w:ascii="Times New Roman" w:eastAsia="Times New Roman" w:hAnsi="Times New Roman" w:hint="default"/>
          <w:b/>
          <w:bCs/>
          <w:sz w:val="28"/>
          <w:szCs w:val="28"/>
        </w:rPr>
        <w:t xml:space="preserve"> </w:t>
      </w:r>
      <w:r>
        <w:rPr>
          <w:lang w:val="en-US"/>
          <w:rFonts w:ascii="Times New Roman" w:eastAsia="Times New Roman" w:hAnsi="Times New Roman" w:hint="default"/>
          <w:b/>
          <w:bCs/>
          <w:sz w:val="28"/>
          <w:szCs w:val="28"/>
        </w:rPr>
        <w:t>Martin</w:t>
      </w:r>
      <w:r>
        <w:rPr>
          <w:rFonts w:ascii="Times New Roman" w:eastAsia="Times New Roman" w:hAnsi="Times New Roman" w:hint="default"/>
          <w:b/>
          <w:bCs/>
          <w:sz w:val="28"/>
          <w:szCs w:val="28"/>
        </w:rPr>
        <w:t>».</w:t>
      </w:r>
    </w:p>
    <w:p>
      <w:pPr>
        <w:tabs>
          <w:tab w:val="left" w:pos="3570"/>
        </w:tabs>
        <w:rPr>
          <w:lang w:val="en-US"/>
          <w:rFonts w:ascii="Times New Roman" w:eastAsia="Times New Roman" w:hAnsi="Times New Roman" w:hint="default"/>
          <w:b/>
          <w:sz w:val="28"/>
          <w:szCs w:val="28"/>
        </w:rPr>
      </w:pPr>
      <w:r>
        <w:rPr>
          <w:rFonts w:ascii="Times New Roman" w:eastAsia="Times New Roman" w:hAnsi="Times New Roman" w:hint="default"/>
          <w:sz w:val="28"/>
          <w:szCs w:val="28"/>
        </w:rPr>
        <w:t xml:space="preserve">                                           </w:t>
      </w:r>
      <w:r>
        <w:rPr>
          <w:lang w:val="en-US"/>
          <w:rFonts w:ascii="Times New Roman" w:eastAsia="Times New Roman" w:hAnsi="Times New Roman" w:hint="default"/>
          <w:b/>
          <w:sz w:val="28"/>
          <w:szCs w:val="28"/>
        </w:rPr>
        <w:t>Ritter Martin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Es war im tiefen Winter,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die Winde bliesen kalt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da ritt dahin ein Ritter,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erst 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nfzehn Jahre alt.</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Die Winterst</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rme treiben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im Land ein b</w:t>
      </w:r>
      <w:r>
        <w:rPr>
          <w:lang w:val="en-US"/>
          <w:rFonts w:ascii="Times New Roman" w:eastAsia="Times New Roman" w:hAnsi="Times New Roman" w:hint="default"/>
          <w:b w:val="0"/>
          <w:sz w:val="28"/>
          <w:szCs w:val="28"/>
          <w:rtl w:val="off"/>
        </w:rPr>
        <w:t>ö</w:t>
      </w:r>
      <w:r>
        <w:rPr>
          <w:lang w:val="en-US"/>
          <w:rFonts w:ascii="Times New Roman" w:eastAsia="Times New Roman" w:hAnsi="Times New Roman" w:hint="default"/>
          <w:b w:val="0"/>
          <w:sz w:val="28"/>
          <w:szCs w:val="28"/>
        </w:rPr>
        <w:t>ses Spiel.</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Der Ritter Martin reitet,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ihn k</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mmern sie nicht viel.</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Ein sch</w:t>
      </w:r>
      <w:r>
        <w:rPr>
          <w:lang w:val="en-US"/>
          <w:rFonts w:ascii="Times New Roman" w:eastAsia="Times New Roman" w:hAnsi="Times New Roman" w:hint="default"/>
          <w:b w:val="0"/>
          <w:sz w:val="28"/>
          <w:szCs w:val="28"/>
          <w:rtl w:val="off"/>
        </w:rPr>
        <w:t>ö</w:t>
      </w:r>
      <w:r>
        <w:rPr>
          <w:lang w:val="en-US"/>
          <w:rFonts w:ascii="Times New Roman" w:eastAsia="Times New Roman" w:hAnsi="Times New Roman" w:hint="default"/>
          <w:b w:val="0"/>
          <w:sz w:val="28"/>
          <w:szCs w:val="28"/>
        </w:rPr>
        <w:t>ner weiter Mantel</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umh</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llt ihn weich und warm.</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Da steht am Weg ein Bettler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Und friert, dass Gott erbarm.</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Es war vorbeigeritten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gar mancher andre Mann,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doch Martin zog am Zugel,</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sein treues Pferd hielt an.</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Der junge Ritter Martin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auf seinem hohen Pferd</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sieht auf den Bettler nieder.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Er zieht sein gutes Schwert.</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Das 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r den Kampf gasch</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rfte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tut einen guten Schnitt.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Mit  seinem Schwert teilt Martin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den Mantel in der Mitt.</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Die H</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lfte seines Mantels</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gab Ritter Martin gern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dem, der vor K</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lte bebte.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Er gab sie Gott, dem Herrn.</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Martin half den armen Menschen sein Leben lang. Die einfachen armen Leute achteten und liebten Martin. Sie wollten Martin sogar zum Bischof machen. Aber Martin wollte nicht Bischof werden.  Daf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r war er viel zu bescheiden. Er hatte auch Angst vor diesem Amt und meinte, er wurde nie ein guter Bischof werden.</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Мартин всю свою жизнь помогал бедным людям. Они любили его и  уважали. Они хотели сделать Мартина даже епископом. Но Мартин не хотел стать епископом. Для этого он был слишком скромным. Он даже боялся этой должности и думал, что никогда не стал бы хорошим епископом.</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Als die Leute kamen und ihn zum Bischof machen wollten, versteckte er sich in einem G</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nsestall.</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«Hier werden sie mich bestimmt nicht suchen», dachte er.  Die G</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nse im G</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nsestall aber schnatterten so laut und waren so aufgeregt, dass Martin schliesslich doch entdeckt wurde.  So wurde Martin Bischof.  Und er wurde ein guter Bischof.</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 xml:space="preserve">По легенде, когда люди пришли и хотели сделать его епископом, он спрятался в гусятнике. </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Pr>
        <w:t>«Здесь они меня определенно не будут искать», думал он. Но гуси в гусятнике так громко гоготали и были так взволнованы, что Мартин все-же был обнаружен. Так Мартин стал епископом. И он стал хорошим епископом.</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Die G</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nse aber m</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ssen seitdem daf</w:t>
      </w:r>
      <w:r>
        <w:rPr>
          <w:lang w:val="en-US"/>
          <w:rFonts w:ascii="Times New Roman" w:eastAsia="Times New Roman" w:hAnsi="Times New Roman" w:hint="default"/>
          <w:b w:val="0"/>
          <w:sz w:val="28"/>
          <w:szCs w:val="28"/>
          <w:rtl w:val="off"/>
        </w:rPr>
        <w:t>ü</w:t>
      </w:r>
      <w:r>
        <w:rPr>
          <w:lang w:val="en-US"/>
          <w:rFonts w:ascii="Times New Roman" w:eastAsia="Times New Roman" w:hAnsi="Times New Roman" w:hint="default"/>
          <w:b w:val="0"/>
          <w:sz w:val="28"/>
          <w:szCs w:val="28"/>
        </w:rPr>
        <w:t>r bussen, dass sie den Heiligen Martin verraten haben.  Sie werden geschlachtet und kommen als G</w:t>
      </w:r>
      <w:r>
        <w:rPr>
          <w:lang w:val="en-US"/>
          <w:rFonts w:ascii="Times New Roman" w:eastAsia="Times New Roman" w:hAnsi="Times New Roman" w:hint="default"/>
          <w:b w:val="0"/>
          <w:sz w:val="28"/>
          <w:szCs w:val="28"/>
          <w:rtl w:val="off"/>
        </w:rPr>
        <w:t>ä</w:t>
      </w:r>
      <w:r>
        <w:rPr>
          <w:lang w:val="en-US"/>
          <w:rFonts w:ascii="Times New Roman" w:eastAsia="Times New Roman" w:hAnsi="Times New Roman" w:hint="default"/>
          <w:b w:val="0"/>
          <w:sz w:val="28"/>
          <w:szCs w:val="28"/>
        </w:rPr>
        <w:t>nsebraten auf den Tisch.</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А гуси с тех пор должны каяться, что они выдали Святого Мартина.  Их режут и подают на стол жареными.</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sz w:val="28"/>
          <w:szCs w:val="28"/>
        </w:rPr>
        <w:t xml:space="preserve">  </w:t>
      </w:r>
      <w:r>
        <w:rPr>
          <w:rFonts w:ascii="Times New Roman" w:eastAsia="Times New Roman" w:hAnsi="Times New Roman" w:hint="default"/>
          <w:b w:val="0"/>
          <w:sz w:val="28"/>
          <w:szCs w:val="28"/>
        </w:rPr>
        <w:t>Учащийся читает стихотворение.</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Der beste Vogel, den ich weiss,</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das ist die fette Gans.</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Sie hat ywei breite Füsse,</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dazu den langen Hals</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und noch ihr Stimmlein süsse.</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Ihr Fuss sein gelb,</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ihr Stimm ist hell,</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der Hals ist lang wie ihr Gesang:</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Gickack, Gickgack, Gickgack,</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Gickgack, -</w:t>
      </w:r>
    </w:p>
    <w:p>
      <w:pPr>
        <w:tabs>
          <w:tab w:val="left" w:pos="3570"/>
        </w:tabs>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 xml:space="preserve">                               wir singen am Sankt Martinstag.</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tl w:val="off"/>
        </w:rPr>
        <w: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Als er am 8. November 397 gestorben war, kamen zu seinem Begrabnis in Tour Tausende und eine grosse Volksmenge zusammen.</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Когда в 397 году 8 ноября Мартин умер, на погребение пришли тысячи монахов и простых людей. Они при жизни считали его святым за скромность, любовь к простым людям, за его бесчисленные добрые дела.</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sz w:val="28"/>
          <w:szCs w:val="28"/>
        </w:rPr>
        <w:t>1-</w:t>
      </w:r>
      <w:r>
        <w:rPr>
          <w:rFonts w:ascii="Times New Roman" w:eastAsia="Times New Roman" w:hAnsi="Times New Roman" w:hint="default"/>
          <w:b/>
          <w:sz w:val="28"/>
          <w:szCs w:val="28"/>
        </w:rPr>
        <w:t>й</w:t>
      </w:r>
      <w:r>
        <w:rPr>
          <w:lang w:val="en-US"/>
          <w:rFonts w:ascii="Times New Roman" w:eastAsia="Times New Roman" w:hAnsi="Times New Roman" w:hint="default"/>
          <w:b/>
          <w:sz w:val="28"/>
          <w:szCs w:val="28"/>
        </w:rPr>
        <w:t xml:space="preserve"> </w:t>
      </w:r>
      <w:r>
        <w:rPr>
          <w:rFonts w:ascii="Times New Roman" w:eastAsia="Times New Roman" w:hAnsi="Times New Roman" w:hint="default"/>
          <w:b/>
          <w:sz w:val="28"/>
          <w:szCs w:val="28"/>
        </w:rPr>
        <w:t>ведущий</w:t>
      </w:r>
      <w:r>
        <w:rPr>
          <w:lang w:val="en-US"/>
          <w:rFonts w:ascii="Times New Roman" w:eastAsia="Times New Roman" w:hAnsi="Times New Roman" w:hint="default"/>
          <w:b/>
          <w:sz w:val="28"/>
          <w:szCs w:val="28"/>
        </w:rPr>
        <w:t xml:space="preserve">.  </w:t>
      </w:r>
      <w:r>
        <w:rPr>
          <w:lang w:val="en-US"/>
          <w:rFonts w:ascii="Times New Roman" w:eastAsia="Times New Roman" w:hAnsi="Times New Roman" w:hint="default"/>
          <w:b w:val="0"/>
          <w:sz w:val="28"/>
          <w:szCs w:val="28"/>
        </w:rPr>
        <w:t>An diesem Tag feiert man Martinstag. Die Kinder mit ihren Eltern gehen mit leuchtenden Laternen in der Hand durch die Strassen und singen Lieder.</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В этот день празднуют теперь День святого Мартина. Дети и родители несут в руках горящие фонарики, поют песни и просят что-либо для бедных людей.</w:t>
      </w:r>
    </w:p>
    <w:p>
      <w:pPr>
        <w:tabs>
          <w:tab w:val="left" w:pos="3570"/>
        </w:tabs>
        <w:rPr>
          <w:rFonts w:ascii="Times New Roman" w:eastAsia="Times New Roman" w:hAnsi="Times New Roman" w:hint="default"/>
          <w:b/>
          <w:sz w:val="28"/>
          <w:szCs w:val="28"/>
        </w:rPr>
      </w:pPr>
    </w:p>
    <w:p>
      <w:pPr>
        <w:tabs>
          <w:tab w:val="left" w:pos="3570"/>
        </w:tabs>
        <w:rPr>
          <w:lang w:val="en-US"/>
          <w:rFonts w:ascii="Times New Roman" w:eastAsia="Times New Roman" w:hAnsi="Times New Roman" w:hint="default"/>
          <w:sz w:val="28"/>
          <w:szCs w:val="28"/>
        </w:rPr>
      </w:pPr>
      <w:r>
        <w:rPr>
          <w:rFonts w:ascii="Times New Roman" w:eastAsia="Times New Roman" w:hAnsi="Times New Roman" w:hint="default"/>
          <w:sz w:val="28"/>
          <w:szCs w:val="28"/>
        </w:rPr>
        <w:t>Учащиеся</w:t>
      </w:r>
      <w:r>
        <w:rPr>
          <w:lang w:val="en-US"/>
          <w:rFonts w:ascii="Times New Roman" w:eastAsia="Times New Roman" w:hAnsi="Times New Roman" w:hint="default"/>
          <w:sz w:val="28"/>
          <w:szCs w:val="28"/>
        </w:rPr>
        <w:t xml:space="preserve"> </w:t>
      </w:r>
      <w:r>
        <w:rPr>
          <w:rFonts w:ascii="Times New Roman" w:eastAsia="Times New Roman" w:hAnsi="Times New Roman" w:hint="default"/>
          <w:sz w:val="28"/>
          <w:szCs w:val="28"/>
        </w:rPr>
        <w:t>поют</w:t>
      </w:r>
      <w:r>
        <w:rPr>
          <w:lang w:val="en-US"/>
          <w:rFonts w:ascii="Times New Roman" w:eastAsia="Times New Roman" w:hAnsi="Times New Roman" w:hint="default"/>
          <w:sz w:val="28"/>
          <w:szCs w:val="28"/>
        </w:rPr>
        <w:t xml:space="preserve"> </w:t>
      </w:r>
      <w:r>
        <w:rPr>
          <w:rFonts w:ascii="Times New Roman" w:eastAsia="Times New Roman" w:hAnsi="Times New Roman" w:hint="default"/>
          <w:sz w:val="28"/>
          <w:szCs w:val="28"/>
        </w:rPr>
        <w:t>песню</w:t>
      </w:r>
      <w:r>
        <w:rPr>
          <w:lang w:val="en-US"/>
          <w:rFonts w:ascii="Times New Roman" w:eastAsia="Times New Roman" w:hAnsi="Times New Roman" w:hint="default"/>
          <w:sz w:val="28"/>
          <w:szCs w:val="28"/>
        </w:rPr>
        <w:t>.</w:t>
      </w:r>
    </w:p>
    <w:p>
      <w:pPr>
        <w:tabs>
          <w:tab w:val="left" w:pos="3570"/>
        </w:tabs>
        <w:rPr>
          <w:lang w:val="en-US"/>
          <w:rFonts w:ascii="Times New Roman" w:eastAsia="Times New Roman" w:hAnsi="Times New Roman" w:hint="default"/>
          <w:b/>
          <w:sz w:val="28"/>
          <w:szCs w:val="28"/>
        </w:rPr>
      </w:pPr>
      <w:r>
        <w:rPr>
          <w:lang w:val="en-US"/>
          <w:rFonts w:ascii="Times New Roman" w:eastAsia="Times New Roman" w:hAnsi="Times New Roman" w:hint="default"/>
          <w:sz w:val="28"/>
          <w:szCs w:val="28"/>
        </w:rPr>
        <w:t xml:space="preserve">                                          </w:t>
      </w:r>
      <w:r>
        <w:rPr>
          <w:lang w:val="en-US"/>
          <w:rFonts w:ascii="Times New Roman" w:eastAsia="Times New Roman" w:hAnsi="Times New Roman" w:hint="default"/>
          <w:b/>
          <w:sz w:val="28"/>
          <w:szCs w:val="28"/>
        </w:rPr>
        <w:t>LATERNE, LATERNE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Laterne, Laterne,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Sonne, Mond und Sterne!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Brenne auf mein Licht,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Brenne auf mein Licht,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 Aber nur meine liebe Laterne nicht.</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Laterne, Laterne,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Sonne, Mond und Sterne!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Sperrt ihn ein den Wind,</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 xml:space="preserve">Sperrt ihn ein den Wind, </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Er soll warten, bis wir zu Hause sind.</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Laterne, Laterne,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Sonne, Mond und Sterne!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Bleibe hell mein Licht,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Bleibe hell mein Licht,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Denn sonst strahlt meine liebe Laterne nicht.</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Laterne, Laterne,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Sonne, Mond und Sterne!</w:t>
      </w:r>
    </w:p>
    <w:p>
      <w:pPr>
        <w:tabs>
          <w:tab w:val="left" w:pos="3570"/>
        </w:tabs>
        <w:rPr>
          <w:lang w:val="en-US"/>
          <w:rFonts w:ascii="Times New Roman" w:eastAsia="Times New Roman" w:hAnsi="Times New Roman" w:hint="default"/>
          <w:b/>
          <w:sz w:val="28"/>
          <w:szCs w:val="28"/>
        </w:rPr>
      </w:pPr>
    </w:p>
    <w:p>
      <w:pPr>
        <w:tabs>
          <w:tab w:val="left" w:pos="3570"/>
        </w:tabs>
        <w:rPr>
          <w:rFonts w:ascii="Times New Roman" w:eastAsia="Times New Roman" w:hAnsi="Times New Roman" w:hint="default"/>
          <w:b w:val="0"/>
          <w:bCs w:val="0"/>
          <w:sz w:val="28"/>
          <w:szCs w:val="28"/>
        </w:rPr>
      </w:pPr>
      <w:r>
        <w:rPr>
          <w:rFonts w:ascii="Times New Roman" w:eastAsia="Times New Roman" w:hAnsi="Times New Roman" w:hint="default"/>
          <w:b w:val="0"/>
          <w:bCs w:val="0"/>
          <w:sz w:val="28"/>
          <w:szCs w:val="28"/>
        </w:rPr>
        <w:t>История «Светом своим поделись»</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Pr>
        <w:t xml:space="preserve">«Жил-был фонарик по имени Люмина.  Ночью он любил гулять. Однажды он брел по темному лесу.  Его свет ярко светил, его лучи падали на дорогу. И фонарику хорошо было видно. Сначала в лесу было тихо. Но потом заскрипели сучья высоких деревьев. Все сильнее теребил ветер ветки. Все сильнее трепетал огонек Люмины. Скоро ветер превратился в шторм. Люмина забеспокоился. «Только бы мой огонек не задуло»,  - подумал фонарик и осторожно продолжил путь. Но вдруг порыв ветра налетел, и свет погас. Люмина стоял один в темном лесу. Как же фонарику найти дорогу? Печально шел он, спотыкаясь между высокими деревьями. Наконец буря улеглась.  Где же, откуда взять Люмине свет?  Но нет, что же это? Вдали виднелся свет. И свет все приближался. «Фонарь, - подумал Люмина, - как замечательно он светит!»                                                                           </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Pr>
        <w:t>И тут Люмина побежал ему навстречу и сказал: «Пожалуйста, дай мне свой свет, ветер задул мой огонек». – «Нет, - сказал другой фонарик, - как же я дам тебе свой свет, тогда я сам буду плохо видеть». И отвернулся. Но Люмина попросил другой фонарик. «Пожалуйста, поделись своим светом со мной!»</w:t>
      </w: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val="0"/>
          <w:sz w:val="28"/>
          <w:szCs w:val="28"/>
        </w:rPr>
        <w:t>И пожалел Люмину этот фонарик, дал Люмине свой свет. Как же были оба удивлены, когда их огоньки засветились красиво и ярко. Так ярко, как никогда раньше огонек фонарика не сиял. «Благодарю тебя», - сказал Люмина. И зашагал фонарик, счастливый и радостный, домой».</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b w:val="0"/>
          <w:sz w:val="28"/>
          <w:szCs w:val="28"/>
        </w:rPr>
      </w:pPr>
      <w:r>
        <w:rPr>
          <w:rFonts w:ascii="Times New Roman" w:eastAsia="Times New Roman" w:hAnsi="Times New Roman" w:hint="default"/>
          <w:b/>
          <w:sz w:val="28"/>
          <w:szCs w:val="28"/>
        </w:rPr>
        <w:t xml:space="preserve">2-й ведущий.  </w:t>
      </w:r>
      <w:r>
        <w:rPr>
          <w:rFonts w:ascii="Times New Roman" w:eastAsia="Times New Roman" w:hAnsi="Times New Roman" w:hint="default"/>
          <w:b w:val="0"/>
          <w:sz w:val="28"/>
          <w:szCs w:val="28"/>
        </w:rPr>
        <w:t>Как Мартин своими хорошими поступками вносит свет в жизнь многих людей, так и фонарики освещают темные и холодные зимние улицы. Этот свет должен напоминать нам, что мы должны думать не только о себе, но и о других людях. Человеку трудно прожить без света и тепла, без понимания, сострадания и любви близких.</w:t>
      </w:r>
    </w:p>
    <w:p>
      <w:pPr>
        <w:tabs>
          <w:tab w:val="left" w:pos="3570"/>
        </w:tabs>
        <w:rPr>
          <w:rFonts w:ascii="Times New Roman" w:eastAsia="Times New Roman" w:hAnsi="Times New Roman" w:hint="default"/>
          <w:b/>
          <w:sz w:val="28"/>
          <w:szCs w:val="28"/>
        </w:rPr>
      </w:pPr>
    </w:p>
    <w:p>
      <w:pPr>
        <w:tabs>
          <w:tab w:val="left" w:pos="3570"/>
        </w:tabs>
        <w:rPr>
          <w:rFonts w:ascii="Times New Roman" w:eastAsia="Times New Roman" w:hAnsi="Times New Roman" w:hint="default"/>
          <w:sz w:val="28"/>
          <w:szCs w:val="28"/>
        </w:rPr>
      </w:pPr>
      <w:r>
        <w:rPr>
          <w:rFonts w:ascii="Times New Roman" w:eastAsia="Times New Roman" w:hAnsi="Times New Roman" w:hint="default"/>
          <w:sz w:val="28"/>
          <w:szCs w:val="28"/>
        </w:rPr>
        <w:t>Выходит шествие детей с фонариками, все идут по кругу и поют песню.</w:t>
      </w:r>
    </w:p>
    <w:p>
      <w:pPr>
        <w:tabs>
          <w:tab w:val="left" w:pos="3570"/>
        </w:tabs>
        <w:rPr>
          <w:lang w:val="en-US"/>
          <w:rFonts w:ascii="Times New Roman" w:eastAsia="Times New Roman" w:hAnsi="Times New Roman" w:hint="default"/>
          <w:b/>
          <w:sz w:val="28"/>
          <w:szCs w:val="28"/>
        </w:rPr>
      </w:pPr>
      <w:r>
        <w:rPr>
          <w:rFonts w:ascii="Times New Roman" w:eastAsia="Times New Roman" w:hAnsi="Times New Roman" w:hint="default"/>
          <w:sz w:val="28"/>
          <w:szCs w:val="28"/>
        </w:rPr>
        <w:t xml:space="preserve">                                    </w:t>
      </w:r>
      <w:r>
        <w:rPr>
          <w:lang w:val="en-US"/>
          <w:rFonts w:ascii="Times New Roman" w:eastAsia="Times New Roman" w:hAnsi="Times New Roman" w:hint="default"/>
          <w:b/>
          <w:sz w:val="28"/>
          <w:szCs w:val="28"/>
        </w:rPr>
        <w:t>ICH GEHE MIT MEINER LATERNE</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Ich gehe mit meiner Laterne und meine Laterne mit mir.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Dort oben leuchten die Sterne, hier unten, da leuchten wir.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Ein Lichtermeer zu Martins Ehr!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Rabammel, rabommel, rabumm!</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Ich gehe mit meiner Laterne und meine Laterne mit mir.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Dort oben leuchten die Sterne, hier unten, da leuchten wir.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Der Martinsmann, der zieht voran.</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Rabammel, rabommel, rabumm!</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Ich gehe mit meiner Laterne und meine Laterne mit mir.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Dort oben leuchten die Sterne, hier unten, da leuchten wir.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Wie schon das klingt, wenn jeder singt!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Rabammel, rabommel, rabumm!</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Ich gehe mit meiner Laterne und meine Laterne mit mir.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Dort oben leuchten die Sterne, hier unten, da leuchten wir.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Ein Kuchenduft liegt in der Luft.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Rabammel, rabommel, rabumm!</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Ich gehe mit meiner Laterne und meine Laterne mit mir.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Dort oben leuchten die Sterne, hier unten, da leuchten wir.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Beschenkt uns heut, ihr lieben Leut!</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Rabammel, rabommel, rabumm!</w:t>
      </w:r>
    </w:p>
    <w:p>
      <w:pPr>
        <w:tabs>
          <w:tab w:val="left" w:pos="3570"/>
        </w:tabs>
        <w:rPr>
          <w:lang w:val="en-US"/>
          <w:rFonts w:ascii="Times New Roman" w:eastAsia="Times New Roman" w:hAnsi="Times New Roman" w:hint="default"/>
          <w:b w:val="0"/>
          <w:sz w:val="28"/>
          <w:szCs w:val="28"/>
        </w:rPr>
      </w:pP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Ich gehe mit meiner Laterne und meine Laterne mit mir.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Dort oben leuchten die Sterne, hier unten, da leuchten wir</w:t>
      </w:r>
    </w:p>
    <w:p>
      <w:pPr>
        <w:tabs>
          <w:tab w:val="left" w:pos="3570"/>
        </w:tabs>
        <w:rPr>
          <w:lang w:val="en-US"/>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Mein Licht ist aus, wir gehn nach Haus.</w:t>
      </w:r>
    </w:p>
    <w:p>
      <w:pPr>
        <w:tabs>
          <w:tab w:val="left" w:pos="3570"/>
        </w:tabs>
        <w:rPr>
          <w:rFonts w:ascii="Times New Roman" w:eastAsia="Times New Roman" w:hAnsi="Times New Roman" w:hint="default"/>
          <w:b w:val="0"/>
          <w:sz w:val="28"/>
          <w:szCs w:val="28"/>
        </w:rPr>
      </w:pPr>
      <w:r>
        <w:rPr>
          <w:lang w:val="en-US"/>
          <w:rFonts w:ascii="Times New Roman" w:eastAsia="Times New Roman" w:hAnsi="Times New Roman" w:hint="default"/>
          <w:b w:val="0"/>
          <w:sz w:val="28"/>
          <w:szCs w:val="28"/>
        </w:rPr>
        <w:t>Rabammel, rabommel, rabumm!</w:t>
      </w:r>
    </w:p>
    <w:p>
      <w:pPr>
        <w:tabs>
          <w:tab w:val="left" w:pos="3570"/>
        </w:tabs>
        <w:rPr>
          <w:rFonts w:ascii="Times New Roman" w:eastAsia="Times New Roman" w:hAnsi="Times New Roman" w:hint="default"/>
          <w:b/>
          <w:sz w:val="28"/>
          <w:szCs w:val="28"/>
        </w:rPr>
      </w:pPr>
    </w:p>
    <w:p>
      <w:pPr>
        <w:tabs>
          <w:tab w:val="left" w:pos="3570"/>
        </w:tabs>
        <w:rPr>
          <w:lang w:val="en-US"/>
          <w:rFonts w:ascii="Times New Roman" w:eastAsia="Times New Roman" w:hAnsi="Times New Roman" w:hint="default"/>
          <w:b/>
          <w:sz w:val="28"/>
          <w:szCs w:val="28"/>
        </w:rPr>
      </w:pPr>
    </w:p>
    <w:p>
      <w:pPr>
        <w:tabs>
          <w:tab w:val="left" w:pos="3570"/>
        </w:tabs>
        <w:rPr>
          <w:lang w:val="en-US"/>
          <w:rFonts w:ascii="Times New Roman" w:eastAsia="Times New Roman" w:hAnsi="Times New Roman" w:hint="default"/>
          <w:b/>
          <w:sz w:val="28"/>
          <w:szCs w:val="28"/>
        </w:rPr>
      </w:pPr>
    </w:p>
    <w:p>
      <w:pPr>
        <w:tabs>
          <w:tab w:val="left" w:pos="3570"/>
        </w:tabs>
        <w:rPr>
          <w:lang w:val="en-US"/>
          <w:rFonts w:ascii="Times New Roman" w:eastAsia="Times New Roman" w:hAnsi="Times New Roman" w:hint="default"/>
          <w:b/>
          <w:sz w:val="28"/>
          <w:szCs w:val="28"/>
        </w:rPr>
      </w:pPr>
      <w:r>
        <w:rPr>
          <w:lang w:val="en-US"/>
          <w:rFonts w:ascii="Times New Roman" w:eastAsia="Times New Roman" w:hAnsi="Times New Roman" w:hint="default"/>
          <w:b/>
          <w:sz w:val="28"/>
          <w:szCs w:val="28"/>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12345</cp:lastModifiedBy>
  <cp:revision>1</cp:revision>
  <dcterms:created xsi:type="dcterms:W3CDTF">2016-11-22T08:42:00Z</dcterms:created>
  <dcterms:modified xsi:type="dcterms:W3CDTF">2019-03-22T15:42:46Z</dcterms:modified>
  <cp:version>0900.0000.01</cp:version>
</cp:coreProperties>
</file>