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51" w:rsidRDefault="00040468" w:rsidP="000A7BCD">
      <w:pPr>
        <w:pStyle w:val="a3"/>
        <w:spacing w:line="360" w:lineRule="auto"/>
        <w:ind w:left="-851" w:right="-143" w:firstLine="567"/>
        <w:jc w:val="center"/>
        <w:rPr>
          <w:bCs/>
          <w:sz w:val="28"/>
          <w:szCs w:val="28"/>
        </w:rPr>
      </w:pPr>
      <w:r w:rsidRPr="000A7BCD">
        <w:rPr>
          <w:bCs/>
          <w:sz w:val="28"/>
          <w:szCs w:val="28"/>
        </w:rPr>
        <w:t>Муниципальное бюджетное</w:t>
      </w:r>
      <w:r w:rsidR="00377451">
        <w:rPr>
          <w:bCs/>
          <w:sz w:val="28"/>
          <w:szCs w:val="28"/>
        </w:rPr>
        <w:t xml:space="preserve"> общеобразовательное учреждение</w:t>
      </w:r>
    </w:p>
    <w:p w:rsidR="00040468" w:rsidRDefault="00040468" w:rsidP="000A7BCD">
      <w:pPr>
        <w:pStyle w:val="a3"/>
        <w:spacing w:line="360" w:lineRule="auto"/>
        <w:ind w:left="-851" w:right="-143" w:firstLine="567"/>
        <w:jc w:val="center"/>
        <w:rPr>
          <w:bCs/>
          <w:sz w:val="28"/>
          <w:szCs w:val="28"/>
        </w:rPr>
      </w:pPr>
      <w:r w:rsidRPr="000A7BCD">
        <w:rPr>
          <w:bCs/>
          <w:sz w:val="28"/>
          <w:szCs w:val="28"/>
        </w:rPr>
        <w:t>«Гимназия № 65 имени Н. Сафронова»</w:t>
      </w:r>
    </w:p>
    <w:p w:rsidR="000A7BCD" w:rsidRDefault="000A7BCD" w:rsidP="000A7BCD">
      <w:pPr>
        <w:pStyle w:val="a3"/>
        <w:spacing w:line="360" w:lineRule="auto"/>
        <w:ind w:left="-851" w:right="-143" w:firstLine="567"/>
        <w:jc w:val="center"/>
        <w:rPr>
          <w:bCs/>
          <w:sz w:val="28"/>
          <w:szCs w:val="28"/>
        </w:rPr>
      </w:pPr>
    </w:p>
    <w:p w:rsidR="000A7BCD" w:rsidRDefault="000A7BCD" w:rsidP="000A7BCD">
      <w:pPr>
        <w:pStyle w:val="a3"/>
        <w:spacing w:line="360" w:lineRule="auto"/>
        <w:ind w:left="-851" w:right="-143" w:firstLine="567"/>
        <w:jc w:val="center"/>
        <w:rPr>
          <w:bCs/>
          <w:sz w:val="28"/>
          <w:szCs w:val="28"/>
        </w:rPr>
      </w:pPr>
    </w:p>
    <w:p w:rsidR="000A7BCD" w:rsidRDefault="000A7BCD" w:rsidP="000A7BCD">
      <w:pPr>
        <w:pStyle w:val="a3"/>
        <w:spacing w:line="360" w:lineRule="auto"/>
        <w:ind w:left="-851" w:right="-143" w:firstLine="567"/>
        <w:jc w:val="center"/>
        <w:rPr>
          <w:bCs/>
          <w:sz w:val="28"/>
          <w:szCs w:val="28"/>
        </w:rPr>
      </w:pPr>
    </w:p>
    <w:p w:rsidR="000A7BCD" w:rsidRPr="000A7BCD" w:rsidRDefault="000A7BCD" w:rsidP="000A7BCD">
      <w:pPr>
        <w:pStyle w:val="a3"/>
        <w:spacing w:line="360" w:lineRule="auto"/>
        <w:ind w:left="-851" w:right="-143" w:firstLine="567"/>
        <w:jc w:val="center"/>
        <w:rPr>
          <w:bCs/>
          <w:sz w:val="28"/>
          <w:szCs w:val="28"/>
        </w:rPr>
      </w:pPr>
    </w:p>
    <w:p w:rsidR="00040468" w:rsidRPr="000A7BCD" w:rsidRDefault="00040468" w:rsidP="000A7BCD">
      <w:pPr>
        <w:pStyle w:val="a3"/>
        <w:spacing w:line="360" w:lineRule="auto"/>
        <w:ind w:left="-851" w:right="-143" w:firstLine="567"/>
        <w:jc w:val="center"/>
        <w:rPr>
          <w:b/>
          <w:bCs/>
          <w:sz w:val="36"/>
          <w:szCs w:val="36"/>
        </w:rPr>
      </w:pPr>
      <w:r w:rsidRPr="000A7BCD">
        <w:rPr>
          <w:b/>
          <w:bCs/>
          <w:sz w:val="36"/>
          <w:szCs w:val="36"/>
        </w:rPr>
        <w:t>Рабочая программа</w:t>
      </w:r>
    </w:p>
    <w:p w:rsidR="00040468" w:rsidRPr="000A7BCD" w:rsidRDefault="000A7BCD" w:rsidP="000A7BCD">
      <w:pPr>
        <w:pStyle w:val="a3"/>
        <w:spacing w:line="360" w:lineRule="auto"/>
        <w:ind w:left="-851" w:right="-143" w:firstLine="567"/>
        <w:jc w:val="center"/>
        <w:rPr>
          <w:b/>
          <w:bCs/>
          <w:sz w:val="36"/>
          <w:szCs w:val="36"/>
        </w:rPr>
      </w:pPr>
      <w:r w:rsidRPr="000A7BCD">
        <w:rPr>
          <w:b/>
          <w:bCs/>
          <w:sz w:val="36"/>
          <w:szCs w:val="36"/>
        </w:rPr>
        <w:t>ШКОЛА РАННЕГО РАЗВИТИЯ. ПРЕЕМСТВЕННОСТЬ</w:t>
      </w:r>
    </w:p>
    <w:p w:rsidR="000A7BCD" w:rsidRDefault="000A7BCD" w:rsidP="00620163">
      <w:pPr>
        <w:pStyle w:val="a3"/>
        <w:spacing w:line="360" w:lineRule="auto"/>
        <w:ind w:left="-851" w:right="-143" w:firstLine="567"/>
        <w:jc w:val="both"/>
        <w:rPr>
          <w:bCs/>
          <w:sz w:val="28"/>
          <w:szCs w:val="28"/>
        </w:rPr>
      </w:pPr>
    </w:p>
    <w:p w:rsidR="000A7BCD" w:rsidRDefault="000A7BCD" w:rsidP="00620163">
      <w:pPr>
        <w:pStyle w:val="a3"/>
        <w:spacing w:line="360" w:lineRule="auto"/>
        <w:ind w:left="-851" w:right="-143" w:firstLine="567"/>
        <w:jc w:val="both"/>
        <w:rPr>
          <w:bCs/>
          <w:sz w:val="28"/>
          <w:szCs w:val="28"/>
        </w:rPr>
      </w:pPr>
    </w:p>
    <w:p w:rsidR="000A7BCD" w:rsidRDefault="000A7BCD" w:rsidP="00620163">
      <w:pPr>
        <w:pStyle w:val="a3"/>
        <w:spacing w:line="360" w:lineRule="auto"/>
        <w:ind w:left="-851" w:right="-143" w:firstLine="567"/>
        <w:jc w:val="both"/>
        <w:rPr>
          <w:bCs/>
          <w:sz w:val="28"/>
          <w:szCs w:val="28"/>
        </w:rPr>
      </w:pPr>
    </w:p>
    <w:p w:rsidR="000A7BCD" w:rsidRDefault="000A7BCD" w:rsidP="000A7BCD">
      <w:pPr>
        <w:pStyle w:val="a3"/>
        <w:spacing w:line="360" w:lineRule="auto"/>
        <w:ind w:left="-851" w:right="-143" w:firstLine="567"/>
        <w:jc w:val="right"/>
        <w:rPr>
          <w:bCs/>
          <w:sz w:val="28"/>
          <w:szCs w:val="28"/>
        </w:rPr>
      </w:pPr>
      <w:r w:rsidRPr="000A7BCD">
        <w:rPr>
          <w:bCs/>
          <w:sz w:val="28"/>
          <w:szCs w:val="28"/>
        </w:rPr>
        <w:t xml:space="preserve">Авторы программы: </w:t>
      </w:r>
    </w:p>
    <w:p w:rsidR="00377451" w:rsidRDefault="000A7BCD" w:rsidP="000A7BCD">
      <w:pPr>
        <w:pStyle w:val="a3"/>
        <w:spacing w:line="360" w:lineRule="auto"/>
        <w:ind w:left="-851" w:right="-143" w:firstLine="567"/>
        <w:jc w:val="right"/>
        <w:rPr>
          <w:bCs/>
          <w:sz w:val="28"/>
          <w:szCs w:val="28"/>
        </w:rPr>
      </w:pPr>
      <w:proofErr w:type="spellStart"/>
      <w:r w:rsidRPr="00377451">
        <w:rPr>
          <w:b/>
          <w:bCs/>
          <w:sz w:val="28"/>
          <w:szCs w:val="28"/>
        </w:rPr>
        <w:t>Рдюкова</w:t>
      </w:r>
      <w:proofErr w:type="spellEnd"/>
      <w:r w:rsidRPr="00377451">
        <w:rPr>
          <w:b/>
          <w:bCs/>
          <w:sz w:val="28"/>
          <w:szCs w:val="28"/>
        </w:rPr>
        <w:t xml:space="preserve"> Галина Владимировна</w:t>
      </w:r>
      <w:r w:rsidRPr="000A7BCD">
        <w:rPr>
          <w:bCs/>
          <w:sz w:val="28"/>
          <w:szCs w:val="28"/>
        </w:rPr>
        <w:t>, учитель начальных классов</w:t>
      </w:r>
      <w:r>
        <w:rPr>
          <w:bCs/>
          <w:sz w:val="28"/>
          <w:szCs w:val="28"/>
        </w:rPr>
        <w:t xml:space="preserve">, </w:t>
      </w:r>
    </w:p>
    <w:p w:rsidR="000A7BCD" w:rsidRDefault="000A7BCD" w:rsidP="000A7BCD">
      <w:pPr>
        <w:pStyle w:val="a3"/>
        <w:spacing w:line="360" w:lineRule="auto"/>
        <w:ind w:left="-851" w:right="-143"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МБОУ «Гимназия № 65 им. Н. Сафронова»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Ульяновск</w:t>
      </w:r>
    </w:p>
    <w:p w:rsidR="00377451" w:rsidRDefault="000A7BCD" w:rsidP="000A7BCD">
      <w:pPr>
        <w:pStyle w:val="a3"/>
        <w:spacing w:line="360" w:lineRule="auto"/>
        <w:ind w:left="-851" w:right="-143" w:firstLine="567"/>
        <w:jc w:val="right"/>
        <w:rPr>
          <w:bCs/>
          <w:sz w:val="28"/>
          <w:szCs w:val="28"/>
        </w:rPr>
      </w:pPr>
      <w:r w:rsidRPr="00377451">
        <w:rPr>
          <w:b/>
          <w:bCs/>
          <w:sz w:val="28"/>
          <w:szCs w:val="28"/>
        </w:rPr>
        <w:t xml:space="preserve">  Терентьева Вера Валентиновна</w:t>
      </w:r>
      <w:r>
        <w:rPr>
          <w:bCs/>
          <w:sz w:val="28"/>
          <w:szCs w:val="28"/>
        </w:rPr>
        <w:t xml:space="preserve">, </w:t>
      </w:r>
      <w:r w:rsidRPr="000A7BCD">
        <w:rPr>
          <w:bCs/>
          <w:sz w:val="28"/>
          <w:szCs w:val="28"/>
        </w:rPr>
        <w:t>учитель начальных классов</w:t>
      </w:r>
      <w:r>
        <w:rPr>
          <w:bCs/>
          <w:sz w:val="28"/>
          <w:szCs w:val="28"/>
        </w:rPr>
        <w:t xml:space="preserve">, </w:t>
      </w:r>
    </w:p>
    <w:p w:rsidR="000A7BCD" w:rsidRDefault="000A7BCD" w:rsidP="000A7BCD">
      <w:pPr>
        <w:pStyle w:val="a3"/>
        <w:spacing w:line="360" w:lineRule="auto"/>
        <w:ind w:left="-851" w:right="-143"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МБОУ «Гимназия № 65 им. Н. Сафронова»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Ульяновск</w:t>
      </w:r>
    </w:p>
    <w:p w:rsidR="000A7BCD" w:rsidRDefault="000A7BCD" w:rsidP="00620163">
      <w:pPr>
        <w:pStyle w:val="a3"/>
        <w:spacing w:line="360" w:lineRule="auto"/>
        <w:ind w:left="-851" w:right="-143" w:firstLine="567"/>
        <w:jc w:val="both"/>
        <w:rPr>
          <w:bCs/>
          <w:sz w:val="28"/>
          <w:szCs w:val="28"/>
        </w:rPr>
      </w:pPr>
    </w:p>
    <w:p w:rsidR="00377451" w:rsidRPr="000A7BCD" w:rsidRDefault="00377451" w:rsidP="00620163">
      <w:pPr>
        <w:pStyle w:val="a3"/>
        <w:spacing w:line="360" w:lineRule="auto"/>
        <w:ind w:left="-851" w:right="-143" w:firstLine="567"/>
        <w:jc w:val="both"/>
        <w:rPr>
          <w:bCs/>
          <w:sz w:val="28"/>
          <w:szCs w:val="28"/>
        </w:rPr>
      </w:pPr>
    </w:p>
    <w:p w:rsidR="00040468" w:rsidRPr="00377451" w:rsidRDefault="000A7BCD" w:rsidP="00377451">
      <w:pPr>
        <w:pStyle w:val="a3"/>
        <w:spacing w:line="360" w:lineRule="auto"/>
        <w:ind w:left="-851" w:right="-143" w:firstLine="567"/>
        <w:jc w:val="center"/>
        <w:rPr>
          <w:bCs/>
          <w:sz w:val="28"/>
          <w:szCs w:val="28"/>
        </w:rPr>
      </w:pPr>
      <w:r w:rsidRPr="000A7BCD">
        <w:rPr>
          <w:bCs/>
          <w:sz w:val="28"/>
          <w:szCs w:val="28"/>
        </w:rPr>
        <w:t>Ульяновск 2019 г.</w:t>
      </w:r>
    </w:p>
    <w:p w:rsidR="00620163" w:rsidRPr="00377451" w:rsidRDefault="008156EA" w:rsidP="00620163">
      <w:pPr>
        <w:pStyle w:val="a3"/>
        <w:spacing w:line="360" w:lineRule="auto"/>
        <w:ind w:left="-851" w:right="-143" w:firstLine="567"/>
        <w:jc w:val="both"/>
        <w:rPr>
          <w:sz w:val="28"/>
          <w:szCs w:val="28"/>
        </w:rPr>
      </w:pPr>
      <w:r w:rsidRPr="00377451">
        <w:rPr>
          <w:b/>
          <w:bCs/>
          <w:sz w:val="28"/>
          <w:szCs w:val="28"/>
        </w:rPr>
        <w:lastRenderedPageBreak/>
        <w:t>Актуальной</w:t>
      </w:r>
      <w:r w:rsidRPr="00377451">
        <w:rPr>
          <w:sz w:val="28"/>
          <w:szCs w:val="28"/>
        </w:rPr>
        <w:t xml:space="preserve"> становится </w:t>
      </w:r>
      <w:proofErr w:type="spellStart"/>
      <w:r w:rsidRPr="00377451">
        <w:rPr>
          <w:sz w:val="28"/>
          <w:szCs w:val="28"/>
        </w:rPr>
        <w:t>предшкольная</w:t>
      </w:r>
      <w:proofErr w:type="spellEnd"/>
      <w:r w:rsidRPr="00377451">
        <w:rPr>
          <w:sz w:val="28"/>
          <w:szCs w:val="28"/>
        </w:rPr>
        <w:t xml:space="preserve"> подготовка старших дошкольников в стенах школы, когда учитель начальных классов имеет возможность провести коррекцию недостаточно развитых у детей предпосылок к систематическому обучению с целью дос</w:t>
      </w:r>
      <w:r w:rsidR="0076014B" w:rsidRPr="00377451">
        <w:rPr>
          <w:sz w:val="28"/>
          <w:szCs w:val="28"/>
        </w:rPr>
        <w:t>тижения </w:t>
      </w:r>
      <w:r w:rsidRPr="00377451">
        <w:rPr>
          <w:sz w:val="28"/>
          <w:szCs w:val="28"/>
        </w:rPr>
        <w:t>требуемого уровня готовности к школе и успешной адаптации первоклассников.</w:t>
      </w:r>
      <w:r w:rsidR="00620163" w:rsidRPr="00377451">
        <w:rPr>
          <w:sz w:val="28"/>
          <w:szCs w:val="28"/>
        </w:rPr>
        <w:t xml:space="preserve"> </w:t>
      </w:r>
      <w:r w:rsidR="00620163" w:rsidRPr="00377451">
        <w:rPr>
          <w:color w:val="000000"/>
          <w:sz w:val="28"/>
          <w:szCs w:val="28"/>
        </w:rPr>
        <w:t xml:space="preserve">Программа рассчитана на детей 6-летнего возраста. </w:t>
      </w:r>
      <w:r w:rsidR="00620163" w:rsidRPr="00377451">
        <w:rPr>
          <w:sz w:val="28"/>
          <w:szCs w:val="28"/>
        </w:rPr>
        <w:t xml:space="preserve">Задания подобраны с учетом индивидуальных особенностей детей и создают ситуации успеха для них. </w:t>
      </w:r>
      <w:r w:rsidR="00620163" w:rsidRPr="00377451">
        <w:rPr>
          <w:color w:val="000000"/>
          <w:sz w:val="28"/>
          <w:szCs w:val="28"/>
        </w:rPr>
        <w:t xml:space="preserve">В ходе реализации программы у детей через творчество, умение придумывать, создавать новое наилучшим образом формируется личность ребенка, развивается его самостоятельность и познавательный мир. </w:t>
      </w:r>
    </w:p>
    <w:p w:rsidR="0064209F" w:rsidRPr="00377451" w:rsidRDefault="00620163" w:rsidP="0015267B">
      <w:pPr>
        <w:shd w:val="clear" w:color="auto" w:fill="FFFFFF"/>
        <w:spacing w:before="100" w:beforeAutospacing="1" w:after="150" w:line="360" w:lineRule="auto"/>
        <w:ind w:right="-14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774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 w:rsidR="00DA6950" w:rsidRPr="00377451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DA6950" w:rsidRPr="00377451" w:rsidRDefault="00DA6950" w:rsidP="00DA695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-851" w:right="-143" w:firstLine="567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единых стартовых возможностей будущих первоклассников,</w:t>
      </w:r>
    </w:p>
    <w:p w:rsidR="00DA6950" w:rsidRPr="00377451" w:rsidRDefault="00DA6950" w:rsidP="00DA695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-851" w:right="-143" w:firstLine="567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личности ребенка старшего дошкольного возраста, </w:t>
      </w:r>
    </w:p>
    <w:p w:rsidR="00DA6950" w:rsidRPr="00377451" w:rsidRDefault="00DA6950" w:rsidP="00DA6950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-851" w:right="-143" w:firstLine="567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его готовности к систематическому обучению.</w:t>
      </w:r>
    </w:p>
    <w:p w:rsidR="00506C10" w:rsidRPr="00377451" w:rsidRDefault="008156EA" w:rsidP="00DB5BD3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-851" w:right="-143" w:firstLine="567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</w:rPr>
        <w:t>благоприятное течение адаптации перво</w:t>
      </w:r>
      <w:r w:rsidR="00FD5C4D" w:rsidRPr="00377451">
        <w:rPr>
          <w:rFonts w:ascii="Times New Roman" w:hAnsi="Times New Roman"/>
          <w:sz w:val="28"/>
          <w:szCs w:val="28"/>
        </w:rPr>
        <w:t>классни</w:t>
      </w:r>
      <w:r w:rsidR="00FD5C4D" w:rsidRPr="00377451">
        <w:rPr>
          <w:rFonts w:ascii="Times New Roman" w:hAnsi="Times New Roman"/>
          <w:sz w:val="28"/>
          <w:szCs w:val="28"/>
        </w:rPr>
        <w:softHyphen/>
        <w:t>ков к обучению в школе</w:t>
      </w:r>
      <w:r w:rsidR="00506C10" w:rsidRPr="00377451">
        <w:rPr>
          <w:rFonts w:ascii="Times New Roman" w:hAnsi="Times New Roman"/>
          <w:sz w:val="28"/>
          <w:szCs w:val="28"/>
        </w:rPr>
        <w:t>.</w:t>
      </w:r>
    </w:p>
    <w:p w:rsidR="008156EA" w:rsidRPr="00377451" w:rsidRDefault="008156EA" w:rsidP="00506C10">
      <w:pPr>
        <w:spacing w:before="100" w:beforeAutospacing="1" w:after="100" w:afterAutospacing="1" w:line="360" w:lineRule="auto"/>
        <w:ind w:left="-284" w:right="-143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b/>
          <w:bCs/>
          <w:i/>
          <w:iCs/>
          <w:sz w:val="28"/>
          <w:szCs w:val="28"/>
        </w:rPr>
        <w:t>Основные показатели благоприятной адаптации ребенка:</w:t>
      </w:r>
      <w:r w:rsidRPr="00377451">
        <w:rPr>
          <w:rFonts w:ascii="Times New Roman" w:hAnsi="Times New Roman"/>
          <w:sz w:val="28"/>
          <w:szCs w:val="28"/>
        </w:rPr>
        <w:br/>
        <w:t>•     сохранение физического, психического и социального здоровья детей;</w:t>
      </w:r>
      <w:r w:rsidRPr="00377451">
        <w:rPr>
          <w:rFonts w:ascii="Times New Roman" w:hAnsi="Times New Roman"/>
          <w:sz w:val="28"/>
          <w:szCs w:val="28"/>
        </w:rPr>
        <w:br/>
        <w:t>•     установление контакта с учащимися, с учителем;</w:t>
      </w:r>
      <w:r w:rsidRPr="00377451">
        <w:rPr>
          <w:rFonts w:ascii="Times New Roman" w:hAnsi="Times New Roman"/>
          <w:sz w:val="28"/>
          <w:szCs w:val="28"/>
        </w:rPr>
        <w:br/>
        <w:t>•     формирование адекватного поведения;</w:t>
      </w:r>
      <w:r w:rsidRPr="00377451">
        <w:rPr>
          <w:rFonts w:ascii="Times New Roman" w:hAnsi="Times New Roman"/>
          <w:sz w:val="28"/>
          <w:szCs w:val="28"/>
        </w:rPr>
        <w:br/>
        <w:t>•     овладение навыками учебной деятельности.</w:t>
      </w:r>
    </w:p>
    <w:p w:rsidR="008156EA" w:rsidRPr="00377451" w:rsidRDefault="008156EA" w:rsidP="00BE1BF6">
      <w:pPr>
        <w:spacing w:before="100" w:beforeAutospacing="1" w:after="100" w:afterAutospacing="1" w:line="360" w:lineRule="auto"/>
        <w:ind w:left="-851" w:right="-143" w:firstLine="567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организации </w:t>
      </w:r>
      <w:r w:rsidRPr="00377451">
        <w:rPr>
          <w:rFonts w:ascii="Times New Roman" w:hAnsi="Times New Roman"/>
          <w:color w:val="000000"/>
          <w:sz w:val="28"/>
          <w:szCs w:val="28"/>
          <w:lang w:eastAsia="ru-RU"/>
        </w:rPr>
        <w:t>работы школы будущих первоклассников:</w:t>
      </w:r>
    </w:p>
    <w:p w:rsidR="008156EA" w:rsidRPr="00377451" w:rsidRDefault="00FD5C4D" w:rsidP="00BE1BF6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-851" w:right="-143" w:firstLine="567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color w:val="000000"/>
          <w:sz w:val="28"/>
          <w:szCs w:val="28"/>
          <w:lang w:eastAsia="ru-RU"/>
        </w:rPr>
        <w:t>группы формируются из детей 5,5</w:t>
      </w:r>
      <w:r w:rsidR="008156EA" w:rsidRPr="00377451">
        <w:rPr>
          <w:rFonts w:ascii="Times New Roman" w:hAnsi="Times New Roman"/>
          <w:color w:val="000000"/>
          <w:sz w:val="28"/>
          <w:szCs w:val="28"/>
          <w:lang w:eastAsia="ru-RU"/>
        </w:rPr>
        <w:t>-6-летнего возраста;</w:t>
      </w:r>
    </w:p>
    <w:p w:rsidR="008156EA" w:rsidRPr="00377451" w:rsidRDefault="008156EA" w:rsidP="00BE1BF6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-851" w:right="-143" w:firstLine="567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продолжительность </w:t>
      </w:r>
      <w:r w:rsidR="0076014B" w:rsidRPr="00377451">
        <w:rPr>
          <w:rFonts w:ascii="Times New Roman" w:hAnsi="Times New Roman"/>
          <w:color w:val="000000"/>
          <w:sz w:val="28"/>
          <w:szCs w:val="28"/>
          <w:lang w:eastAsia="ru-RU"/>
        </w:rPr>
        <w:t>занятий</w:t>
      </w:r>
      <w:r w:rsidR="00FD5C4D" w:rsidRPr="003774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</w:t>
      </w:r>
      <w:r w:rsidR="00787271" w:rsidRPr="00377451">
        <w:rPr>
          <w:rFonts w:ascii="Times New Roman" w:hAnsi="Times New Roman"/>
          <w:color w:val="000000"/>
          <w:sz w:val="28"/>
          <w:szCs w:val="28"/>
          <w:lang w:eastAsia="ru-RU"/>
        </w:rPr>
        <w:t>0 минут с перерывами на отдых 10 минут;</w:t>
      </w:r>
    </w:p>
    <w:p w:rsidR="008156EA" w:rsidRPr="00377451" w:rsidRDefault="00100942" w:rsidP="00BE1BF6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-851" w:right="-143" w:firstLine="567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color w:val="000000"/>
          <w:sz w:val="28"/>
          <w:szCs w:val="28"/>
          <w:lang w:eastAsia="ru-RU"/>
        </w:rPr>
        <w:t>наполняемость групп от 15</w:t>
      </w:r>
      <w:r w:rsidR="008156EA" w:rsidRPr="003774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20 человек;</w:t>
      </w:r>
    </w:p>
    <w:p w:rsidR="008156EA" w:rsidRPr="00377451" w:rsidRDefault="008156EA" w:rsidP="00BE1BF6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-851" w:right="-143" w:firstLine="567"/>
        <w:rPr>
          <w:sz w:val="28"/>
          <w:szCs w:val="28"/>
        </w:rPr>
      </w:pPr>
      <w:r w:rsidRPr="00377451">
        <w:rPr>
          <w:sz w:val="28"/>
          <w:szCs w:val="28"/>
        </w:rPr>
        <w:t xml:space="preserve">форма проведения </w:t>
      </w:r>
      <w:r w:rsidR="00787271" w:rsidRPr="00377451">
        <w:rPr>
          <w:sz w:val="28"/>
          <w:szCs w:val="28"/>
        </w:rPr>
        <w:t>занятий – игровая, двигательная;</w:t>
      </w:r>
    </w:p>
    <w:p w:rsidR="00787271" w:rsidRPr="00377451" w:rsidRDefault="00301BB0" w:rsidP="00BE1BF6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-851" w:right="-143" w:firstLine="567"/>
        <w:rPr>
          <w:sz w:val="28"/>
          <w:szCs w:val="28"/>
        </w:rPr>
      </w:pPr>
      <w:r w:rsidRPr="00377451">
        <w:rPr>
          <w:sz w:val="28"/>
          <w:szCs w:val="28"/>
        </w:rPr>
        <w:t xml:space="preserve">количество учебных недель – </w:t>
      </w:r>
      <w:r w:rsidR="00787271" w:rsidRPr="00377451">
        <w:rPr>
          <w:sz w:val="28"/>
          <w:szCs w:val="28"/>
        </w:rPr>
        <w:t>2</w:t>
      </w:r>
      <w:r w:rsidR="00FD5C4D" w:rsidRPr="00377451">
        <w:rPr>
          <w:sz w:val="28"/>
          <w:szCs w:val="28"/>
        </w:rPr>
        <w:t>8</w:t>
      </w:r>
      <w:r w:rsidR="00787271" w:rsidRPr="00377451">
        <w:rPr>
          <w:sz w:val="28"/>
          <w:szCs w:val="28"/>
        </w:rPr>
        <w:t>;</w:t>
      </w:r>
    </w:p>
    <w:p w:rsidR="008156EA" w:rsidRPr="00377451" w:rsidRDefault="00681F17" w:rsidP="00BE1BF6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-851" w:right="-143" w:firstLine="567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color w:val="000000"/>
          <w:sz w:val="28"/>
          <w:szCs w:val="28"/>
          <w:lang w:eastAsia="ru-RU"/>
        </w:rPr>
        <w:t>режим занятий:</w:t>
      </w:r>
      <w:r w:rsidR="00FD5C4D" w:rsidRPr="003774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 w:rsidR="00787271" w:rsidRPr="003774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 в неделю;</w:t>
      </w:r>
    </w:p>
    <w:p w:rsidR="008156EA" w:rsidRPr="00377451" w:rsidRDefault="00377451" w:rsidP="00DB5BD3">
      <w:pPr>
        <w:spacing w:line="360" w:lineRule="auto"/>
        <w:ind w:left="-851"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Занятия проводятся по</w:t>
      </w:r>
      <w:r w:rsidR="008156EA" w:rsidRPr="00377451">
        <w:rPr>
          <w:rFonts w:ascii="Times New Roman" w:hAnsi="Times New Roman"/>
          <w:sz w:val="28"/>
          <w:szCs w:val="28"/>
          <w:lang w:eastAsia="ru-RU"/>
        </w:rPr>
        <w:t xml:space="preserve"> программе Н. А. Федосовой «Преемственность. Подг</w:t>
      </w:r>
      <w:r w:rsidR="00100942" w:rsidRPr="00377451">
        <w:rPr>
          <w:rFonts w:ascii="Times New Roman" w:hAnsi="Times New Roman"/>
          <w:sz w:val="28"/>
          <w:szCs w:val="28"/>
          <w:lang w:eastAsia="ru-RU"/>
        </w:rPr>
        <w:t>отовка детей к школе»</w:t>
      </w:r>
      <w:r w:rsidR="008156EA" w:rsidRPr="00377451">
        <w:rPr>
          <w:rFonts w:ascii="Times New Roman" w:hAnsi="Times New Roman"/>
          <w:sz w:val="28"/>
          <w:szCs w:val="28"/>
          <w:lang w:eastAsia="ru-RU"/>
        </w:rPr>
        <w:t>.</w:t>
      </w:r>
      <w:r w:rsidR="00100942" w:rsidRPr="003774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4CC2" w:rsidRPr="00377451">
        <w:rPr>
          <w:rFonts w:ascii="Times New Roman" w:hAnsi="Times New Roman"/>
          <w:sz w:val="28"/>
          <w:szCs w:val="28"/>
        </w:rPr>
        <w:t xml:space="preserve">Программа «Преемственность» и комплект пособий подготовлены ведущими специалистами дошкольного и начального образования. Пособия комплекта позволяют обеспечить психическое и физическое развитие детей на том уровне, который необходим для их успешного включения в учебную деятельность и дальнейшего обучения в школе. Комплект «Преемственность» не допускает дублирования материалов первого класса общеобразовательной школы и дает возможность подготовить ребенка к </w:t>
      </w:r>
      <w:proofErr w:type="gramStart"/>
      <w:r w:rsidR="00CB4CC2" w:rsidRPr="00377451">
        <w:rPr>
          <w:rFonts w:ascii="Times New Roman" w:hAnsi="Times New Roman"/>
          <w:sz w:val="28"/>
          <w:szCs w:val="28"/>
        </w:rPr>
        <w:t>обучению по</w:t>
      </w:r>
      <w:proofErr w:type="gramEnd"/>
      <w:r w:rsidR="00CB4CC2" w:rsidRPr="00377451">
        <w:rPr>
          <w:rFonts w:ascii="Times New Roman" w:hAnsi="Times New Roman"/>
          <w:sz w:val="28"/>
          <w:szCs w:val="28"/>
        </w:rPr>
        <w:t xml:space="preserve"> любой системе. </w:t>
      </w:r>
    </w:p>
    <w:p w:rsidR="008156EA" w:rsidRPr="00377451" w:rsidRDefault="008156EA" w:rsidP="00FD5C4D">
      <w:pPr>
        <w:spacing w:before="100" w:beforeAutospacing="1" w:after="100" w:afterAutospacing="1" w:line="360" w:lineRule="auto"/>
        <w:ind w:left="-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4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b/>
          <w:sz w:val="28"/>
          <w:szCs w:val="28"/>
          <w:u w:val="single"/>
          <w:lang w:eastAsia="ru-RU"/>
        </w:rPr>
        <w:t>Раздел «Совершенствование и развитие устной речи»</w:t>
      </w:r>
      <w:r w:rsidRPr="0037745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77451">
        <w:rPr>
          <w:rFonts w:ascii="Times New Roman" w:hAnsi="Times New Roman"/>
          <w:sz w:val="28"/>
          <w:szCs w:val="28"/>
          <w:lang w:eastAsia="ru-RU"/>
        </w:rPr>
        <w:t>состоит из программы «От слова к букве». Программа «От слова к букве» решает вопросы практической подготовки детей к обучению чтению, к обучению письму и ведет работу по совершенствованию устной речи. Содержание курса направлено на общее развитие ребенка, посредством которого создается прочная основа для успешно</w:t>
      </w:r>
      <w:r w:rsidR="00E36246" w:rsidRPr="00377451">
        <w:rPr>
          <w:rFonts w:ascii="Times New Roman" w:hAnsi="Times New Roman"/>
          <w:sz w:val="28"/>
          <w:szCs w:val="28"/>
          <w:lang w:eastAsia="ru-RU"/>
        </w:rPr>
        <w:t xml:space="preserve">го изучения русского языка. </w:t>
      </w:r>
      <w:r w:rsidRPr="00377451">
        <w:rPr>
          <w:rFonts w:ascii="Times New Roman" w:hAnsi="Times New Roman"/>
          <w:sz w:val="28"/>
          <w:szCs w:val="28"/>
          <w:lang w:eastAsia="ru-RU"/>
        </w:rPr>
        <w:t xml:space="preserve">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и с подготовкой к обучению письму. </w:t>
      </w:r>
    </w:p>
    <w:p w:rsidR="008156EA" w:rsidRPr="00377451" w:rsidRDefault="008156EA" w:rsidP="00100942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b/>
          <w:sz w:val="28"/>
          <w:szCs w:val="28"/>
          <w:u w:val="single"/>
          <w:lang w:eastAsia="ru-RU"/>
        </w:rPr>
        <w:t>Раздел «Подготовка к обучению чтению и письму»</w:t>
      </w:r>
      <w:r w:rsidR="00E36246" w:rsidRPr="003774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7451">
        <w:rPr>
          <w:rFonts w:ascii="Times New Roman" w:hAnsi="Times New Roman"/>
          <w:sz w:val="28"/>
          <w:szCs w:val="28"/>
          <w:lang w:eastAsia="ru-RU"/>
        </w:rPr>
        <w:t xml:space="preserve">дополняет программу «От слова к букве». Курс предназначен для подготовки детей дошкольного возраста к письму и к восприятию форм букв. Дети приобретают навыки работы в открытом и ограниченном пространстве, учатся штриховать, обводить предложенный образец по намеченному контуру. Задания знакомят ребенка с конфигурацией печатных букв русского алфавита, развивают мелкую моторику, координацию движений, аналитические способности, формируют графические навыки детей. </w:t>
      </w:r>
    </w:p>
    <w:p w:rsidR="008156EA" w:rsidRPr="00377451" w:rsidRDefault="008156EA" w:rsidP="00620163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b/>
          <w:sz w:val="28"/>
          <w:szCs w:val="28"/>
          <w:u w:val="single"/>
          <w:lang w:eastAsia="ru-RU"/>
        </w:rPr>
        <w:t>Раздел «Введение в математику»</w:t>
      </w:r>
      <w:r w:rsidR="00E36246" w:rsidRPr="0037745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377451">
        <w:rPr>
          <w:rFonts w:ascii="Times New Roman" w:hAnsi="Times New Roman"/>
          <w:sz w:val="28"/>
          <w:szCs w:val="28"/>
          <w:lang w:eastAsia="ru-RU"/>
        </w:rPr>
        <w:t>представлен программой курса «Математические ступеньки».</w:t>
      </w:r>
      <w:r w:rsidR="00100942" w:rsidRPr="00377451">
        <w:rPr>
          <w:rFonts w:ascii="Times New Roman" w:hAnsi="Times New Roman"/>
          <w:sz w:val="28"/>
          <w:szCs w:val="28"/>
          <w:lang w:eastAsia="ru-RU"/>
        </w:rPr>
        <w:t xml:space="preserve"> В основу отбора содержания</w:t>
      </w:r>
      <w:r w:rsidRPr="00377451">
        <w:rPr>
          <w:rFonts w:ascii="Times New Roman" w:hAnsi="Times New Roman"/>
          <w:sz w:val="28"/>
          <w:szCs w:val="28"/>
          <w:lang w:eastAsia="ru-RU"/>
        </w:rPr>
        <w:t xml:space="preserve"> положен принцип ориентации на первостепенное значение общего развития ребенка, включающего в себя сенсорное и интеллектуальное развитие с использованием возможностей и особенностей </w:t>
      </w:r>
      <w:r w:rsidRPr="003774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математики. </w:t>
      </w:r>
      <w:r w:rsidRPr="003774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 учатся соотносить цвета, определять форму предметов, используя геометрические фигуры как эталон, ориентироваться в количественных характеристиках предметов, пересчитывать предметы в пределах 10, </w:t>
      </w:r>
      <w:r w:rsidR="00620163" w:rsidRPr="003774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ориентироваться в пространстве. </w:t>
      </w:r>
    </w:p>
    <w:p w:rsidR="008156EA" w:rsidRPr="00377451" w:rsidRDefault="008156EA" w:rsidP="00BE1BF6">
      <w:pPr>
        <w:spacing w:before="100" w:beforeAutospacing="1" w:after="100" w:afterAutospacing="1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b/>
          <w:sz w:val="28"/>
          <w:szCs w:val="28"/>
          <w:u w:val="single"/>
        </w:rPr>
        <w:t>Раздел «Ознакомление с окружающим миром»</w:t>
      </w:r>
      <w:r w:rsidRPr="0037745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7451">
        <w:rPr>
          <w:rFonts w:ascii="Times New Roman" w:hAnsi="Times New Roman"/>
          <w:sz w:val="28"/>
          <w:szCs w:val="28"/>
        </w:rPr>
        <w:t xml:space="preserve">представлен программой «Зеленая тропинка», которая нацелена на </w:t>
      </w:r>
      <w:r w:rsidRPr="00377451">
        <w:rPr>
          <w:rFonts w:ascii="Times New Roman" w:hAnsi="Times New Roman"/>
          <w:sz w:val="28"/>
          <w:szCs w:val="28"/>
          <w:lang w:eastAsia="ru-RU"/>
        </w:rPr>
        <w:t xml:space="preserve">накопление фактических знаний и опыта познавательной деятельности, развитие наблюдательности, воспитание бережного отношения к окружающей природе. </w:t>
      </w:r>
      <w:r w:rsidRPr="00377451">
        <w:rPr>
          <w:rFonts w:ascii="Times New Roman" w:hAnsi="Times New Roman"/>
          <w:sz w:val="28"/>
          <w:szCs w:val="28"/>
        </w:rPr>
        <w:t xml:space="preserve">Сказанное определяет содержание курса и характер деятельности детей на занятиях. Таким образом, осуществляется накопление </w:t>
      </w:r>
      <w:proofErr w:type="gramStart"/>
      <w:r w:rsidRPr="00377451">
        <w:rPr>
          <w:rFonts w:ascii="Times New Roman" w:hAnsi="Times New Roman"/>
          <w:sz w:val="28"/>
          <w:szCs w:val="28"/>
        </w:rPr>
        <w:t>фактических</w:t>
      </w:r>
      <w:proofErr w:type="gramEnd"/>
      <w:r w:rsidRPr="00377451">
        <w:rPr>
          <w:rFonts w:ascii="Times New Roman" w:hAnsi="Times New Roman"/>
          <w:sz w:val="28"/>
          <w:szCs w:val="28"/>
        </w:rPr>
        <w:t xml:space="preserve"> знании и опыта познавательной деятельности, необходимое для успешного освоения программы начальной школы.</w:t>
      </w:r>
    </w:p>
    <w:p w:rsidR="00DB5BD3" w:rsidRPr="00377451" w:rsidRDefault="008156EA" w:rsidP="00BE1BF6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451">
        <w:rPr>
          <w:rFonts w:ascii="Times New Roman" w:hAnsi="Times New Roman"/>
          <w:b/>
          <w:sz w:val="28"/>
          <w:szCs w:val="28"/>
          <w:lang w:eastAsia="ru-RU"/>
        </w:rPr>
        <w:t xml:space="preserve">Курс </w:t>
      </w:r>
      <w:r w:rsidR="00DB5BD3" w:rsidRPr="00377451">
        <w:rPr>
          <w:rFonts w:ascii="Times New Roman" w:hAnsi="Times New Roman"/>
          <w:b/>
          <w:iCs/>
          <w:sz w:val="28"/>
          <w:szCs w:val="28"/>
        </w:rPr>
        <w:t>«Развитие речи и подготовка к обучению грамоте»</w:t>
      </w:r>
      <w:r w:rsidR="00DB5BD3" w:rsidRPr="003774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C0273" w:rsidRPr="00377451" w:rsidRDefault="00DB5BD3" w:rsidP="00506C10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(</w:t>
      </w:r>
      <w:r w:rsidR="008156EA" w:rsidRPr="00377451">
        <w:rPr>
          <w:rFonts w:ascii="Times New Roman" w:hAnsi="Times New Roman"/>
          <w:sz w:val="28"/>
          <w:szCs w:val="28"/>
          <w:lang w:eastAsia="ru-RU"/>
        </w:rPr>
        <w:t>«От слова к букве»</w:t>
      </w:r>
      <w:r w:rsidR="00506C10" w:rsidRPr="003774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C0273" w:rsidRPr="00377451">
        <w:rPr>
          <w:rFonts w:ascii="Times New Roman" w:hAnsi="Times New Roman"/>
          <w:sz w:val="28"/>
          <w:szCs w:val="28"/>
          <w:lang w:eastAsia="ru-RU"/>
        </w:rPr>
        <w:t>автор Н.А. Федосова)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Помогает практически подготовить детей к обучению чтению, письму и совершенствовать их устную речь. 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П</w:t>
      </w:r>
      <w:r w:rsidR="000126F2" w:rsidRPr="00377451">
        <w:rPr>
          <w:rFonts w:ascii="Times New Roman" w:hAnsi="Times New Roman"/>
          <w:sz w:val="28"/>
          <w:szCs w:val="28"/>
          <w:lang w:eastAsia="ru-RU"/>
        </w:rPr>
        <w:t>ри подготовке к освоению русского</w:t>
      </w:r>
      <w:r w:rsidRPr="00377451">
        <w:rPr>
          <w:rFonts w:ascii="Times New Roman" w:hAnsi="Times New Roman"/>
          <w:sz w:val="28"/>
          <w:szCs w:val="28"/>
          <w:lang w:eastAsia="ru-RU"/>
        </w:rPr>
        <w:t xml:space="preserve"> языка де</w:t>
      </w:r>
      <w:r w:rsidR="00AF0461" w:rsidRPr="00377451">
        <w:rPr>
          <w:rFonts w:ascii="Times New Roman" w:hAnsi="Times New Roman"/>
          <w:sz w:val="28"/>
          <w:szCs w:val="28"/>
          <w:lang w:eastAsia="ru-RU"/>
        </w:rPr>
        <w:t>ти знакомятся</w:t>
      </w:r>
      <w:r w:rsidRPr="00377451">
        <w:rPr>
          <w:rFonts w:ascii="Times New Roman" w:hAnsi="Times New Roman"/>
          <w:sz w:val="28"/>
          <w:szCs w:val="28"/>
          <w:lang w:eastAsia="ru-RU"/>
        </w:rPr>
        <w:t xml:space="preserve"> с рассказами, сказками, сюжетными и предметными иллюстрациями, учатся отвечать на вопросы и задавать вопросы по содержанию прочитанных текстов, пересказывают </w:t>
      </w:r>
      <w:proofErr w:type="gramStart"/>
      <w:r w:rsidRPr="00377451">
        <w:rPr>
          <w:rFonts w:ascii="Times New Roman" w:hAnsi="Times New Roman"/>
          <w:sz w:val="28"/>
          <w:szCs w:val="28"/>
          <w:lang w:eastAsia="ru-RU"/>
        </w:rPr>
        <w:t>прочитанное</w:t>
      </w:r>
      <w:proofErr w:type="gramEnd"/>
      <w:r w:rsidRPr="00377451">
        <w:rPr>
          <w:rFonts w:ascii="Times New Roman" w:hAnsi="Times New Roman"/>
          <w:sz w:val="28"/>
          <w:szCs w:val="28"/>
          <w:lang w:eastAsia="ru-RU"/>
        </w:rPr>
        <w:t xml:space="preserve">, выразительно читают выученные наизусть стихотворения, составляют по иллюстрациям загадки, сказки, рассказы. 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В процессе знакомства с художественными произведениями и работы с ними осуществляется интеллектуальное и нравственно-эстетическое воспитание детей, развитие их эмоциональной отзывчивости на явления окружающей жизни. Они овладевают диалогической и монологической речью, учатся говорить выразительно, без напряжения, не торопясь, отчетливо произнося каждое слово. </w:t>
      </w:r>
    </w:p>
    <w:p w:rsidR="009E3C5A" w:rsidRPr="00377451" w:rsidRDefault="00DA6950" w:rsidP="00DA6950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451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9E3C5A" w:rsidRPr="00377451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результаты:</w:t>
      </w:r>
    </w:p>
    <w:p w:rsidR="009E3C5A" w:rsidRPr="00377451" w:rsidRDefault="009E3C5A" w:rsidP="009E3C5A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ориентироваться в ситуациях, соответствующих различным сферам общения; </w:t>
      </w:r>
    </w:p>
    <w:p w:rsidR="009E3C5A" w:rsidRPr="00377451" w:rsidRDefault="009E3C5A" w:rsidP="009E3C5A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знать и употреблять вежливые слова (начало и завершение общения); </w:t>
      </w:r>
    </w:p>
    <w:p w:rsidR="009E3C5A" w:rsidRPr="00377451" w:rsidRDefault="009E3C5A" w:rsidP="009E3C5A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— знать устойчивые формулы речевого этикета — приветствие, прощание, благодарность, просьба; </w:t>
      </w:r>
    </w:p>
    <w:p w:rsidR="009E3C5A" w:rsidRPr="00377451" w:rsidRDefault="009E3C5A" w:rsidP="009E3C5A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77451">
        <w:rPr>
          <w:rFonts w:ascii="Times New Roman" w:hAnsi="Times New Roman"/>
          <w:sz w:val="28"/>
          <w:szCs w:val="28"/>
          <w:lang w:eastAsia="ru-RU"/>
        </w:rPr>
        <w:t xml:space="preserve">— осознавать, что в различных ситуациях говорить можно по-разному: громко — тихо, быстро — медленно, весело — грустно и т. д.; </w:t>
      </w:r>
      <w:proofErr w:type="gramEnd"/>
    </w:p>
    <w:p w:rsidR="009E3C5A" w:rsidRPr="00377451" w:rsidRDefault="009E3C5A" w:rsidP="009E3C5A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артикулировать звуки русской речи, понимать, что правильная артикуляция, хорошая дикция способствуют эффективному общению; </w:t>
      </w:r>
    </w:p>
    <w:p w:rsidR="009E3C5A" w:rsidRPr="00377451" w:rsidRDefault="009E3C5A" w:rsidP="009E3C5A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оценивать звучание своего голоса с точки зрения произношения, темпа, громкости; </w:t>
      </w:r>
    </w:p>
    <w:p w:rsidR="009E3C5A" w:rsidRPr="00377451" w:rsidRDefault="009E3C5A" w:rsidP="009E3C5A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обращаться к собеседнику тогда, когда это уместно, отвечать на обращение; </w:t>
      </w:r>
    </w:p>
    <w:p w:rsidR="009E3C5A" w:rsidRPr="00377451" w:rsidRDefault="009E3C5A" w:rsidP="009E3C5A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использовать соответствующие ситуации, темп, громкость; </w:t>
      </w:r>
    </w:p>
    <w:p w:rsidR="009E3C5A" w:rsidRPr="00377451" w:rsidRDefault="009E3C5A" w:rsidP="009E3C5A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следовать принятым в обществе правилам поведения при разговоре: смотреть на собеседника, не перебивать говорящего, использовать мимику и жесты, не мешающие, а помогающие собеседнику понять сказанное и т. д.; </w:t>
      </w:r>
    </w:p>
    <w:p w:rsidR="009E3C5A" w:rsidRPr="00377451" w:rsidRDefault="009E3C5A" w:rsidP="009E3C5A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сообщать определенную информацию, договариваться о совместной деятельности; </w:t>
      </w:r>
    </w:p>
    <w:p w:rsidR="009E3C5A" w:rsidRPr="00377451" w:rsidRDefault="009E3C5A" w:rsidP="009E3C5A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соблюдать культуру слушания: вежливое слушание, внимательное слушание; </w:t>
      </w:r>
    </w:p>
    <w:p w:rsidR="009E3C5A" w:rsidRPr="00377451" w:rsidRDefault="009E3C5A" w:rsidP="009E3C5A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правильно произносить все звуки; </w:t>
      </w:r>
    </w:p>
    <w:p w:rsidR="009E3C5A" w:rsidRPr="00377451" w:rsidRDefault="009E3C5A" w:rsidP="009E3C5A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отчетливо и ясно произносить слова; </w:t>
      </w:r>
    </w:p>
    <w:p w:rsidR="009E3C5A" w:rsidRPr="00377451" w:rsidRDefault="009E3C5A" w:rsidP="009E3C5A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выделять из слов звуки; </w:t>
      </w:r>
    </w:p>
    <w:p w:rsidR="009E3C5A" w:rsidRPr="00377451" w:rsidRDefault="009E3C5A" w:rsidP="009E3C5A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находить слова с определенным звуком; </w:t>
      </w:r>
    </w:p>
    <w:p w:rsidR="009E3C5A" w:rsidRPr="00377451" w:rsidRDefault="009E3C5A" w:rsidP="00377451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определять место звука в слове; </w:t>
      </w:r>
    </w:p>
    <w:p w:rsidR="009E3C5A" w:rsidRPr="00377451" w:rsidRDefault="009E3C5A" w:rsidP="00377451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составлять предложения по опорным словам, по заданной теме;  </w:t>
      </w:r>
    </w:p>
    <w:p w:rsidR="009E3C5A" w:rsidRPr="00377451" w:rsidRDefault="009E3C5A" w:rsidP="009E3C5A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пересказывать сказку, рассказ (</w:t>
      </w:r>
      <w:proofErr w:type="gramStart"/>
      <w:r w:rsidRPr="00377451">
        <w:rPr>
          <w:rFonts w:ascii="Times New Roman" w:hAnsi="Times New Roman"/>
          <w:sz w:val="28"/>
          <w:szCs w:val="28"/>
          <w:lang w:eastAsia="ru-RU"/>
        </w:rPr>
        <w:t>небольшие</w:t>
      </w:r>
      <w:proofErr w:type="gramEnd"/>
      <w:r w:rsidRPr="00377451">
        <w:rPr>
          <w:rFonts w:ascii="Times New Roman" w:hAnsi="Times New Roman"/>
          <w:sz w:val="28"/>
          <w:szCs w:val="28"/>
          <w:lang w:eastAsia="ru-RU"/>
        </w:rPr>
        <w:t xml:space="preserve"> по содержанию) по опорным иллюстрациям; </w:t>
      </w:r>
    </w:p>
    <w:p w:rsidR="009E3C5A" w:rsidRPr="00377451" w:rsidRDefault="009E3C5A" w:rsidP="009E3C5A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соблюдать элементарные гигиенические правила; </w:t>
      </w:r>
    </w:p>
    <w:p w:rsidR="009E3C5A" w:rsidRPr="00377451" w:rsidRDefault="009E3C5A" w:rsidP="009E3C5A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ориентироваться на странице тетради. </w:t>
      </w:r>
    </w:p>
    <w:p w:rsidR="009E3C5A" w:rsidRPr="00377451" w:rsidRDefault="009E3C5A" w:rsidP="009E3C5A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451">
        <w:rPr>
          <w:rFonts w:ascii="Times New Roman" w:hAnsi="Times New Roman"/>
          <w:b/>
          <w:sz w:val="28"/>
          <w:szCs w:val="28"/>
          <w:lang w:eastAsia="ru-RU"/>
        </w:rPr>
        <w:t>2. Содержание программы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В содержание работы по подготовке детей </w:t>
      </w:r>
      <w:r w:rsidRPr="00377451">
        <w:rPr>
          <w:rFonts w:ascii="Times New Roman" w:hAnsi="Times New Roman"/>
          <w:b/>
          <w:sz w:val="28"/>
          <w:szCs w:val="28"/>
          <w:u w:val="single"/>
          <w:lang w:eastAsia="ru-RU"/>
        </w:rPr>
        <w:t>к обучению чтению</w:t>
      </w:r>
      <w:r w:rsidRPr="00377451">
        <w:rPr>
          <w:rFonts w:ascii="Times New Roman" w:hAnsi="Times New Roman"/>
          <w:sz w:val="28"/>
          <w:szCs w:val="28"/>
          <w:lang w:eastAsia="ru-RU"/>
        </w:rPr>
        <w:t xml:space="preserve"> входят: 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развитие звуковой культуры речи в целях подготовки к обучению грамоте и чтению (умение вслушиваться в речь, в отдельные звуки, работа по правильному </w:t>
      </w:r>
      <w:r w:rsidRPr="003774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особо значимых слов и пр.); 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чтение стихотворений русских и зарубежных поэтов</w:t>
      </w:r>
      <w:r w:rsidR="00AF0461" w:rsidRPr="00377451">
        <w:rPr>
          <w:rFonts w:ascii="Times New Roman" w:hAnsi="Times New Roman"/>
          <w:sz w:val="28"/>
          <w:szCs w:val="28"/>
          <w:lang w:eastAsia="ru-RU"/>
        </w:rPr>
        <w:t xml:space="preserve">, сказок, рассказов, пословиц, </w:t>
      </w:r>
      <w:r w:rsidRPr="00377451">
        <w:rPr>
          <w:rFonts w:ascii="Times New Roman" w:hAnsi="Times New Roman"/>
          <w:sz w:val="28"/>
          <w:szCs w:val="28"/>
          <w:lang w:eastAsia="ru-RU"/>
        </w:rPr>
        <w:t xml:space="preserve">поговорок, загадок; 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77451">
        <w:rPr>
          <w:rFonts w:ascii="Times New Roman" w:hAnsi="Times New Roman"/>
          <w:sz w:val="28"/>
          <w:szCs w:val="28"/>
          <w:lang w:eastAsia="ru-RU"/>
        </w:rPr>
        <w:t>— беседа о прочитанном по вопросам воспитателя (</w:t>
      </w:r>
      <w:r w:rsidR="00AF0461" w:rsidRPr="00377451">
        <w:rPr>
          <w:rFonts w:ascii="Times New Roman" w:hAnsi="Times New Roman"/>
          <w:sz w:val="28"/>
          <w:szCs w:val="28"/>
          <w:lang w:eastAsia="ru-RU"/>
        </w:rPr>
        <w:t xml:space="preserve">ответы на вопросы, связанные с </w:t>
      </w:r>
      <w:r w:rsidRPr="00377451">
        <w:rPr>
          <w:rFonts w:ascii="Times New Roman" w:hAnsi="Times New Roman"/>
          <w:sz w:val="28"/>
          <w:szCs w:val="28"/>
          <w:lang w:eastAsia="ru-RU"/>
        </w:rPr>
        <w:t>эмоциональным восприятием произведения, понимани</w:t>
      </w:r>
      <w:r w:rsidR="00AF0461" w:rsidRPr="00377451">
        <w:rPr>
          <w:rFonts w:ascii="Times New Roman" w:hAnsi="Times New Roman"/>
          <w:sz w:val="28"/>
          <w:szCs w:val="28"/>
          <w:lang w:eastAsia="ru-RU"/>
        </w:rPr>
        <w:t xml:space="preserve">ем сюжета, характеров основных </w:t>
      </w:r>
      <w:r w:rsidRPr="00377451">
        <w:rPr>
          <w:rFonts w:ascii="Times New Roman" w:hAnsi="Times New Roman"/>
          <w:sz w:val="28"/>
          <w:szCs w:val="28"/>
          <w:lang w:eastAsia="ru-RU"/>
        </w:rPr>
        <w:t xml:space="preserve">действующих лиц, умением услышать, воспринять на слух выразительные языковые средства </w:t>
      </w:r>
      <w:proofErr w:type="gramEnd"/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—</w:t>
      </w:r>
      <w:r w:rsidR="00506C10" w:rsidRPr="003774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7451">
        <w:rPr>
          <w:rFonts w:ascii="Times New Roman" w:hAnsi="Times New Roman"/>
          <w:sz w:val="28"/>
          <w:szCs w:val="28"/>
          <w:lang w:eastAsia="ru-RU"/>
        </w:rPr>
        <w:t xml:space="preserve">эпитеты, сравнения, разумеется, без использования терминологии); 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— разучивание наизусть и выразительное чтение. 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 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Ведется работа по коррекции и развитию фонематического слуха, по выработке отчетливого и ясного произношения звуков, слогов, слов. 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При подготовке к обучению значительное время отводитс</w:t>
      </w:r>
      <w:r w:rsidR="00AF0461" w:rsidRPr="00377451">
        <w:rPr>
          <w:rFonts w:ascii="Times New Roman" w:hAnsi="Times New Roman"/>
          <w:sz w:val="28"/>
          <w:szCs w:val="28"/>
          <w:lang w:eastAsia="ru-RU"/>
        </w:rPr>
        <w:t xml:space="preserve">я работе над звуковым анализом </w:t>
      </w:r>
      <w:r w:rsidRPr="00377451">
        <w:rPr>
          <w:rFonts w:ascii="Times New Roman" w:hAnsi="Times New Roman"/>
          <w:sz w:val="28"/>
          <w:szCs w:val="28"/>
          <w:lang w:eastAsia="ru-RU"/>
        </w:rPr>
        <w:t xml:space="preserve">слов, вводятся понятия «гласные звуки» и «согласные звуки», которые фиксируются с помощью различных фишек. </w:t>
      </w:r>
    </w:p>
    <w:p w:rsidR="008156EA" w:rsidRPr="00377451" w:rsidRDefault="00DA6950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П</w:t>
      </w:r>
      <w:r w:rsidR="008156EA" w:rsidRPr="00377451">
        <w:rPr>
          <w:rFonts w:ascii="Times New Roman" w:hAnsi="Times New Roman"/>
          <w:sz w:val="28"/>
          <w:szCs w:val="28"/>
          <w:lang w:eastAsia="ru-RU"/>
        </w:rPr>
        <w:t xml:space="preserve">ри подготовке к обучению письму преобладают технические действия. </w:t>
      </w:r>
    </w:p>
    <w:p w:rsidR="008156EA" w:rsidRPr="00377451" w:rsidRDefault="00377451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>бучение</w:t>
      </w:r>
      <w:r w:rsidR="008156EA" w:rsidRPr="00377451">
        <w:rPr>
          <w:rFonts w:ascii="Times New Roman" w:hAnsi="Times New Roman"/>
          <w:b/>
          <w:sz w:val="28"/>
          <w:szCs w:val="28"/>
          <w:lang w:eastAsia="ru-RU"/>
        </w:rPr>
        <w:t xml:space="preserve"> письму</w:t>
      </w:r>
      <w:r w:rsidR="008156EA" w:rsidRPr="00377451">
        <w:rPr>
          <w:rFonts w:ascii="Times New Roman" w:hAnsi="Times New Roman"/>
          <w:sz w:val="28"/>
          <w:szCs w:val="28"/>
          <w:lang w:eastAsia="ru-RU"/>
        </w:rPr>
        <w:t xml:space="preserve"> — процесс довольно сложный, так как, кроме развит</w:t>
      </w:r>
      <w:r w:rsidR="00AF0461" w:rsidRPr="00377451"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="008156EA" w:rsidRPr="00377451">
        <w:rPr>
          <w:rFonts w:ascii="Times New Roman" w:hAnsi="Times New Roman"/>
          <w:sz w:val="28"/>
          <w:szCs w:val="28"/>
          <w:lang w:eastAsia="ru-RU"/>
        </w:rPr>
        <w:t>слуховых ощущений, у ребенка должен быть хорошо под</w:t>
      </w:r>
      <w:r w:rsidR="00AF0461" w:rsidRPr="00377451">
        <w:rPr>
          <w:rFonts w:ascii="Times New Roman" w:hAnsi="Times New Roman"/>
          <w:sz w:val="28"/>
          <w:szCs w:val="28"/>
          <w:lang w:eastAsia="ru-RU"/>
        </w:rPr>
        <w:t xml:space="preserve">готовлен двигательный аппарат, </w:t>
      </w:r>
      <w:r w:rsidR="008156EA" w:rsidRPr="00377451">
        <w:rPr>
          <w:rFonts w:ascii="Times New Roman" w:hAnsi="Times New Roman"/>
          <w:sz w:val="28"/>
          <w:szCs w:val="28"/>
          <w:lang w:eastAsia="ru-RU"/>
        </w:rPr>
        <w:t xml:space="preserve">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 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 </w:t>
      </w:r>
    </w:p>
    <w:p w:rsidR="00DB5BD3" w:rsidRPr="00377451" w:rsidRDefault="008156EA" w:rsidP="00DB5BD3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Значительная часть детей при зрительном восприятии предмета склонна ограничиваться очень беглым осмотром экспонируемого предмета, так что </w:t>
      </w:r>
      <w:r w:rsidRPr="00377451">
        <w:rPr>
          <w:rFonts w:ascii="Times New Roman" w:hAnsi="Times New Roman"/>
          <w:sz w:val="28"/>
          <w:szCs w:val="28"/>
          <w:lang w:eastAsia="ru-RU"/>
        </w:rPr>
        <w:lastRenderedPageBreak/>
        <w:t>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</w:t>
      </w:r>
      <w:r w:rsidR="00DB5BD3" w:rsidRPr="00377451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DB5BD3" w:rsidRPr="00377451" w:rsidRDefault="00DB5BD3" w:rsidP="00DB5BD3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Отличие буквы от звука. </w:t>
      </w:r>
    </w:p>
    <w:p w:rsidR="00DB5BD3" w:rsidRPr="00377451" w:rsidRDefault="00DB5BD3" w:rsidP="00DB5BD3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Конфигурацию печатных букв. </w:t>
      </w:r>
    </w:p>
    <w:p w:rsidR="00DB5BD3" w:rsidRPr="00377451" w:rsidRDefault="00DB5BD3" w:rsidP="00DB5BD3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Назначение прописной и строчной буквы </w:t>
      </w:r>
    </w:p>
    <w:p w:rsidR="00DB5BD3" w:rsidRPr="00377451" w:rsidRDefault="00DB5BD3" w:rsidP="00DB5BD3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Отличие прописных букв </w:t>
      </w:r>
      <w:proofErr w:type="gramStart"/>
      <w:r w:rsidRPr="00377451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377451">
        <w:rPr>
          <w:rFonts w:ascii="Times New Roman" w:hAnsi="Times New Roman"/>
          <w:sz w:val="28"/>
          <w:szCs w:val="28"/>
          <w:lang w:eastAsia="ru-RU"/>
        </w:rPr>
        <w:t xml:space="preserve"> печатных. 10 </w:t>
      </w:r>
    </w:p>
    <w:p w:rsidR="00DB5BD3" w:rsidRPr="00377451" w:rsidRDefault="00DB5BD3" w:rsidP="00DB5BD3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— Ориентироваться на странице тетради </w:t>
      </w:r>
    </w:p>
    <w:p w:rsidR="00DB5BD3" w:rsidRPr="00377451" w:rsidRDefault="00DB5BD3" w:rsidP="00377451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Перемещать пишущую руку снизу вдоль строки, слев</w:t>
      </w:r>
      <w:r w:rsidR="00506C10" w:rsidRPr="00377451">
        <w:rPr>
          <w:rFonts w:ascii="Times New Roman" w:hAnsi="Times New Roman"/>
          <w:sz w:val="28"/>
          <w:szCs w:val="28"/>
          <w:lang w:eastAsia="ru-RU"/>
        </w:rPr>
        <w:t>а направо, справа налево;</w:t>
      </w:r>
      <w:r w:rsidRPr="00377451">
        <w:rPr>
          <w:rFonts w:ascii="Times New Roman" w:hAnsi="Times New Roman"/>
          <w:sz w:val="28"/>
          <w:szCs w:val="28"/>
          <w:lang w:eastAsia="ru-RU"/>
        </w:rPr>
        <w:t xml:space="preserve">  — Отличать заглавные и строчные буквы.</w:t>
      </w:r>
    </w:p>
    <w:p w:rsidR="00904420" w:rsidRPr="00377451" w:rsidRDefault="00DA6950" w:rsidP="00DB5BD3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77451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E36246" w:rsidRPr="00377451">
        <w:rPr>
          <w:rFonts w:ascii="Times New Roman" w:hAnsi="Times New Roman"/>
          <w:b/>
          <w:iCs/>
          <w:sz w:val="28"/>
          <w:szCs w:val="28"/>
        </w:rPr>
        <w:t>Т</w:t>
      </w:r>
      <w:r w:rsidR="00904420" w:rsidRPr="00377451">
        <w:rPr>
          <w:rFonts w:ascii="Times New Roman" w:hAnsi="Times New Roman"/>
          <w:b/>
          <w:iCs/>
          <w:sz w:val="28"/>
          <w:szCs w:val="28"/>
        </w:rPr>
        <w:t>ематичес</w:t>
      </w:r>
      <w:r w:rsidR="00DB5BD3" w:rsidRPr="00377451">
        <w:rPr>
          <w:rFonts w:ascii="Times New Roman" w:hAnsi="Times New Roman"/>
          <w:b/>
          <w:iCs/>
          <w:sz w:val="28"/>
          <w:szCs w:val="28"/>
        </w:rPr>
        <w:t xml:space="preserve">кое планирование </w:t>
      </w:r>
      <w:r w:rsidR="00904420" w:rsidRPr="00377451">
        <w:rPr>
          <w:rFonts w:ascii="Times New Roman" w:hAnsi="Times New Roman"/>
          <w:b/>
          <w:iCs/>
          <w:sz w:val="28"/>
          <w:szCs w:val="28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357"/>
        <w:gridCol w:w="708"/>
      </w:tblGrid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708" w:type="dxa"/>
          </w:tcPr>
          <w:p w:rsidR="00861C4C" w:rsidRPr="00377451" w:rsidRDefault="002C37E5" w:rsidP="00DB5BD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b/>
                <w:iCs/>
                <w:sz w:val="24"/>
                <w:szCs w:val="24"/>
              </w:rPr>
              <w:t>Кол</w:t>
            </w:r>
            <w:proofErr w:type="gramStart"/>
            <w:r w:rsidRPr="00377451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proofErr w:type="gramEnd"/>
            <w:r w:rsidRPr="0037745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="00DB5BD3" w:rsidRPr="00377451">
              <w:rPr>
                <w:rFonts w:ascii="Times New Roman" w:hAnsi="Times New Roman"/>
                <w:b/>
                <w:iCs/>
                <w:sz w:val="24"/>
                <w:szCs w:val="24"/>
              </w:rPr>
              <w:t>ч</w:t>
            </w:r>
            <w:proofErr w:type="gramEnd"/>
            <w:r w:rsidR="00861C4C" w:rsidRPr="00377451">
              <w:rPr>
                <w:rFonts w:ascii="Times New Roman" w:hAnsi="Times New Roman"/>
                <w:b/>
                <w:iCs/>
                <w:sz w:val="24"/>
                <w:szCs w:val="24"/>
              </w:rPr>
              <w:t>ас</w:t>
            </w:r>
            <w:r w:rsidR="00DB5BD3" w:rsidRPr="00377451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681F1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357" w:type="dxa"/>
          </w:tcPr>
          <w:p w:rsidR="00861C4C" w:rsidRPr="00377451" w:rsidRDefault="00861C4C" w:rsidP="00681F1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речи. Рассказ по картинке. </w:t>
            </w:r>
            <w:r w:rsidRPr="00377451">
              <w:rPr>
                <w:rFonts w:ascii="Times New Roman" w:eastAsia="Times New Roman" w:hAnsi="Times New Roman"/>
              </w:rPr>
              <w:t>Знакомство с гигиеническими правилами письма, ориентация в пространстве листа.</w:t>
            </w:r>
          </w:p>
        </w:tc>
        <w:tc>
          <w:tcPr>
            <w:tcW w:w="708" w:type="dxa"/>
          </w:tcPr>
          <w:p w:rsidR="00861C4C" w:rsidRPr="00377451" w:rsidRDefault="00861C4C" w:rsidP="00681F1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681F1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357" w:type="dxa"/>
          </w:tcPr>
          <w:p w:rsidR="00861C4C" w:rsidRPr="00377451" w:rsidRDefault="00861C4C" w:rsidP="00681F1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Развитие слухового внимания и фонематического восприятия.</w:t>
            </w:r>
            <w:r w:rsidRPr="00377451">
              <w:rPr>
                <w:rFonts w:ascii="Times New Roman" w:hAnsi="Times New Roman"/>
                <w:sz w:val="24"/>
                <w:szCs w:val="24"/>
              </w:rPr>
              <w:t xml:space="preserve"> Рассказ по картинке «Осень». </w:t>
            </w:r>
            <w:r w:rsidRPr="00377451">
              <w:rPr>
                <w:rFonts w:ascii="Times New Roman" w:eastAsia="Times New Roman" w:hAnsi="Times New Roman"/>
              </w:rPr>
              <w:t>Обведение предметов по контуру.</w:t>
            </w:r>
          </w:p>
        </w:tc>
        <w:tc>
          <w:tcPr>
            <w:tcW w:w="708" w:type="dxa"/>
          </w:tcPr>
          <w:p w:rsidR="00861C4C" w:rsidRPr="00377451" w:rsidRDefault="00861C4C" w:rsidP="00681F1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681F1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357" w:type="dxa"/>
          </w:tcPr>
          <w:p w:rsidR="00861C4C" w:rsidRPr="00377451" w:rsidRDefault="00861C4C" w:rsidP="00681F1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Устная речь. Предложение. Слово. </w:t>
            </w:r>
            <w:r w:rsidRPr="00377451">
              <w:rPr>
                <w:rFonts w:ascii="Times New Roman" w:hAnsi="Times New Roman"/>
                <w:sz w:val="24"/>
                <w:szCs w:val="24"/>
              </w:rPr>
              <w:t>Рассказ по картинке «Игры и игрушки». Письмо в ограниченном пространстве (полуовалы и овалы).</w:t>
            </w:r>
          </w:p>
        </w:tc>
        <w:tc>
          <w:tcPr>
            <w:tcW w:w="708" w:type="dxa"/>
          </w:tcPr>
          <w:p w:rsidR="00861C4C" w:rsidRPr="00377451" w:rsidRDefault="00861C4C" w:rsidP="00681F1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681F1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9357" w:type="dxa"/>
          </w:tcPr>
          <w:p w:rsidR="00861C4C" w:rsidRPr="00377451" w:rsidRDefault="00861C4C" w:rsidP="00681F1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Звук. 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ыделение звуков в односложных и двусложных словах.</w:t>
            </w:r>
            <w:r w:rsidRPr="00377451">
              <w:rPr>
                <w:rFonts w:ascii="Times New Roman" w:hAnsi="Times New Roman"/>
                <w:sz w:val="24"/>
                <w:szCs w:val="24"/>
              </w:rPr>
              <w:t xml:space="preserve"> Рассказ по картинке «Осенний урожай». Письмо полуовалов в строке и в междустрочном пространстве.</w:t>
            </w:r>
          </w:p>
        </w:tc>
        <w:tc>
          <w:tcPr>
            <w:tcW w:w="708" w:type="dxa"/>
          </w:tcPr>
          <w:p w:rsidR="00861C4C" w:rsidRPr="00377451" w:rsidRDefault="00861C4C" w:rsidP="00681F1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2C37E5" w:rsidP="00681F1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357" w:type="dxa"/>
          </w:tcPr>
          <w:p w:rsidR="00861C4C" w:rsidRPr="00377451" w:rsidRDefault="00861C4C" w:rsidP="00681F1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Гласные и согласные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звуки. Р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ссказ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М. Горького «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Воробьишко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». Работа в ограниченном пространстве (дорисовать предмет).</w:t>
            </w:r>
          </w:p>
        </w:tc>
        <w:tc>
          <w:tcPr>
            <w:tcW w:w="708" w:type="dxa"/>
          </w:tcPr>
          <w:p w:rsidR="00861C4C" w:rsidRPr="00377451" w:rsidRDefault="002C37E5" w:rsidP="00681F1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2C37E5" w:rsidP="00681F1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357" w:type="dxa"/>
          </w:tcPr>
          <w:p w:rsidR="00861C4C" w:rsidRPr="00377451" w:rsidRDefault="00861C4C" w:rsidP="00681F1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Итоговое занятие (диагностика).</w:t>
            </w:r>
          </w:p>
        </w:tc>
        <w:tc>
          <w:tcPr>
            <w:tcW w:w="708" w:type="dxa"/>
          </w:tcPr>
          <w:p w:rsidR="00861C4C" w:rsidRPr="00377451" w:rsidRDefault="002C37E5" w:rsidP="00681F1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2C37E5" w:rsidP="00681F1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357" w:type="dxa"/>
          </w:tcPr>
          <w:p w:rsidR="00861C4C" w:rsidRPr="00377451" w:rsidRDefault="00861C4C" w:rsidP="00681F1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и согласные звуки. Сказка «Репка». Отличие сказки от рассказа. </w:t>
            </w:r>
          </w:p>
        </w:tc>
        <w:tc>
          <w:tcPr>
            <w:tcW w:w="708" w:type="dxa"/>
          </w:tcPr>
          <w:p w:rsidR="00861C4C" w:rsidRPr="00377451" w:rsidRDefault="00861C4C" w:rsidP="00681F1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2C37E5" w:rsidP="00681F1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9357" w:type="dxa"/>
          </w:tcPr>
          <w:p w:rsidR="00861C4C" w:rsidRPr="00377451" w:rsidRDefault="00861C4C" w:rsidP="00681F1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Выделение первого звука в словах. Рассказы М. Пришвина и В. Бианки</w:t>
            </w:r>
          </w:p>
        </w:tc>
        <w:tc>
          <w:tcPr>
            <w:tcW w:w="708" w:type="dxa"/>
          </w:tcPr>
          <w:p w:rsidR="00861C4C" w:rsidRPr="00377451" w:rsidRDefault="00861C4C" w:rsidP="00681F1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2C37E5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Звук [о]. Буквы 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,о</w:t>
            </w:r>
            <w:proofErr w:type="spellEnd"/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. РР: Составление рассказа по сюжетной картинке «Моя семья». </w:t>
            </w:r>
            <w:r w:rsidRPr="00377451">
              <w:rPr>
                <w:rFonts w:ascii="Times New Roman" w:hAnsi="Times New Roman"/>
                <w:sz w:val="24"/>
                <w:szCs w:val="24"/>
              </w:rPr>
              <w:t>Работа в рабочей строке.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звуки. Звук [а]. </w:t>
            </w:r>
            <w:r w:rsidRPr="00377451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37745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77451">
              <w:rPr>
                <w:rFonts w:ascii="Times New Roman" w:hAnsi="Times New Roman"/>
                <w:sz w:val="24"/>
                <w:szCs w:val="24"/>
              </w:rPr>
              <w:t>, а. Работа в рабочей строке.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Звук [у]. Буквы 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,у</w:t>
            </w:r>
            <w:proofErr w:type="spellEnd"/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. РР: Составление рассказа «Отдых семьи». </w:t>
            </w:r>
            <w:r w:rsidRPr="00377451">
              <w:rPr>
                <w:rFonts w:ascii="Times New Roman" w:hAnsi="Times New Roman"/>
                <w:sz w:val="24"/>
                <w:szCs w:val="24"/>
              </w:rPr>
              <w:t>Работа в рабочей строке.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 [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]. Буква 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. РР: Составление рассказа по сюжетной картинке. Рассказ «Вместе тесно, а врозь скучно». </w:t>
            </w:r>
            <w:r w:rsidRPr="00377451">
              <w:rPr>
                <w:rFonts w:ascii="Times New Roman" w:hAnsi="Times New Roman"/>
                <w:sz w:val="24"/>
                <w:szCs w:val="24"/>
              </w:rPr>
              <w:t>Работа в рабочей строке.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 [и]. Буквы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, и. РР: Составление рассказа на тему «Профессии». Работа в рабочей строке. 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 [э]. Буквы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Э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, э. Выборочный пересказ с опорой на сюжетную картинку. Работа в рабочей строке.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 [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йа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]. Буквы Я, я. РР: Составление рассказа на тему «Школа». Работа в рабочей строке.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 [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йу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]. Буквы 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РР: Составление рассказа на тему «Наша группа». Стихотворение «Чем пахнет степь». Работа в рабочей строке.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 [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йэ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]. Буквы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Е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, е. РР: Составление рассказа на тему «Школьные принадлежности». Стихотворение «Перед дождём» Н. Некрасова. Работа в строке.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2C37E5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 [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йо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]. Буквы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Ё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, ё. РР: Составление рассказов на тему «На занятиях». Рассказ «Воробей» И. Тургенева. Работа в рабочей строке.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2C37E5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Проверь себя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1, с. 90-92</w:t>
            </w:r>
          </w:p>
        </w:tc>
        <w:tc>
          <w:tcPr>
            <w:tcW w:w="708" w:type="dxa"/>
          </w:tcPr>
          <w:p w:rsidR="00861C4C" w:rsidRPr="00377451" w:rsidRDefault="002C37E5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Звуки [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– л’]. Буквы Л, л. РР: Составление рассказов, сказок о животных к картинке 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с. 24. Рассказ «Дятел» К. Ушинского. Работа в строке.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Звуки [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– м’]. Буквы М, м. РР: Беседа по теме: «Моя любимая сказка». Русское народное творчество (с. 68-69). Рассказ К. Ушинского «Мышки». Работа в строке.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Звуки [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proofErr w:type="spellEnd"/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']. Буквы Н, н</w:t>
            </w:r>
            <w:r w:rsidRPr="00377451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Сказки народов мира о животных. 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Потешки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. Составление сказки к рисунку 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с. 28. Согласные твёрдые и мягкие звонкие. Работа в строке.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Звуки [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spellEnd"/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’]. Буквы 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, р. Сказки народов мира о животных. 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Потешки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РР: Составление сказки к рисунку. Согласные твёрдые и мягкие звонкие. Работа в строке.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Звуки [</w:t>
            </w:r>
            <w:proofErr w:type="spellStart"/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в-в</w:t>
            </w:r>
            <w:proofErr w:type="spellEnd"/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’]. Буквы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, в. Мир вокруг меня. Сказки народов мира. Составление сказки к рисунку 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с. 32. Согласные твёрдые и мягкие звонкие. Работа в строке 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с. 33.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Звуки [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ф-ф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’]. Буквы Ф, ф. Мир вокруг меня. Сказки народов мира. Сос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тавление сказки к рисунку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Согласные твёрдые и мягкие глухие.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Работа в строке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Составление рассказа по сюж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етной картинке на тему «Зима». 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РР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: С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оставление рассказа по зада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нному началу. 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Дифференциация звуков [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], [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]. Обведение по контуру.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2C37E5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Звуки [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з-з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’]. Буквы 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Мир вокруг меня. Сказки народов мира. Составление сказки к рисунк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Согласные твёрдые и мягкие звонкие.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Работа в строке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2C37E5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9357" w:type="dxa"/>
          </w:tcPr>
          <w:p w:rsidR="00861C4C" w:rsidRPr="00377451" w:rsidRDefault="00861C4C" w:rsidP="0067242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Звуки [с-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c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’]. Буквы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С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, с. Мир вокруг меня. Сказки, стихи, рассказы. Составление рассказа на тем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у «Цирк зверей»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Согласные твёрдые и мягкие глухие. Работа в строке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2C37E5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29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РР: Составление рассказа по теме «Зимн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ие забавы»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Дифференциация звуков [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], [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]. Работа в ограниченном пространстве (строке) (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дорисовывание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по образцу). 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9357" w:type="dxa"/>
          </w:tcPr>
          <w:p w:rsidR="00861C4C" w:rsidRPr="00377451" w:rsidRDefault="00672424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</w:t>
            </w:r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[</w:t>
            </w:r>
            <w:proofErr w:type="spellStart"/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proofErr w:type="spellEnd"/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]. Буквы </w:t>
            </w:r>
            <w:proofErr w:type="gramStart"/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proofErr w:type="gramEnd"/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proofErr w:type="spellEnd"/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>. Мир вокруг меня. Сказки, стих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и, рассказы. Скороговорки</w:t>
            </w:r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>. Работа в строке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357" w:type="dxa"/>
          </w:tcPr>
          <w:p w:rsidR="00861C4C" w:rsidRPr="00377451" w:rsidRDefault="00672424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</w:t>
            </w:r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[ж</w:t>
            </w:r>
            <w:proofErr w:type="gramEnd"/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>]. Буквы</w:t>
            </w:r>
            <w:proofErr w:type="gramStart"/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Ж</w:t>
            </w:r>
            <w:proofErr w:type="gramEnd"/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>, ж. Мир вокруг меня. Сказки, стихи, р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ассказы. Скороговорки</w:t>
            </w:r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Согласные мягкие, твёрдые и глух</w:t>
            </w:r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>ие, з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вонкие. Работа в строке</w:t>
            </w:r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РР: 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рассказов 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«Животные зимой», «Птицы зимой». Домашние и дикие животные. Произношение звуков [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], [ж]. Констру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ирование следов птиц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Звуки [б-б’]. Буквы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Б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Мир вокруг меня. Сказки, стихи, рассказы. Пословицы и скороговор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ки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Согласные мягкие, твёрдые и глух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ие, звонкие.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Работа в строке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9357" w:type="dxa"/>
          </w:tcPr>
          <w:p w:rsidR="00861C4C" w:rsidRPr="00377451" w:rsidRDefault="00861C4C" w:rsidP="0067242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Звуки [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п-п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’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]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. Буквы 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, п. Мир вокруг меня. Рассказ по К. Уш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инскому «Играющие собаки»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Работа в строке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А. С. Пушкин «Зима».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РР: составление рассказа на тему «Признаки зимы». Дифференциация и произношение звуков [б], [</w:t>
            </w:r>
            <w:proofErr w:type="spellStart"/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]. Зарисовки своих иллюстраций к стихотворению. Конструирование деревьев в снегу.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Звуки [</w:t>
            </w:r>
            <w:proofErr w:type="spellStart"/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’]. Буквы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Д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, д. Мир вокруг меня. Сказки, стихи, рассказ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ы. Загадки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Согласные твёрдые и мягкие з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вонкие. Работа в строке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2C37E5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Звуки [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т-т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’]. Буквы 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,т</w:t>
            </w:r>
            <w:proofErr w:type="spellEnd"/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Мир вокруг меня. 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Сказка «Три медведя»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С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огласные твёрдые и мягкие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Работа в строке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2C37E5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Составление рассказов о жизни живот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ных зимой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Дифференциация и произношение звуков [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], [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]. Рабо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та в строке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Конструирование: гри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бы для белки. 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2C37E5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39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(с. 28-29). Проверь себя. Итоговое занятие.</w:t>
            </w:r>
          </w:p>
        </w:tc>
        <w:tc>
          <w:tcPr>
            <w:tcW w:w="708" w:type="dxa"/>
          </w:tcPr>
          <w:p w:rsidR="00861C4C" w:rsidRPr="00377451" w:rsidRDefault="002C37E5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Звуки [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г-г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’]. Буквы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Г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г. РР: Составление рассказа-описания.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Мир вокруг меня. Сказки, стихи, рассказ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ы. Загадки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Работа в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строке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340A1"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Звуки [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к-к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’]. Буквы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К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, к. Мир вокруг меня. Рассказ «Косточка» Л. 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лстог</w:t>
            </w:r>
            <w:proofErr w:type="spellEnd"/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Согласные твёрдые и </w:t>
            </w:r>
            <w:proofErr w:type="spellStart"/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мягие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Работа в с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троке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340A1" w:rsidRPr="0037745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Составление рассказа на тему «Весенние заботы». Стихотворение Ф. Тютчева «Зима недаром злится...». Дифференциация звуков [г], [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]. Пись</w:t>
            </w:r>
            <w:r w:rsidR="00672424" w:rsidRPr="00377451">
              <w:rPr>
                <w:rFonts w:ascii="Times New Roman" w:hAnsi="Times New Roman"/>
                <w:iCs/>
                <w:sz w:val="24"/>
                <w:szCs w:val="24"/>
              </w:rPr>
              <w:t>мо в ограниченном пространстве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Конструирование дома, домика.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340A1" w:rsidRPr="0037745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Звуки [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х-х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’]. Буквы Х, х.</w:t>
            </w:r>
            <w:r w:rsidR="00506C10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Мир вокруг меня. Сказки, рассказы. 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Согласные твёрдые и мягкие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Работа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в строке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340A1" w:rsidRPr="0037745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рассказа по картинке «Скоро лето». Лексика на тему «Птицы и насекомые». Работа в ограниченном пространстве. Конструирование бабочки. 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340A1" w:rsidRPr="0037745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 [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]. Буквы 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Мир вокруг меня. Сказки, рассказы. Согласные твёрдые глухие. 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Работа в строке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B340A1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46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 [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щ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’]. Буквы 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Щ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щ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. Мир вокруг меня. Сказки, рассказы. Согласные мягкие глухие. 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Работа в строке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B340A1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47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Составление рассказов, сказок о весн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е, её признаках. 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Стихотворение Е. Баратынского «Весна, весна!..». Работа в ограниченном пространстве строки. Конструир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ование рыбки. 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B340A1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 [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’]. Буквы Ч, ч. 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Мир вокруг меня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Сказка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«Пузырь, Соломинка и Лапоть»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Согласные мягкие глухие. Раб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ота в строке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B340A1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49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Рассказ К. Ушинского «Ласточка». Работа по содержанию рассказа. Работа в ограниченном пространстве строки. Конструирование сквореч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ника.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340A1" w:rsidRPr="00377451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Звук [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]. Буквы Й, 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Составление рассказа на тему «В летнем лесу». Работа в ограниченном пространстве строки. Конструирование грибов.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340A1"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Составление рассказа по картинке «Лето». Стихотворения И. Сурикова «Лето». Работа в ограниченном пространстве строки. Конструи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рование велосипеда.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340A1" w:rsidRPr="0037745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357" w:type="dxa"/>
          </w:tcPr>
          <w:p w:rsidR="00861C4C" w:rsidRPr="00377451" w:rsidRDefault="002C37E5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Ь и Ъ знаки. Сказка</w:t>
            </w:r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«Колобок».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>Буквы, обозначающие мягкость (</w:t>
            </w:r>
            <w:proofErr w:type="spellStart"/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proofErr w:type="spellEnd"/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>) и твёрдость (</w:t>
            </w:r>
            <w:proofErr w:type="spellStart"/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>ъ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) согласных звуков. 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Потешки</w:t>
            </w:r>
            <w:proofErr w:type="spellEnd"/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>. Р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абота в строке</w:t>
            </w:r>
            <w:r w:rsidR="00861C4C"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61C4C" w:rsidRPr="00377451" w:rsidRDefault="00B340A1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340A1" w:rsidRPr="0037745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РР: Составление рассказа по картин</w:t>
            </w:r>
            <w:r w:rsidR="002C37E5" w:rsidRPr="00377451">
              <w:rPr>
                <w:rFonts w:ascii="Times New Roman" w:hAnsi="Times New Roman"/>
                <w:iCs/>
                <w:sz w:val="24"/>
                <w:szCs w:val="24"/>
              </w:rPr>
              <w:t>ке «Летний отдых детей»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. Вопросы к сюжетам картинки. Работа в ограниченном пространстве (обводка по контуру, </w:t>
            </w:r>
            <w:proofErr w:type="spell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дорисовывание</w:t>
            </w:r>
            <w:proofErr w:type="spell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). Конструирование удочки.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340A1" w:rsidRPr="0037745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Повторение по теме: «Алфавит». Составление рассказа по картинке на тему «Мир вокруг нас».  Ра</w:t>
            </w:r>
            <w:r w:rsidR="00377451">
              <w:rPr>
                <w:rFonts w:ascii="Times New Roman" w:hAnsi="Times New Roman"/>
                <w:iCs/>
                <w:sz w:val="24"/>
                <w:szCs w:val="24"/>
              </w:rPr>
              <w:t>бота в строке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 Конструирование солнца, тучи.</w:t>
            </w:r>
          </w:p>
        </w:tc>
        <w:tc>
          <w:tcPr>
            <w:tcW w:w="708" w:type="dxa"/>
          </w:tcPr>
          <w:p w:rsidR="00861C4C" w:rsidRPr="00377451" w:rsidRDefault="00B340A1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861C4C" w:rsidRPr="00377451" w:rsidTr="00377451">
        <w:tc>
          <w:tcPr>
            <w:tcW w:w="567" w:type="dxa"/>
          </w:tcPr>
          <w:p w:rsidR="00861C4C" w:rsidRPr="00377451" w:rsidRDefault="00B340A1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55</w:t>
            </w:r>
          </w:p>
        </w:tc>
        <w:tc>
          <w:tcPr>
            <w:tcW w:w="9357" w:type="dxa"/>
          </w:tcPr>
          <w:p w:rsidR="00861C4C" w:rsidRPr="00377451" w:rsidRDefault="00861C4C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Составление рассказа на тему «Необыкновенное вокруг нас». Рассказ Л. Толстого «Нашли дети ежа». Работа в</w:t>
            </w:r>
            <w:r w:rsidR="00377451">
              <w:rPr>
                <w:rFonts w:ascii="Times New Roman" w:hAnsi="Times New Roman"/>
                <w:iCs/>
                <w:sz w:val="24"/>
                <w:szCs w:val="24"/>
              </w:rPr>
              <w:t xml:space="preserve"> строке</w:t>
            </w: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. Конструирование улитки. </w:t>
            </w:r>
          </w:p>
        </w:tc>
        <w:tc>
          <w:tcPr>
            <w:tcW w:w="708" w:type="dxa"/>
          </w:tcPr>
          <w:p w:rsidR="00861C4C" w:rsidRPr="00377451" w:rsidRDefault="00861C4C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340A1" w:rsidRPr="00377451" w:rsidTr="00377451">
        <w:tc>
          <w:tcPr>
            <w:tcW w:w="567" w:type="dxa"/>
          </w:tcPr>
          <w:p w:rsidR="00B340A1" w:rsidRPr="00377451" w:rsidRDefault="00B340A1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  <w:tc>
          <w:tcPr>
            <w:tcW w:w="9357" w:type="dxa"/>
          </w:tcPr>
          <w:p w:rsidR="00B340A1" w:rsidRPr="00377451" w:rsidRDefault="00B340A1" w:rsidP="00A358E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пройденного</w:t>
            </w:r>
            <w:proofErr w:type="gramEnd"/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B340A1" w:rsidRPr="00377451" w:rsidRDefault="00B340A1" w:rsidP="00A358E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7745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</w:tbl>
    <w:p w:rsidR="00DB5BD3" w:rsidRPr="00377451" w:rsidRDefault="00DB5BD3" w:rsidP="00506C10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6C10" w:rsidRPr="00377451" w:rsidRDefault="008156EA" w:rsidP="00BE1BF6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77451">
        <w:rPr>
          <w:rFonts w:ascii="Times New Roman" w:hAnsi="Times New Roman"/>
          <w:b/>
          <w:sz w:val="28"/>
          <w:szCs w:val="28"/>
          <w:lang w:eastAsia="ru-RU"/>
        </w:rPr>
        <w:t xml:space="preserve">Курс </w:t>
      </w:r>
      <w:r w:rsidR="00506C10" w:rsidRPr="00377451">
        <w:rPr>
          <w:rFonts w:ascii="Times New Roman" w:hAnsi="Times New Roman"/>
          <w:b/>
          <w:sz w:val="28"/>
          <w:szCs w:val="28"/>
          <w:lang w:eastAsia="ru-RU"/>
        </w:rPr>
        <w:t>«Введение в математику»</w:t>
      </w:r>
    </w:p>
    <w:p w:rsidR="008156EA" w:rsidRPr="00377451" w:rsidRDefault="00506C10" w:rsidP="00506C10">
      <w:pPr>
        <w:spacing w:after="0" w:line="360" w:lineRule="auto"/>
        <w:ind w:left="-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(«</w:t>
      </w:r>
      <w:r w:rsidR="008156EA" w:rsidRPr="00377451">
        <w:rPr>
          <w:rFonts w:ascii="Times New Roman" w:hAnsi="Times New Roman"/>
          <w:sz w:val="28"/>
          <w:szCs w:val="28"/>
          <w:lang w:eastAsia="ru-RU"/>
        </w:rPr>
        <w:t>Математические ступеньки»</w:t>
      </w:r>
      <w:r w:rsidRPr="003774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6EA" w:rsidRPr="00377451">
        <w:rPr>
          <w:rFonts w:ascii="Times New Roman" w:hAnsi="Times New Roman"/>
          <w:sz w:val="28"/>
          <w:szCs w:val="28"/>
          <w:lang w:eastAsia="ru-RU"/>
        </w:rPr>
        <w:t>автор С. И. Волкова)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Научить детей в период подготовки к школе счету и и</w:t>
      </w:r>
      <w:r w:rsidR="00210804" w:rsidRPr="00377451">
        <w:rPr>
          <w:rFonts w:ascii="Times New Roman" w:hAnsi="Times New Roman"/>
          <w:sz w:val="28"/>
          <w:szCs w:val="28"/>
          <w:lang w:eastAsia="ru-RU"/>
        </w:rPr>
        <w:t xml:space="preserve">змерениям, чтобы подвести их к </w:t>
      </w:r>
      <w:r w:rsidRPr="00377451">
        <w:rPr>
          <w:rFonts w:ascii="Times New Roman" w:hAnsi="Times New Roman"/>
          <w:sz w:val="28"/>
          <w:szCs w:val="28"/>
          <w:lang w:eastAsia="ru-RU"/>
        </w:rPr>
        <w:t xml:space="preserve">понятию числа, остается одной из важнейших задач. 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77451">
        <w:rPr>
          <w:rFonts w:ascii="Times New Roman" w:hAnsi="Times New Roman"/>
          <w:sz w:val="28"/>
          <w:szCs w:val="28"/>
          <w:lang w:eastAsia="ru-RU"/>
        </w:rPr>
        <w:t xml:space="preserve"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</w:t>
      </w:r>
      <w:r w:rsidRPr="00377451">
        <w:rPr>
          <w:rFonts w:ascii="Times New Roman" w:hAnsi="Times New Roman"/>
          <w:sz w:val="28"/>
          <w:szCs w:val="28"/>
          <w:lang w:eastAsia="ru-RU"/>
        </w:rPr>
        <w:lastRenderedPageBreak/>
        <w:t>в основном на математическом материале двух первых</w:t>
      </w:r>
      <w:proofErr w:type="gramEnd"/>
      <w:r w:rsidRPr="00377451">
        <w:rPr>
          <w:rFonts w:ascii="Times New Roman" w:hAnsi="Times New Roman"/>
          <w:sz w:val="28"/>
          <w:szCs w:val="28"/>
          <w:lang w:eastAsia="ru-RU"/>
        </w:rPr>
        <w:t xml:space="preserve"> линий и </w:t>
      </w:r>
      <w:proofErr w:type="gramStart"/>
      <w:r w:rsidRPr="00377451">
        <w:rPr>
          <w:rFonts w:ascii="Times New Roman" w:hAnsi="Times New Roman"/>
          <w:sz w:val="28"/>
          <w:szCs w:val="28"/>
          <w:lang w:eastAsia="ru-RU"/>
        </w:rPr>
        <w:t>обеспечивающая</w:t>
      </w:r>
      <w:proofErr w:type="gramEnd"/>
      <w:r w:rsidRPr="00377451">
        <w:rPr>
          <w:rFonts w:ascii="Times New Roman" w:hAnsi="Times New Roman"/>
          <w:sz w:val="28"/>
          <w:szCs w:val="28"/>
          <w:lang w:eastAsia="ru-RU"/>
        </w:rPr>
        <w:t xml:space="preserve"> условия для развития внимания, восприятия, воображения, памяти, мышления у детей. </w:t>
      </w:r>
    </w:p>
    <w:p w:rsidR="00DB5BD3" w:rsidRPr="00377451" w:rsidRDefault="00DB5BD3" w:rsidP="00DB5BD3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451">
        <w:rPr>
          <w:rFonts w:ascii="Times New Roman" w:hAnsi="Times New Roman"/>
          <w:b/>
          <w:sz w:val="28"/>
          <w:szCs w:val="28"/>
          <w:lang w:eastAsia="ru-RU"/>
        </w:rPr>
        <w:t>1. Планируемые результаты:</w:t>
      </w:r>
    </w:p>
    <w:p w:rsidR="00DB5BD3" w:rsidRPr="00377451" w:rsidRDefault="00DB5BD3" w:rsidP="00DB5BD3">
      <w:pPr>
        <w:spacing w:after="0" w:line="360" w:lineRule="auto"/>
        <w:ind w:left="-851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знать различие между цифрой и однозначным числом;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устно обозначать результат числом; </w:t>
      </w:r>
    </w:p>
    <w:p w:rsidR="00DB5BD3" w:rsidRPr="00377451" w:rsidRDefault="00DB5BD3" w:rsidP="00DB5BD3">
      <w:pPr>
        <w:spacing w:after="0" w:line="360" w:lineRule="auto"/>
        <w:ind w:left="-851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знать название основных геометрических фигур (треугольник, прямоугольник, круг), различать их, находить их прообразы в окружающей действительности; </w:t>
      </w:r>
    </w:p>
    <w:p w:rsidR="00DB5BD3" w:rsidRPr="00377451" w:rsidRDefault="00DB5BD3" w:rsidP="00DB5BD3">
      <w:pPr>
        <w:spacing w:after="0" w:line="360" w:lineRule="auto"/>
        <w:ind w:left="-851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проводить простейшие </w:t>
      </w:r>
      <w:proofErr w:type="gramStart"/>
      <w:r w:rsidRPr="00377451">
        <w:rPr>
          <w:rFonts w:ascii="Times New Roman" w:hAnsi="Times New Roman"/>
          <w:sz w:val="28"/>
          <w:szCs w:val="28"/>
          <w:lang w:eastAsia="ru-RU"/>
        </w:rPr>
        <w:t>логические рассуждения</w:t>
      </w:r>
      <w:proofErr w:type="gramEnd"/>
      <w:r w:rsidRPr="00377451">
        <w:rPr>
          <w:rFonts w:ascii="Times New Roman" w:hAnsi="Times New Roman"/>
          <w:sz w:val="28"/>
          <w:szCs w:val="28"/>
          <w:lang w:eastAsia="ru-RU"/>
        </w:rPr>
        <w:t xml:space="preserve"> и простейшие мыслительные операции (сравнивать объекты, указывая сходство и различие, проводить классификацию предметов по заданным признакам, выявлять несложные закономерности и использовать их для выполнения заданий и др.). </w:t>
      </w:r>
    </w:p>
    <w:p w:rsidR="00DB5BD3" w:rsidRPr="00377451" w:rsidRDefault="00DA2BED" w:rsidP="00DB5BD3">
      <w:pPr>
        <w:spacing w:after="0" w:line="360" w:lineRule="auto"/>
        <w:ind w:left="-851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="00DB5BD3" w:rsidRPr="00377451">
        <w:rPr>
          <w:rFonts w:ascii="Times New Roman" w:hAnsi="Times New Roman"/>
          <w:sz w:val="28"/>
          <w:szCs w:val="28"/>
          <w:lang w:eastAsia="ru-RU"/>
        </w:rPr>
        <w:t xml:space="preserve">состав чисел первого десятка; </w:t>
      </w:r>
    </w:p>
    <w:p w:rsidR="00DB5BD3" w:rsidRPr="00377451" w:rsidRDefault="00DA2BED" w:rsidP="00DB5BD3">
      <w:pPr>
        <w:spacing w:after="0" w:line="360" w:lineRule="auto"/>
        <w:ind w:left="-851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="00DB5BD3" w:rsidRPr="00377451">
        <w:rPr>
          <w:rFonts w:ascii="Times New Roman" w:hAnsi="Times New Roman"/>
          <w:sz w:val="28"/>
          <w:szCs w:val="28"/>
          <w:lang w:eastAsia="ru-RU"/>
        </w:rPr>
        <w:t>как получить каждое число первого десятка (</w:t>
      </w:r>
      <w:proofErr w:type="gramStart"/>
      <w:r w:rsidR="00DB5BD3" w:rsidRPr="00377451">
        <w:rPr>
          <w:rFonts w:ascii="Times New Roman" w:hAnsi="Times New Roman"/>
          <w:sz w:val="28"/>
          <w:szCs w:val="28"/>
          <w:lang w:eastAsia="ru-RU"/>
        </w:rPr>
        <w:t>прибавить</w:t>
      </w:r>
      <w:proofErr w:type="gramEnd"/>
      <w:r w:rsidR="00DB5BD3" w:rsidRPr="00377451">
        <w:rPr>
          <w:rFonts w:ascii="Times New Roman" w:hAnsi="Times New Roman"/>
          <w:sz w:val="28"/>
          <w:szCs w:val="28"/>
          <w:lang w:eastAsia="ru-RU"/>
        </w:rPr>
        <w:t xml:space="preserve"> или отнять 1); </w:t>
      </w:r>
    </w:p>
    <w:p w:rsidR="00DB5BD3" w:rsidRPr="00377451" w:rsidRDefault="00DA2BED" w:rsidP="00DB5BD3">
      <w:pPr>
        <w:spacing w:after="0" w:line="360" w:lineRule="auto"/>
        <w:ind w:left="-851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—</w:t>
      </w:r>
      <w:r w:rsidR="00DB5BD3" w:rsidRPr="00377451">
        <w:rPr>
          <w:rFonts w:ascii="Times New Roman" w:hAnsi="Times New Roman"/>
          <w:sz w:val="28"/>
          <w:szCs w:val="28"/>
          <w:lang w:eastAsia="ru-RU"/>
        </w:rPr>
        <w:t xml:space="preserve"> цифры 0-9, знаки +,-,=; </w:t>
      </w:r>
    </w:p>
    <w:p w:rsidR="00DB5BD3" w:rsidRPr="00377451" w:rsidRDefault="00DA2BED" w:rsidP="00DB5BD3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—</w:t>
      </w:r>
      <w:r w:rsidR="00DB5BD3" w:rsidRPr="00377451">
        <w:rPr>
          <w:rFonts w:ascii="Times New Roman" w:hAnsi="Times New Roman"/>
          <w:sz w:val="28"/>
          <w:szCs w:val="28"/>
          <w:lang w:eastAsia="ru-RU"/>
        </w:rPr>
        <w:t xml:space="preserve"> называть числа в прямом и обратном порядке в пределах 10; </w:t>
      </w:r>
    </w:p>
    <w:p w:rsidR="00DB5BD3" w:rsidRPr="00377451" w:rsidRDefault="00DA2BED" w:rsidP="00DB5BD3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—</w:t>
      </w:r>
      <w:r w:rsidR="00DB5BD3" w:rsidRPr="00377451">
        <w:rPr>
          <w:rFonts w:ascii="Times New Roman" w:hAnsi="Times New Roman"/>
          <w:sz w:val="28"/>
          <w:szCs w:val="28"/>
          <w:lang w:eastAsia="ru-RU"/>
        </w:rPr>
        <w:t xml:space="preserve"> соотносить цифру с числом предметов; </w:t>
      </w:r>
    </w:p>
    <w:p w:rsidR="00DB5BD3" w:rsidRPr="00377451" w:rsidRDefault="00DA2BED" w:rsidP="00DB5BD3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—</w:t>
      </w:r>
      <w:r w:rsidR="00DB5BD3" w:rsidRPr="00377451">
        <w:rPr>
          <w:rFonts w:ascii="Times New Roman" w:hAnsi="Times New Roman"/>
          <w:sz w:val="28"/>
          <w:szCs w:val="28"/>
          <w:lang w:eastAsia="ru-RU"/>
        </w:rPr>
        <w:t xml:space="preserve"> пользоваться арифметическими знаками действий; </w:t>
      </w:r>
    </w:p>
    <w:p w:rsidR="00DB5BD3" w:rsidRPr="00377451" w:rsidRDefault="00DA2BED" w:rsidP="00DB5BD3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—</w:t>
      </w:r>
      <w:r w:rsidR="00DB5BD3" w:rsidRPr="00377451">
        <w:rPr>
          <w:rFonts w:ascii="Times New Roman" w:hAnsi="Times New Roman"/>
          <w:sz w:val="28"/>
          <w:szCs w:val="28"/>
          <w:lang w:eastAsia="ru-RU"/>
        </w:rPr>
        <w:t xml:space="preserve"> составлять и решать задачи в одно действие на сложение и вычитание; </w:t>
      </w:r>
    </w:p>
    <w:p w:rsidR="00DB5BD3" w:rsidRPr="00377451" w:rsidRDefault="00DA2BED" w:rsidP="00DB5BD3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—</w:t>
      </w:r>
      <w:r w:rsidR="00DB5BD3" w:rsidRPr="00377451">
        <w:rPr>
          <w:rFonts w:ascii="Times New Roman" w:hAnsi="Times New Roman"/>
          <w:sz w:val="28"/>
          <w:szCs w:val="28"/>
          <w:lang w:eastAsia="ru-RU"/>
        </w:rPr>
        <w:t xml:space="preserve"> измерять длину предметов с помощью условной меры; </w:t>
      </w:r>
    </w:p>
    <w:p w:rsidR="00DB5BD3" w:rsidRPr="00377451" w:rsidRDefault="00DA2BED" w:rsidP="00DB5BD3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—</w:t>
      </w:r>
      <w:r w:rsidR="00DB5BD3" w:rsidRPr="00377451">
        <w:rPr>
          <w:rFonts w:ascii="Times New Roman" w:hAnsi="Times New Roman"/>
          <w:sz w:val="28"/>
          <w:szCs w:val="28"/>
          <w:lang w:eastAsia="ru-RU"/>
        </w:rPr>
        <w:t xml:space="preserve"> составлять из нескольких треугольников (четырехугольников) фигуры большего размера; </w:t>
      </w:r>
    </w:p>
    <w:p w:rsidR="00090747" w:rsidRPr="00377451" w:rsidRDefault="00377451" w:rsidP="00506C10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—</w:t>
      </w:r>
      <w:r w:rsidR="00DB5BD3" w:rsidRPr="00377451">
        <w:rPr>
          <w:rFonts w:ascii="Times New Roman" w:hAnsi="Times New Roman"/>
          <w:sz w:val="28"/>
          <w:szCs w:val="28"/>
          <w:lang w:eastAsia="ru-RU"/>
        </w:rPr>
        <w:t xml:space="preserve"> ориентироваться на листке клетчатой бумаги. </w:t>
      </w:r>
    </w:p>
    <w:p w:rsidR="008156EA" w:rsidRPr="00377451" w:rsidRDefault="00DA2BED" w:rsidP="00DA2BED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451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8156EA" w:rsidRPr="00377451"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77451">
        <w:rPr>
          <w:rFonts w:ascii="Times New Roman" w:hAnsi="Times New Roman"/>
          <w:sz w:val="28"/>
          <w:szCs w:val="28"/>
          <w:lang w:eastAsia="ru-RU"/>
        </w:rPr>
        <w:t xml:space="preserve">Сравнение предметов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</w:t>
      </w:r>
      <w:r w:rsidRPr="00377451">
        <w:rPr>
          <w:rFonts w:ascii="Times New Roman" w:hAnsi="Times New Roman"/>
          <w:sz w:val="28"/>
          <w:szCs w:val="28"/>
          <w:lang w:eastAsia="ru-RU"/>
        </w:rPr>
        <w:lastRenderedPageBreak/>
        <w:t>вверху, правее, левее, выше, ниже, внутри фигуры, вне фигуры и др.);</w:t>
      </w:r>
      <w:proofErr w:type="gramEnd"/>
      <w:r w:rsidRPr="00377451">
        <w:rPr>
          <w:rFonts w:ascii="Times New Roman" w:hAnsi="Times New Roman"/>
          <w:sz w:val="28"/>
          <w:szCs w:val="28"/>
          <w:lang w:eastAsia="ru-RU"/>
        </w:rPr>
        <w:t xml:space="preserve"> по цвету, по материалу, из которого изготовлены предметы, по назначению и др. 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Числа от 0 до 10. Счет предметов. Устная нумерация чисел: названия, последовательность и обозначение чисел от 0 до 10. Цифра и число. Чтение чисел. Сравнение чисел первого десятка. 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Основные характеристики последовательности чисел нату</w:t>
      </w:r>
      <w:r w:rsidR="00210804" w:rsidRPr="00377451">
        <w:rPr>
          <w:rFonts w:ascii="Times New Roman" w:hAnsi="Times New Roman"/>
          <w:sz w:val="28"/>
          <w:szCs w:val="28"/>
          <w:lang w:eastAsia="ru-RU"/>
        </w:rPr>
        <w:t xml:space="preserve">рального ряда: наличие первого </w:t>
      </w:r>
      <w:r w:rsidRPr="00377451">
        <w:rPr>
          <w:rFonts w:ascii="Times New Roman" w:hAnsi="Times New Roman"/>
          <w:sz w:val="28"/>
          <w:szCs w:val="28"/>
          <w:lang w:eastAsia="ru-RU"/>
        </w:rPr>
        <w:t>элемента, связь предыдущего и последующего эле</w:t>
      </w:r>
      <w:r w:rsidR="00210804" w:rsidRPr="00377451">
        <w:rPr>
          <w:rFonts w:ascii="Times New Roman" w:hAnsi="Times New Roman"/>
          <w:sz w:val="28"/>
          <w:szCs w:val="28"/>
          <w:lang w:eastAsia="ru-RU"/>
        </w:rPr>
        <w:t xml:space="preserve">ментов, возможность продолжить </w:t>
      </w:r>
      <w:r w:rsidRPr="00377451">
        <w:rPr>
          <w:rFonts w:ascii="Times New Roman" w:hAnsi="Times New Roman"/>
          <w:sz w:val="28"/>
          <w:szCs w:val="28"/>
          <w:lang w:eastAsia="ru-RU"/>
        </w:rPr>
        <w:t xml:space="preserve">последовательность дальше, на каком бы месте мы ни остановились. 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Простые геометрические фигуры: треугольник, прямоугольник (квадрат), круг. 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Содержательно-логические задания на развитие: 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внимания: простейшие лабиринты, игры «Веселый счет», «Сравни рисунки», «Найди общие элементы» и др.; 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воображения: деление фигур на части, составление фигур из частей, составление фигур из моделей отрезков по заданным свойствам, преобразование одной фигуры в другую и др.; 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памяти: зрительные и слуховые диктанты с ис</w:t>
      </w:r>
      <w:r w:rsidR="00210804" w:rsidRPr="00377451">
        <w:rPr>
          <w:rFonts w:ascii="Times New Roman" w:hAnsi="Times New Roman"/>
          <w:sz w:val="28"/>
          <w:szCs w:val="28"/>
          <w:lang w:eastAsia="ru-RU"/>
        </w:rPr>
        <w:t xml:space="preserve">пользованием арифметического и </w:t>
      </w:r>
      <w:r w:rsidRPr="00377451">
        <w:rPr>
          <w:rFonts w:ascii="Times New Roman" w:hAnsi="Times New Roman"/>
          <w:sz w:val="28"/>
          <w:szCs w:val="28"/>
          <w:lang w:eastAsia="ru-RU"/>
        </w:rPr>
        <w:t xml:space="preserve">геометрического материала; </w:t>
      </w:r>
    </w:p>
    <w:p w:rsidR="00DA0E16" w:rsidRPr="00377451" w:rsidRDefault="008156EA" w:rsidP="00506C10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 мышления: выделение существенных признаков, </w:t>
      </w:r>
      <w:r w:rsidR="00506C10" w:rsidRPr="00377451">
        <w:rPr>
          <w:rFonts w:ascii="Times New Roman" w:hAnsi="Times New Roman"/>
          <w:sz w:val="28"/>
          <w:szCs w:val="28"/>
          <w:lang w:eastAsia="ru-RU"/>
        </w:rPr>
        <w:t>выявление закономерностей</w:t>
      </w:r>
      <w:r w:rsidRPr="00377451">
        <w:rPr>
          <w:rFonts w:ascii="Times New Roman" w:hAnsi="Times New Roman"/>
          <w:sz w:val="28"/>
          <w:szCs w:val="28"/>
          <w:lang w:eastAsia="ru-RU"/>
        </w:rPr>
        <w:t xml:space="preserve"> построение простых рассуждений и др. </w:t>
      </w:r>
    </w:p>
    <w:p w:rsidR="009C0273" w:rsidRPr="00377451" w:rsidRDefault="00DA2BED" w:rsidP="00DA2BED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77451">
        <w:rPr>
          <w:rFonts w:ascii="Times New Roman" w:hAnsi="Times New Roman"/>
          <w:b/>
          <w:iCs/>
          <w:sz w:val="28"/>
          <w:szCs w:val="28"/>
        </w:rPr>
        <w:t xml:space="preserve">3. </w:t>
      </w:r>
      <w:r w:rsidR="00B340A1" w:rsidRPr="00377451">
        <w:rPr>
          <w:rFonts w:ascii="Times New Roman" w:hAnsi="Times New Roman"/>
          <w:b/>
          <w:iCs/>
          <w:sz w:val="28"/>
          <w:szCs w:val="28"/>
        </w:rPr>
        <w:t>Т</w:t>
      </w:r>
      <w:r w:rsidR="009C0273" w:rsidRPr="00377451">
        <w:rPr>
          <w:rFonts w:ascii="Times New Roman" w:hAnsi="Times New Roman"/>
          <w:b/>
          <w:iCs/>
          <w:sz w:val="28"/>
          <w:szCs w:val="28"/>
        </w:rPr>
        <w:t>ематическое планирование</w:t>
      </w:r>
      <w:r w:rsidRPr="00377451">
        <w:rPr>
          <w:rFonts w:ascii="Times New Roman" w:hAnsi="Times New Roman"/>
          <w:b/>
          <w:iCs/>
          <w:sz w:val="28"/>
          <w:szCs w:val="28"/>
        </w:rPr>
        <w:t xml:space="preserve">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8789"/>
        <w:gridCol w:w="1134"/>
      </w:tblGrid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 xml:space="preserve">№ 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Тема занятия</w:t>
            </w:r>
          </w:p>
        </w:tc>
        <w:tc>
          <w:tcPr>
            <w:tcW w:w="1134" w:type="dxa"/>
          </w:tcPr>
          <w:p w:rsidR="00B340A1" w:rsidRPr="00377451" w:rsidRDefault="00377451" w:rsidP="009C0273">
            <w:pPr>
              <w:pStyle w:val="a3"/>
              <w:spacing w:line="276" w:lineRule="auto"/>
              <w:jc w:val="center"/>
            </w:pPr>
            <w:proofErr w:type="spellStart"/>
            <w:r>
              <w:t>Кол</w:t>
            </w:r>
            <w:proofErr w:type="gramStart"/>
            <w:r>
              <w:t>.</w:t>
            </w:r>
            <w:r w:rsidR="00B340A1" w:rsidRPr="00377451">
              <w:t>ч</w:t>
            </w:r>
            <w:proofErr w:type="gramEnd"/>
            <w:r w:rsidR="00B340A1" w:rsidRPr="00377451">
              <w:t>ас</w:t>
            </w:r>
            <w:proofErr w:type="spellEnd"/>
          </w:p>
        </w:tc>
      </w:tr>
      <w:tr w:rsidR="00B340A1" w:rsidRPr="00377451" w:rsidTr="00B340A1">
        <w:tc>
          <w:tcPr>
            <w:tcW w:w="10773" w:type="dxa"/>
            <w:gridSpan w:val="3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  <w:rPr>
                <w:b/>
              </w:rPr>
            </w:pPr>
            <w:r w:rsidRPr="00377451">
              <w:rPr>
                <w:b/>
              </w:rPr>
              <w:t>Пространственные и временные представления. Подготовка к изучению числа.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 xml:space="preserve">Уточнение пространственных представлений (вверху, внизу, </w:t>
            </w:r>
            <w:proofErr w:type="gramStart"/>
            <w:r w:rsidRPr="00377451">
              <w:t>между</w:t>
            </w:r>
            <w:proofErr w:type="gramEnd"/>
            <w:r w:rsidRPr="00377451">
              <w:t>, слева, справа)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2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Признаки предметов. Сравнение предметов по размеру: большой – маленький, больше – меньше.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3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 xml:space="preserve">Сравнение предметов по размеру: </w:t>
            </w:r>
            <w:proofErr w:type="gramStart"/>
            <w:r w:rsidRPr="00377451">
              <w:t>высокий</w:t>
            </w:r>
            <w:proofErr w:type="gramEnd"/>
            <w:r w:rsidRPr="00377451">
              <w:t xml:space="preserve"> – низкий, выше – ниже.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4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Ориентация на плоскости: слева, справа.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5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Длина. Длиннее – короче.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6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Сравнение групп предметов по количеству: больше, меньше, столько же.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7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Закрепление пройденного материала.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8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Круг. Многоугольники: треугольник, четырехугольник.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9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Прямоугольник, квадрат.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10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Закрепление пройденного материала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11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Сравнение групп предметов по количеству: позже, раньше.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12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 xml:space="preserve">Сравнение объектов по массе: </w:t>
            </w:r>
            <w:proofErr w:type="gramStart"/>
            <w:r w:rsidRPr="00377451">
              <w:t>легкий</w:t>
            </w:r>
            <w:proofErr w:type="gramEnd"/>
            <w:r w:rsidRPr="00377451">
              <w:t xml:space="preserve"> – тяжелый, легче – тяжелее.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10773" w:type="dxa"/>
            <w:gridSpan w:val="3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  <w:rPr>
                <w:b/>
              </w:rPr>
            </w:pPr>
            <w:r w:rsidRPr="00377451">
              <w:rPr>
                <w:b/>
              </w:rPr>
              <w:lastRenderedPageBreak/>
              <w:t xml:space="preserve">Числа от 1 до 10. Сложение и вычитание чисел. 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13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Число и цифра 1. Понятия «один – много».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14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Число и цифра 2. Понятие «пара».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15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Число и цифра 3. Состав числа 3.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16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Число и цифра 4. Состав числа 4.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17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Число и цифра 0.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18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Число и цифра 5. Состав числа 5.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19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Понятие «равенство». Знак «=».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20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Действие «сложение». Конкретный смысл действия «сложение». Знак действия «сложения» +.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21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Действие «вычитание». Конкретный смысл действия «вычитание». Знак действия «вычитания</w:t>
            </w:r>
            <w:proofErr w:type="gramStart"/>
            <w:r w:rsidRPr="00377451">
              <w:t>» -.</w:t>
            </w:r>
            <w:proofErr w:type="gramEnd"/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22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Повторение и закрепление пройденного материала.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23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Число и цифра 6.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24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Число и цифра 7.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25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Число и цифра 8.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26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Число и цифра 9.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27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Число 10. Особенности записи числа 10.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  <w:tr w:rsidR="00B340A1" w:rsidRPr="00377451" w:rsidTr="00B340A1">
        <w:tc>
          <w:tcPr>
            <w:tcW w:w="850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28</w:t>
            </w:r>
          </w:p>
        </w:tc>
        <w:tc>
          <w:tcPr>
            <w:tcW w:w="8789" w:type="dxa"/>
          </w:tcPr>
          <w:p w:rsidR="00B340A1" w:rsidRPr="00377451" w:rsidRDefault="00B340A1" w:rsidP="009C0273">
            <w:pPr>
              <w:pStyle w:val="a3"/>
              <w:spacing w:line="276" w:lineRule="auto"/>
            </w:pPr>
            <w:r w:rsidRPr="00377451">
              <w:t>Закрепление пройденного материала.</w:t>
            </w:r>
          </w:p>
        </w:tc>
        <w:tc>
          <w:tcPr>
            <w:tcW w:w="1134" w:type="dxa"/>
          </w:tcPr>
          <w:p w:rsidR="00B340A1" w:rsidRPr="00377451" w:rsidRDefault="00B340A1" w:rsidP="009C0273">
            <w:pPr>
              <w:pStyle w:val="a3"/>
              <w:spacing w:line="276" w:lineRule="auto"/>
              <w:jc w:val="center"/>
            </w:pPr>
            <w:r w:rsidRPr="00377451">
              <w:t>1</w:t>
            </w:r>
          </w:p>
        </w:tc>
      </w:tr>
    </w:tbl>
    <w:p w:rsidR="008156EA" w:rsidRPr="00377451" w:rsidRDefault="008156EA" w:rsidP="00506C1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06C10" w:rsidRPr="00377451" w:rsidRDefault="008156EA" w:rsidP="00BE1BF6">
      <w:pPr>
        <w:spacing w:after="0" w:line="360" w:lineRule="auto"/>
        <w:ind w:left="-851"/>
        <w:jc w:val="center"/>
        <w:rPr>
          <w:rFonts w:ascii="Times New Roman" w:hAnsi="Times New Roman"/>
          <w:sz w:val="28"/>
          <w:szCs w:val="28"/>
          <w:u w:val="single"/>
        </w:rPr>
      </w:pPr>
      <w:r w:rsidRPr="00377451">
        <w:rPr>
          <w:rFonts w:ascii="Times New Roman" w:hAnsi="Times New Roman"/>
          <w:b/>
          <w:sz w:val="28"/>
          <w:szCs w:val="28"/>
          <w:lang w:eastAsia="ru-RU"/>
        </w:rPr>
        <w:t>Курс</w:t>
      </w:r>
      <w:r w:rsidR="00506C10" w:rsidRPr="003774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6C10" w:rsidRPr="00377451">
        <w:rPr>
          <w:rFonts w:ascii="Times New Roman" w:hAnsi="Times New Roman"/>
          <w:b/>
          <w:sz w:val="28"/>
          <w:szCs w:val="28"/>
        </w:rPr>
        <w:t>«Ознакомление с окружающим миром»</w:t>
      </w:r>
      <w:r w:rsidR="00506C10" w:rsidRPr="0037745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156EA" w:rsidRPr="00377451" w:rsidRDefault="008156EA" w:rsidP="00506C10">
      <w:pPr>
        <w:spacing w:after="0" w:line="360" w:lineRule="auto"/>
        <w:ind w:left="-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C10" w:rsidRPr="00377451">
        <w:rPr>
          <w:rFonts w:ascii="Times New Roman" w:hAnsi="Times New Roman"/>
          <w:sz w:val="28"/>
          <w:szCs w:val="28"/>
          <w:lang w:eastAsia="ru-RU"/>
        </w:rPr>
        <w:t>(</w:t>
      </w:r>
      <w:r w:rsidRPr="00377451">
        <w:rPr>
          <w:rFonts w:ascii="Times New Roman" w:hAnsi="Times New Roman"/>
          <w:sz w:val="28"/>
          <w:szCs w:val="28"/>
          <w:lang w:eastAsia="ru-RU"/>
        </w:rPr>
        <w:t>«Зеленая тропинка»</w:t>
      </w:r>
      <w:r w:rsidR="00506C10" w:rsidRPr="003774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7451">
        <w:rPr>
          <w:rFonts w:ascii="Times New Roman" w:hAnsi="Times New Roman"/>
          <w:sz w:val="28"/>
          <w:szCs w:val="28"/>
          <w:lang w:eastAsia="ru-RU"/>
        </w:rPr>
        <w:t>автор А. А. Плешаков)</w:t>
      </w:r>
    </w:p>
    <w:p w:rsidR="008156EA" w:rsidRPr="00377451" w:rsidRDefault="00506C10" w:rsidP="00BE1BF6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8156EA" w:rsidRPr="00377451">
        <w:rPr>
          <w:rFonts w:ascii="Times New Roman" w:hAnsi="Times New Roman"/>
          <w:sz w:val="28"/>
          <w:szCs w:val="28"/>
          <w:lang w:eastAsia="ru-RU"/>
        </w:rPr>
        <w:t>Программа «Зеленая тропинка» нацелена на развитие детей, формирование у них заинтересованного и бережного отношения к природному окружению. Данный курс представляет собой первый для малышей опыт систематизации и научной коррекции накопленных ими в дошкольном возрасте разнообразных природоведческих представлений. Вместе с тем это и первый опыт последовательного приобщения ребенка к свойственным естественно - научным дисциплинам методом познания, следуя которым нужно как можно больше увидеть своими глазами, сделать своими руками.</w:t>
      </w:r>
    </w:p>
    <w:p w:rsidR="00DA2BED" w:rsidRPr="00377451" w:rsidRDefault="00DA2BED" w:rsidP="00DA2BED">
      <w:pPr>
        <w:spacing w:after="0" w:line="360" w:lineRule="auto"/>
        <w:ind w:left="-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451">
        <w:rPr>
          <w:rFonts w:ascii="Times New Roman" w:hAnsi="Times New Roman"/>
          <w:b/>
          <w:iCs/>
          <w:sz w:val="28"/>
          <w:szCs w:val="28"/>
          <w:lang w:eastAsia="ru-RU"/>
        </w:rPr>
        <w:t>1. Планируемые результаты</w:t>
      </w:r>
    </w:p>
    <w:p w:rsidR="00DA2BED" w:rsidRPr="00377451" w:rsidRDefault="00DA2BED" w:rsidP="00DA2BED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— распознавать на рисунках и в природе изученные растения и животных;</w:t>
      </w:r>
    </w:p>
    <w:p w:rsidR="00DA2BED" w:rsidRPr="00377451" w:rsidRDefault="00DA2BED" w:rsidP="00DA2BED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— перечислять в правильной последовательности времена года; </w:t>
      </w:r>
    </w:p>
    <w:p w:rsidR="00DA2BED" w:rsidRPr="00377451" w:rsidRDefault="00DA2BED" w:rsidP="00DA2BED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— называть основные признаки времен года;</w:t>
      </w:r>
    </w:p>
    <w:p w:rsidR="00DA2BED" w:rsidRPr="00377451" w:rsidRDefault="00DA2BED" w:rsidP="00DA2BED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— перечислять в правильной последовательности времена года и суток</w:t>
      </w:r>
      <w:r w:rsidRPr="00377451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</w:p>
    <w:p w:rsidR="00DA2BED" w:rsidRPr="00377451" w:rsidRDefault="00DA2BED" w:rsidP="00DA2BED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— сравнивать, выделять указанные и новые свойства объекта, его существенные и несущественные характеристики; </w:t>
      </w:r>
    </w:p>
    <w:p w:rsidR="00DA2BED" w:rsidRPr="00377451" w:rsidRDefault="00DA2BED" w:rsidP="00DA2BED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— понимать относительность свойств объекта; </w:t>
      </w:r>
    </w:p>
    <w:p w:rsidR="00DA2BED" w:rsidRPr="00377451" w:rsidRDefault="00DA2BED" w:rsidP="00DA2BED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— делать выводы по результатам наблюдений; </w:t>
      </w:r>
    </w:p>
    <w:p w:rsidR="00DA2BED" w:rsidRPr="00377451" w:rsidRDefault="00DA2BED" w:rsidP="00506C10">
      <w:pPr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 xml:space="preserve"> —уметь использовать полученные выводы для дальнейшей работы. </w:t>
      </w:r>
    </w:p>
    <w:p w:rsidR="00DA2BED" w:rsidRPr="00377451" w:rsidRDefault="00DA2BED" w:rsidP="00DA2BED">
      <w:pPr>
        <w:spacing w:after="0" w:line="360" w:lineRule="auto"/>
        <w:ind w:left="-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4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="008156EA" w:rsidRPr="00377451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8156EA" w:rsidRPr="00377451" w:rsidRDefault="008156EA" w:rsidP="00BE1BF6">
      <w:pPr>
        <w:spacing w:after="0" w:line="36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4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содержании представлены темы курса: "Наши друзья животные", "Зелёное чудо - растения", "Звёзды, Солнце и Луна", "Круглый год". Как и предусмотрено программой, основными видами деятельности детей на занятиях должны быть непосредственные наблюдения явлений природы, манипулирование с предметами, простейшие эксперименты и т.д. Дети работают под руководством взрослого. Тексты заданий и подрисуночные подписи в пособии также читает взрослый. Он определяет, на каком занятии по данной теме будет использован материал пособия, на каком этапе занятия работа с ним будет наиболее целесообразной. </w:t>
      </w:r>
    </w:p>
    <w:p w:rsidR="008156EA" w:rsidRPr="00377451" w:rsidRDefault="008156EA" w:rsidP="00BE1BF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Наши друзья - животные</w:t>
      </w:r>
    </w:p>
    <w:p w:rsidR="008156EA" w:rsidRPr="00377451" w:rsidRDefault="008156EA" w:rsidP="00BE1BF6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Обитатели живого уголка, домашние животные, животные нашей местности</w:t>
      </w:r>
    </w:p>
    <w:p w:rsidR="008156EA" w:rsidRPr="00377451" w:rsidRDefault="008156EA" w:rsidP="00BE1BF6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Бабочки и жуки, распознавание на рисунках, раскрашивание</w:t>
      </w:r>
    </w:p>
    <w:p w:rsidR="008156EA" w:rsidRPr="00377451" w:rsidRDefault="008156EA" w:rsidP="00BE1BF6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Рыбы</w:t>
      </w:r>
    </w:p>
    <w:p w:rsidR="008156EA" w:rsidRPr="00377451" w:rsidRDefault="008156EA" w:rsidP="00BE1BF6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Наблюдение за поведением птиц, их разнообразие</w:t>
      </w:r>
    </w:p>
    <w:p w:rsidR="008156EA" w:rsidRPr="00377451" w:rsidRDefault="008156EA" w:rsidP="00BE1BF6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Разнообразие животных</w:t>
      </w:r>
    </w:p>
    <w:p w:rsidR="008156EA" w:rsidRPr="00377451" w:rsidRDefault="008156EA" w:rsidP="00BE1BF6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Лепка и раскрашивание изображений рыб, птиц, зверей</w:t>
      </w:r>
    </w:p>
    <w:p w:rsidR="008156EA" w:rsidRPr="00377451" w:rsidRDefault="008156EA" w:rsidP="00BE1BF6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Необходимость бережного отношения к природе</w:t>
      </w:r>
    </w:p>
    <w:p w:rsidR="008156EA" w:rsidRPr="00377451" w:rsidRDefault="008156EA" w:rsidP="00BE1BF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Зеленые чудо - растения</w:t>
      </w:r>
    </w:p>
    <w:p w:rsidR="008156EA" w:rsidRPr="00377451" w:rsidRDefault="008156EA" w:rsidP="00BE1BF6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Растения и их разнообразие</w:t>
      </w:r>
    </w:p>
    <w:p w:rsidR="008156EA" w:rsidRPr="00377451" w:rsidRDefault="008156EA" w:rsidP="00BE1BF6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Декоративные растения</w:t>
      </w:r>
    </w:p>
    <w:p w:rsidR="008156EA" w:rsidRPr="00377451" w:rsidRDefault="008156EA" w:rsidP="00BE1BF6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Раскрашивание изображений растений, рисование, аппликация</w:t>
      </w:r>
    </w:p>
    <w:p w:rsidR="008156EA" w:rsidRPr="00377451" w:rsidRDefault="008156EA" w:rsidP="00BE1BF6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Лепка овощей и фруктов, различающихся размером, формой, цветом</w:t>
      </w:r>
    </w:p>
    <w:p w:rsidR="008156EA" w:rsidRPr="00377451" w:rsidRDefault="008156EA" w:rsidP="00BE1BF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Звезды, Солнце и Луна</w:t>
      </w:r>
    </w:p>
    <w:p w:rsidR="008156EA" w:rsidRPr="00377451" w:rsidRDefault="008156EA" w:rsidP="00BE1BF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Наблюдение звездного</w:t>
      </w:r>
      <w:r w:rsidR="00377451">
        <w:rPr>
          <w:rFonts w:ascii="Times New Roman" w:hAnsi="Times New Roman"/>
          <w:sz w:val="28"/>
          <w:szCs w:val="28"/>
          <w:lang w:eastAsia="ru-RU"/>
        </w:rPr>
        <w:t xml:space="preserve"> неба, выделение созвездий </w:t>
      </w:r>
    </w:p>
    <w:p w:rsidR="008156EA" w:rsidRPr="00377451" w:rsidRDefault="008156EA" w:rsidP="00BE1BF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Игра – путешествие на Луну</w:t>
      </w:r>
    </w:p>
    <w:p w:rsidR="008156EA" w:rsidRPr="00377451" w:rsidRDefault="008156EA" w:rsidP="00BE1BF6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Наблюдение Луны на небе</w:t>
      </w:r>
    </w:p>
    <w:p w:rsidR="008156EA" w:rsidRPr="00377451" w:rsidRDefault="008156EA" w:rsidP="00BE1BF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lastRenderedPageBreak/>
        <w:t>Круглый год</w:t>
      </w:r>
    </w:p>
    <w:p w:rsidR="008156EA" w:rsidRPr="00377451" w:rsidRDefault="008156EA" w:rsidP="00BE1BF6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Наблюдения сезонных изменений в природе</w:t>
      </w:r>
    </w:p>
    <w:p w:rsidR="00BE1BF6" w:rsidRPr="00377451" w:rsidRDefault="008156EA" w:rsidP="00B80392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77451">
        <w:rPr>
          <w:rFonts w:ascii="Times New Roman" w:hAnsi="Times New Roman"/>
          <w:sz w:val="28"/>
          <w:szCs w:val="28"/>
          <w:lang w:eastAsia="ru-RU"/>
        </w:rPr>
        <w:t>Времена года</w:t>
      </w:r>
    </w:p>
    <w:p w:rsidR="009C0273" w:rsidRPr="00377451" w:rsidRDefault="00DA2BED" w:rsidP="00DA2BED">
      <w:pPr>
        <w:pStyle w:val="a3"/>
        <w:spacing w:before="0" w:beforeAutospacing="0" w:after="0" w:afterAutospacing="0" w:line="360" w:lineRule="auto"/>
        <w:ind w:left="720"/>
        <w:jc w:val="center"/>
        <w:rPr>
          <w:b/>
          <w:sz w:val="28"/>
          <w:szCs w:val="28"/>
        </w:rPr>
      </w:pPr>
      <w:r w:rsidRPr="00377451">
        <w:rPr>
          <w:b/>
          <w:sz w:val="28"/>
          <w:szCs w:val="28"/>
        </w:rPr>
        <w:t>3. Т</w:t>
      </w:r>
      <w:r w:rsidR="009C0273" w:rsidRPr="00377451">
        <w:rPr>
          <w:b/>
          <w:sz w:val="28"/>
          <w:szCs w:val="28"/>
        </w:rPr>
        <w:t>емат</w:t>
      </w:r>
      <w:r w:rsidRPr="00377451">
        <w:rPr>
          <w:b/>
          <w:sz w:val="28"/>
          <w:szCs w:val="28"/>
        </w:rPr>
        <w:t xml:space="preserve">ическое планирование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8080"/>
        <w:gridCol w:w="1560"/>
      </w:tblGrid>
      <w:tr w:rsidR="00DA2BED" w:rsidRPr="00377451" w:rsidTr="00DA2BED">
        <w:tc>
          <w:tcPr>
            <w:tcW w:w="992" w:type="dxa"/>
          </w:tcPr>
          <w:p w:rsidR="00DA2BED" w:rsidRPr="00377451" w:rsidRDefault="00DA2BED" w:rsidP="00495241">
            <w:pPr>
              <w:pStyle w:val="a3"/>
              <w:jc w:val="center"/>
              <w:rPr>
                <w:b/>
              </w:rPr>
            </w:pPr>
            <w:r w:rsidRPr="00377451">
              <w:rPr>
                <w:b/>
              </w:rPr>
              <w:t>№</w:t>
            </w:r>
          </w:p>
        </w:tc>
        <w:tc>
          <w:tcPr>
            <w:tcW w:w="8080" w:type="dxa"/>
          </w:tcPr>
          <w:p w:rsidR="00DA2BED" w:rsidRPr="00377451" w:rsidRDefault="00DA2BED" w:rsidP="0033793D">
            <w:pPr>
              <w:pStyle w:val="a3"/>
              <w:jc w:val="center"/>
              <w:rPr>
                <w:b/>
              </w:rPr>
            </w:pPr>
            <w:r w:rsidRPr="00377451">
              <w:rPr>
                <w:b/>
              </w:rPr>
              <w:t>Тема занятия</w:t>
            </w:r>
          </w:p>
        </w:tc>
        <w:tc>
          <w:tcPr>
            <w:tcW w:w="1560" w:type="dxa"/>
          </w:tcPr>
          <w:p w:rsidR="00DA2BED" w:rsidRPr="00377451" w:rsidRDefault="00DA2BED" w:rsidP="00495241">
            <w:pPr>
              <w:pStyle w:val="a3"/>
              <w:jc w:val="center"/>
              <w:rPr>
                <w:b/>
              </w:rPr>
            </w:pPr>
            <w:r w:rsidRPr="00377451">
              <w:rPr>
                <w:b/>
              </w:rPr>
              <w:t>Кол</w:t>
            </w:r>
            <w:proofErr w:type="gramStart"/>
            <w:r w:rsidRPr="00377451">
              <w:rPr>
                <w:b/>
              </w:rPr>
              <w:t>.</w:t>
            </w:r>
            <w:proofErr w:type="gramEnd"/>
            <w:r w:rsidRPr="00377451">
              <w:rPr>
                <w:b/>
              </w:rPr>
              <w:t xml:space="preserve"> </w:t>
            </w:r>
            <w:proofErr w:type="gramStart"/>
            <w:r w:rsidRPr="00377451">
              <w:rPr>
                <w:b/>
              </w:rPr>
              <w:t>ч</w:t>
            </w:r>
            <w:proofErr w:type="gramEnd"/>
            <w:r w:rsidRPr="00377451">
              <w:rPr>
                <w:b/>
              </w:rPr>
              <w:t>асов</w:t>
            </w:r>
          </w:p>
        </w:tc>
      </w:tr>
      <w:tr w:rsidR="00DA2BED" w:rsidRPr="00377451" w:rsidTr="00443DBA">
        <w:trPr>
          <w:trHeight w:val="379"/>
        </w:trPr>
        <w:tc>
          <w:tcPr>
            <w:tcW w:w="992" w:type="dxa"/>
          </w:tcPr>
          <w:p w:rsidR="00DA2BED" w:rsidRPr="00377451" w:rsidRDefault="00DA2BED" w:rsidP="000C5121">
            <w:pPr>
              <w:pStyle w:val="a3"/>
              <w:jc w:val="center"/>
            </w:pPr>
            <w:r w:rsidRPr="00377451">
              <w:t>1</w:t>
            </w:r>
          </w:p>
        </w:tc>
        <w:tc>
          <w:tcPr>
            <w:tcW w:w="8080" w:type="dxa"/>
          </w:tcPr>
          <w:p w:rsidR="00DA2BED" w:rsidRPr="00377451" w:rsidRDefault="00DA2BED" w:rsidP="00443DBA">
            <w:pPr>
              <w:pStyle w:val="a3"/>
            </w:pPr>
            <w:r w:rsidRPr="00377451">
              <w:t xml:space="preserve">Звездное небо. </w:t>
            </w:r>
          </w:p>
        </w:tc>
        <w:tc>
          <w:tcPr>
            <w:tcW w:w="1560" w:type="dxa"/>
          </w:tcPr>
          <w:p w:rsidR="00DA2BED" w:rsidRPr="00377451" w:rsidRDefault="00DA2BED" w:rsidP="00495241">
            <w:pPr>
              <w:pStyle w:val="a3"/>
              <w:jc w:val="center"/>
            </w:pPr>
          </w:p>
        </w:tc>
      </w:tr>
      <w:tr w:rsidR="00443DBA" w:rsidRPr="00377451" w:rsidTr="00443DBA">
        <w:trPr>
          <w:trHeight w:val="414"/>
        </w:trPr>
        <w:tc>
          <w:tcPr>
            <w:tcW w:w="992" w:type="dxa"/>
          </w:tcPr>
          <w:p w:rsidR="00443DBA" w:rsidRPr="00377451" w:rsidRDefault="00443DBA" w:rsidP="000C5121">
            <w:pPr>
              <w:pStyle w:val="a3"/>
              <w:jc w:val="center"/>
            </w:pPr>
            <w:r w:rsidRPr="00377451">
              <w:t>2</w:t>
            </w:r>
          </w:p>
        </w:tc>
        <w:tc>
          <w:tcPr>
            <w:tcW w:w="8080" w:type="dxa"/>
          </w:tcPr>
          <w:p w:rsidR="00443DBA" w:rsidRPr="00377451" w:rsidRDefault="00443DBA" w:rsidP="000C5121">
            <w:pPr>
              <w:pStyle w:val="a3"/>
            </w:pPr>
            <w:r w:rsidRPr="00377451">
              <w:t>Солнце и Луна.</w:t>
            </w:r>
          </w:p>
        </w:tc>
        <w:tc>
          <w:tcPr>
            <w:tcW w:w="1560" w:type="dxa"/>
          </w:tcPr>
          <w:p w:rsidR="00443DBA" w:rsidRPr="00377451" w:rsidRDefault="00443DBA" w:rsidP="00495241">
            <w:pPr>
              <w:pStyle w:val="a3"/>
              <w:jc w:val="center"/>
            </w:pPr>
          </w:p>
        </w:tc>
      </w:tr>
      <w:tr w:rsidR="00DA2BED" w:rsidRPr="00377451" w:rsidTr="00443DBA">
        <w:trPr>
          <w:trHeight w:val="420"/>
        </w:trPr>
        <w:tc>
          <w:tcPr>
            <w:tcW w:w="992" w:type="dxa"/>
          </w:tcPr>
          <w:p w:rsidR="00DA2BED" w:rsidRPr="00377451" w:rsidRDefault="00443DBA" w:rsidP="000C5121">
            <w:pPr>
              <w:pStyle w:val="a3"/>
              <w:jc w:val="center"/>
            </w:pPr>
            <w:r w:rsidRPr="00377451">
              <w:t>3</w:t>
            </w:r>
          </w:p>
        </w:tc>
        <w:tc>
          <w:tcPr>
            <w:tcW w:w="8080" w:type="dxa"/>
          </w:tcPr>
          <w:p w:rsidR="00DA2BED" w:rsidRPr="00377451" w:rsidRDefault="00DA2BED" w:rsidP="00DA2BED">
            <w:pPr>
              <w:pStyle w:val="a3"/>
            </w:pPr>
            <w:r w:rsidRPr="00377451">
              <w:t xml:space="preserve">Радуга. </w:t>
            </w:r>
          </w:p>
        </w:tc>
        <w:tc>
          <w:tcPr>
            <w:tcW w:w="1560" w:type="dxa"/>
          </w:tcPr>
          <w:p w:rsidR="00DA2BED" w:rsidRPr="00377451" w:rsidRDefault="00DA2BED" w:rsidP="00495241">
            <w:pPr>
              <w:pStyle w:val="a3"/>
              <w:jc w:val="center"/>
            </w:pPr>
          </w:p>
        </w:tc>
      </w:tr>
      <w:tr w:rsidR="00DA2BED" w:rsidRPr="00377451" w:rsidTr="00443DBA">
        <w:trPr>
          <w:trHeight w:val="411"/>
        </w:trPr>
        <w:tc>
          <w:tcPr>
            <w:tcW w:w="992" w:type="dxa"/>
          </w:tcPr>
          <w:p w:rsidR="00DA2BED" w:rsidRPr="00377451" w:rsidRDefault="00443DBA" w:rsidP="000C5121">
            <w:pPr>
              <w:pStyle w:val="a3"/>
              <w:jc w:val="center"/>
            </w:pPr>
            <w:r w:rsidRPr="00377451">
              <w:t>4</w:t>
            </w:r>
          </w:p>
        </w:tc>
        <w:tc>
          <w:tcPr>
            <w:tcW w:w="8080" w:type="dxa"/>
          </w:tcPr>
          <w:p w:rsidR="00DA2BED" w:rsidRPr="00377451" w:rsidRDefault="00DA2BED" w:rsidP="000C5121">
            <w:pPr>
              <w:pStyle w:val="a3"/>
            </w:pPr>
            <w:r w:rsidRPr="00377451">
              <w:t>Народные приметы.</w:t>
            </w:r>
          </w:p>
        </w:tc>
        <w:tc>
          <w:tcPr>
            <w:tcW w:w="1560" w:type="dxa"/>
          </w:tcPr>
          <w:p w:rsidR="00DA2BED" w:rsidRPr="00377451" w:rsidRDefault="00DA2BED" w:rsidP="00495241">
            <w:pPr>
              <w:pStyle w:val="a3"/>
              <w:jc w:val="center"/>
            </w:pPr>
          </w:p>
        </w:tc>
      </w:tr>
      <w:tr w:rsidR="00DA2BED" w:rsidRPr="00377451" w:rsidTr="00443DBA">
        <w:trPr>
          <w:trHeight w:val="417"/>
        </w:trPr>
        <w:tc>
          <w:tcPr>
            <w:tcW w:w="992" w:type="dxa"/>
          </w:tcPr>
          <w:p w:rsidR="00DA2BED" w:rsidRPr="00377451" w:rsidRDefault="00443DBA" w:rsidP="000C5121">
            <w:pPr>
              <w:pStyle w:val="a3"/>
              <w:jc w:val="center"/>
            </w:pPr>
            <w:r w:rsidRPr="00377451">
              <w:t>5</w:t>
            </w:r>
          </w:p>
        </w:tc>
        <w:tc>
          <w:tcPr>
            <w:tcW w:w="8080" w:type="dxa"/>
          </w:tcPr>
          <w:p w:rsidR="00DA2BED" w:rsidRPr="00377451" w:rsidRDefault="00DA2BED" w:rsidP="00443DBA">
            <w:pPr>
              <w:pStyle w:val="a3"/>
            </w:pPr>
            <w:r w:rsidRPr="00377451">
              <w:t xml:space="preserve">Как узнать растения? Травы. </w:t>
            </w:r>
          </w:p>
        </w:tc>
        <w:tc>
          <w:tcPr>
            <w:tcW w:w="1560" w:type="dxa"/>
          </w:tcPr>
          <w:p w:rsidR="00DA2BED" w:rsidRPr="00377451" w:rsidRDefault="00DA2BED" w:rsidP="00495241">
            <w:pPr>
              <w:pStyle w:val="a3"/>
              <w:jc w:val="center"/>
            </w:pPr>
          </w:p>
        </w:tc>
      </w:tr>
      <w:tr w:rsidR="00443DBA" w:rsidRPr="00377451" w:rsidTr="00DA2BED">
        <w:trPr>
          <w:trHeight w:val="419"/>
        </w:trPr>
        <w:tc>
          <w:tcPr>
            <w:tcW w:w="992" w:type="dxa"/>
          </w:tcPr>
          <w:p w:rsidR="00443DBA" w:rsidRPr="00377451" w:rsidRDefault="00443DBA" w:rsidP="000C5121">
            <w:pPr>
              <w:pStyle w:val="a3"/>
              <w:jc w:val="center"/>
            </w:pPr>
            <w:r w:rsidRPr="00377451">
              <w:t>6</w:t>
            </w:r>
          </w:p>
        </w:tc>
        <w:tc>
          <w:tcPr>
            <w:tcW w:w="8080" w:type="dxa"/>
          </w:tcPr>
          <w:p w:rsidR="00443DBA" w:rsidRPr="00377451" w:rsidRDefault="00443DBA" w:rsidP="00443DBA">
            <w:pPr>
              <w:pStyle w:val="a3"/>
            </w:pPr>
            <w:r w:rsidRPr="00377451">
              <w:t>Кустарники. Деревья.</w:t>
            </w:r>
          </w:p>
        </w:tc>
        <w:tc>
          <w:tcPr>
            <w:tcW w:w="1560" w:type="dxa"/>
          </w:tcPr>
          <w:p w:rsidR="00443DBA" w:rsidRPr="00377451" w:rsidRDefault="00443DBA" w:rsidP="00495241">
            <w:pPr>
              <w:pStyle w:val="a3"/>
              <w:jc w:val="center"/>
            </w:pPr>
          </w:p>
        </w:tc>
      </w:tr>
      <w:tr w:rsidR="00443DBA" w:rsidRPr="00377451" w:rsidTr="00DA2BED">
        <w:trPr>
          <w:trHeight w:val="419"/>
        </w:trPr>
        <w:tc>
          <w:tcPr>
            <w:tcW w:w="992" w:type="dxa"/>
          </w:tcPr>
          <w:p w:rsidR="00443DBA" w:rsidRPr="00377451" w:rsidRDefault="00443DBA" w:rsidP="000C5121">
            <w:pPr>
              <w:pStyle w:val="a3"/>
              <w:jc w:val="center"/>
            </w:pPr>
            <w:r w:rsidRPr="00377451">
              <w:t>7</w:t>
            </w:r>
          </w:p>
        </w:tc>
        <w:tc>
          <w:tcPr>
            <w:tcW w:w="8080" w:type="dxa"/>
          </w:tcPr>
          <w:p w:rsidR="00443DBA" w:rsidRPr="00377451" w:rsidRDefault="00443DBA" w:rsidP="00443DBA">
            <w:pPr>
              <w:pStyle w:val="a3"/>
            </w:pPr>
            <w:r w:rsidRPr="00377451">
              <w:t>Декоративные растения.</w:t>
            </w:r>
          </w:p>
        </w:tc>
        <w:tc>
          <w:tcPr>
            <w:tcW w:w="1560" w:type="dxa"/>
          </w:tcPr>
          <w:p w:rsidR="00443DBA" w:rsidRPr="00377451" w:rsidRDefault="00443DBA" w:rsidP="00495241">
            <w:pPr>
              <w:pStyle w:val="a3"/>
              <w:jc w:val="center"/>
            </w:pPr>
          </w:p>
        </w:tc>
      </w:tr>
      <w:tr w:rsidR="00DA2BED" w:rsidRPr="00377451" w:rsidTr="00DA2BED">
        <w:trPr>
          <w:trHeight w:val="419"/>
        </w:trPr>
        <w:tc>
          <w:tcPr>
            <w:tcW w:w="992" w:type="dxa"/>
          </w:tcPr>
          <w:p w:rsidR="00DA2BED" w:rsidRPr="00377451" w:rsidRDefault="00443DBA" w:rsidP="000C5121">
            <w:pPr>
              <w:pStyle w:val="a3"/>
              <w:jc w:val="center"/>
            </w:pPr>
            <w:r w:rsidRPr="00377451">
              <w:t>8</w:t>
            </w:r>
          </w:p>
        </w:tc>
        <w:tc>
          <w:tcPr>
            <w:tcW w:w="8080" w:type="dxa"/>
          </w:tcPr>
          <w:p w:rsidR="00DA2BED" w:rsidRPr="00377451" w:rsidRDefault="00DA2BED" w:rsidP="00443DBA">
            <w:pPr>
              <w:pStyle w:val="a3"/>
            </w:pPr>
            <w:r w:rsidRPr="00377451">
              <w:t xml:space="preserve">Съедобные и ядовитые растения. </w:t>
            </w:r>
          </w:p>
        </w:tc>
        <w:tc>
          <w:tcPr>
            <w:tcW w:w="1560" w:type="dxa"/>
          </w:tcPr>
          <w:p w:rsidR="00DA2BED" w:rsidRPr="00377451" w:rsidRDefault="00DA2BED" w:rsidP="00495241">
            <w:pPr>
              <w:pStyle w:val="a3"/>
              <w:jc w:val="center"/>
            </w:pPr>
          </w:p>
        </w:tc>
      </w:tr>
      <w:tr w:rsidR="00443DBA" w:rsidRPr="00377451" w:rsidTr="00DA2BED">
        <w:trPr>
          <w:trHeight w:val="419"/>
        </w:trPr>
        <w:tc>
          <w:tcPr>
            <w:tcW w:w="992" w:type="dxa"/>
          </w:tcPr>
          <w:p w:rsidR="00443DBA" w:rsidRPr="00377451" w:rsidRDefault="00443DBA" w:rsidP="000C5121">
            <w:pPr>
              <w:pStyle w:val="a3"/>
              <w:jc w:val="center"/>
            </w:pPr>
            <w:r w:rsidRPr="00377451">
              <w:t>9</w:t>
            </w:r>
          </w:p>
        </w:tc>
        <w:tc>
          <w:tcPr>
            <w:tcW w:w="8080" w:type="dxa"/>
          </w:tcPr>
          <w:p w:rsidR="00443DBA" w:rsidRPr="00377451" w:rsidRDefault="00443DBA" w:rsidP="000C5121">
            <w:pPr>
              <w:pStyle w:val="a3"/>
            </w:pPr>
            <w:r w:rsidRPr="00377451">
              <w:t>Лекарственные растения.</w:t>
            </w:r>
          </w:p>
        </w:tc>
        <w:tc>
          <w:tcPr>
            <w:tcW w:w="1560" w:type="dxa"/>
          </w:tcPr>
          <w:p w:rsidR="00443DBA" w:rsidRPr="00377451" w:rsidRDefault="00443DBA" w:rsidP="00495241">
            <w:pPr>
              <w:pStyle w:val="a3"/>
              <w:jc w:val="center"/>
            </w:pPr>
          </w:p>
        </w:tc>
      </w:tr>
      <w:tr w:rsidR="00DA2BED" w:rsidRPr="00377451" w:rsidTr="00DA2BED">
        <w:trPr>
          <w:trHeight w:val="414"/>
        </w:trPr>
        <w:tc>
          <w:tcPr>
            <w:tcW w:w="992" w:type="dxa"/>
          </w:tcPr>
          <w:p w:rsidR="00DA2BED" w:rsidRPr="00377451" w:rsidRDefault="00443DBA" w:rsidP="000C5121">
            <w:pPr>
              <w:pStyle w:val="a3"/>
              <w:jc w:val="center"/>
            </w:pPr>
            <w:r w:rsidRPr="00377451">
              <w:t>10</w:t>
            </w:r>
          </w:p>
        </w:tc>
        <w:tc>
          <w:tcPr>
            <w:tcW w:w="8080" w:type="dxa"/>
          </w:tcPr>
          <w:p w:rsidR="00DA2BED" w:rsidRPr="00377451" w:rsidRDefault="00DA2BED" w:rsidP="00DA2BED">
            <w:pPr>
              <w:pStyle w:val="a3"/>
            </w:pPr>
            <w:r w:rsidRPr="00377451">
              <w:t xml:space="preserve">Мхи и папоротники. </w:t>
            </w:r>
          </w:p>
        </w:tc>
        <w:tc>
          <w:tcPr>
            <w:tcW w:w="1560" w:type="dxa"/>
          </w:tcPr>
          <w:p w:rsidR="00DA2BED" w:rsidRPr="00377451" w:rsidRDefault="00DA2BED" w:rsidP="00495241">
            <w:pPr>
              <w:pStyle w:val="a3"/>
              <w:jc w:val="center"/>
            </w:pPr>
          </w:p>
        </w:tc>
      </w:tr>
      <w:tr w:rsidR="00DA2BED" w:rsidRPr="00377451" w:rsidTr="00DA2BED">
        <w:trPr>
          <w:trHeight w:val="414"/>
        </w:trPr>
        <w:tc>
          <w:tcPr>
            <w:tcW w:w="992" w:type="dxa"/>
          </w:tcPr>
          <w:p w:rsidR="00DA2BED" w:rsidRPr="00377451" w:rsidRDefault="00443DBA" w:rsidP="000C5121">
            <w:pPr>
              <w:pStyle w:val="a3"/>
              <w:jc w:val="center"/>
            </w:pPr>
            <w:r w:rsidRPr="00377451">
              <w:t>11</w:t>
            </w:r>
          </w:p>
        </w:tc>
        <w:tc>
          <w:tcPr>
            <w:tcW w:w="8080" w:type="dxa"/>
          </w:tcPr>
          <w:p w:rsidR="00DA2BED" w:rsidRPr="00377451" w:rsidRDefault="00DA2BED" w:rsidP="000C5121">
            <w:pPr>
              <w:pStyle w:val="a3"/>
            </w:pPr>
            <w:r w:rsidRPr="00377451">
              <w:t>Грибы.</w:t>
            </w:r>
          </w:p>
        </w:tc>
        <w:tc>
          <w:tcPr>
            <w:tcW w:w="1560" w:type="dxa"/>
          </w:tcPr>
          <w:p w:rsidR="00DA2BED" w:rsidRPr="00377451" w:rsidRDefault="00DA2BED" w:rsidP="00495241">
            <w:pPr>
              <w:pStyle w:val="a3"/>
              <w:jc w:val="center"/>
            </w:pPr>
          </w:p>
        </w:tc>
      </w:tr>
      <w:tr w:rsidR="00DA2BED" w:rsidRPr="00377451" w:rsidTr="00443DBA">
        <w:trPr>
          <w:trHeight w:val="389"/>
        </w:trPr>
        <w:tc>
          <w:tcPr>
            <w:tcW w:w="992" w:type="dxa"/>
          </w:tcPr>
          <w:p w:rsidR="00DA2BED" w:rsidRPr="00377451" w:rsidRDefault="00443DBA" w:rsidP="000C5121">
            <w:pPr>
              <w:pStyle w:val="a3"/>
              <w:jc w:val="center"/>
            </w:pPr>
            <w:r w:rsidRPr="00377451">
              <w:t>12</w:t>
            </w:r>
          </w:p>
        </w:tc>
        <w:tc>
          <w:tcPr>
            <w:tcW w:w="8080" w:type="dxa"/>
          </w:tcPr>
          <w:p w:rsidR="00DA2BED" w:rsidRPr="00377451" w:rsidRDefault="00DA2BED" w:rsidP="000C5121">
            <w:pPr>
              <w:pStyle w:val="a3"/>
            </w:pPr>
            <w:r w:rsidRPr="00377451">
              <w:t xml:space="preserve">Отношение людей к растениям и </w:t>
            </w:r>
            <w:proofErr w:type="gramStart"/>
            <w:r w:rsidRPr="00377451">
              <w:t>грибам</w:t>
            </w:r>
            <w:proofErr w:type="gramEnd"/>
            <w:r w:rsidRPr="00377451">
              <w:t>: каким оно должно быть?</w:t>
            </w:r>
          </w:p>
        </w:tc>
        <w:tc>
          <w:tcPr>
            <w:tcW w:w="1560" w:type="dxa"/>
          </w:tcPr>
          <w:p w:rsidR="00DA2BED" w:rsidRPr="00377451" w:rsidRDefault="00DA2BED" w:rsidP="00495241">
            <w:pPr>
              <w:pStyle w:val="a3"/>
              <w:jc w:val="center"/>
            </w:pPr>
          </w:p>
        </w:tc>
      </w:tr>
      <w:tr w:rsidR="00443DBA" w:rsidRPr="00377451" w:rsidTr="00DA2BED">
        <w:trPr>
          <w:trHeight w:val="407"/>
        </w:trPr>
        <w:tc>
          <w:tcPr>
            <w:tcW w:w="992" w:type="dxa"/>
          </w:tcPr>
          <w:p w:rsidR="00443DBA" w:rsidRPr="00377451" w:rsidRDefault="00443DBA" w:rsidP="000C5121">
            <w:pPr>
              <w:pStyle w:val="a3"/>
              <w:jc w:val="center"/>
            </w:pPr>
            <w:r w:rsidRPr="00377451">
              <w:t>13</w:t>
            </w:r>
          </w:p>
        </w:tc>
        <w:tc>
          <w:tcPr>
            <w:tcW w:w="8080" w:type="dxa"/>
          </w:tcPr>
          <w:p w:rsidR="00443DBA" w:rsidRPr="00377451" w:rsidRDefault="00443DBA" w:rsidP="000C5121">
            <w:pPr>
              <w:pStyle w:val="a3"/>
            </w:pPr>
            <w:r w:rsidRPr="00377451">
              <w:t>Как узнать животных?</w:t>
            </w:r>
          </w:p>
        </w:tc>
        <w:tc>
          <w:tcPr>
            <w:tcW w:w="1560" w:type="dxa"/>
          </w:tcPr>
          <w:p w:rsidR="00443DBA" w:rsidRPr="00377451" w:rsidRDefault="00443DBA" w:rsidP="00495241">
            <w:pPr>
              <w:pStyle w:val="a3"/>
              <w:jc w:val="center"/>
            </w:pPr>
          </w:p>
        </w:tc>
      </w:tr>
      <w:tr w:rsidR="00DA2BED" w:rsidRPr="00377451" w:rsidTr="00DA2BED">
        <w:trPr>
          <w:trHeight w:val="407"/>
        </w:trPr>
        <w:tc>
          <w:tcPr>
            <w:tcW w:w="992" w:type="dxa"/>
          </w:tcPr>
          <w:p w:rsidR="00DA2BED" w:rsidRPr="00377451" w:rsidRDefault="00443DBA" w:rsidP="000C5121">
            <w:pPr>
              <w:pStyle w:val="a3"/>
              <w:jc w:val="center"/>
            </w:pPr>
            <w:r w:rsidRPr="00377451">
              <w:t>14</w:t>
            </w:r>
          </w:p>
        </w:tc>
        <w:tc>
          <w:tcPr>
            <w:tcW w:w="8080" w:type="dxa"/>
          </w:tcPr>
          <w:p w:rsidR="00DA2BED" w:rsidRPr="00377451" w:rsidRDefault="00DA2BED" w:rsidP="000C5121">
            <w:pPr>
              <w:pStyle w:val="a3"/>
            </w:pPr>
            <w:r w:rsidRPr="00377451">
              <w:t xml:space="preserve">Домашние животные. </w:t>
            </w:r>
          </w:p>
        </w:tc>
        <w:tc>
          <w:tcPr>
            <w:tcW w:w="1560" w:type="dxa"/>
          </w:tcPr>
          <w:p w:rsidR="00DA2BED" w:rsidRPr="00377451" w:rsidRDefault="00DA2BED" w:rsidP="00495241">
            <w:pPr>
              <w:pStyle w:val="a3"/>
              <w:jc w:val="center"/>
            </w:pPr>
          </w:p>
        </w:tc>
      </w:tr>
      <w:tr w:rsidR="00443DBA" w:rsidRPr="00377451" w:rsidTr="00DA2BED">
        <w:trPr>
          <w:trHeight w:val="407"/>
        </w:trPr>
        <w:tc>
          <w:tcPr>
            <w:tcW w:w="992" w:type="dxa"/>
          </w:tcPr>
          <w:p w:rsidR="00443DBA" w:rsidRPr="00377451" w:rsidRDefault="00443DBA" w:rsidP="000C5121">
            <w:pPr>
              <w:pStyle w:val="a3"/>
              <w:jc w:val="center"/>
            </w:pPr>
            <w:r w:rsidRPr="00377451">
              <w:t>15</w:t>
            </w:r>
          </w:p>
        </w:tc>
        <w:tc>
          <w:tcPr>
            <w:tcW w:w="8080" w:type="dxa"/>
          </w:tcPr>
          <w:p w:rsidR="00443DBA" w:rsidRPr="00377451" w:rsidRDefault="00443DBA" w:rsidP="000C5121">
            <w:pPr>
              <w:pStyle w:val="a3"/>
            </w:pPr>
            <w:r w:rsidRPr="00377451">
              <w:t>Породы собак.</w:t>
            </w:r>
          </w:p>
        </w:tc>
        <w:tc>
          <w:tcPr>
            <w:tcW w:w="1560" w:type="dxa"/>
          </w:tcPr>
          <w:p w:rsidR="00443DBA" w:rsidRPr="00377451" w:rsidRDefault="00443DBA" w:rsidP="00495241">
            <w:pPr>
              <w:pStyle w:val="a3"/>
              <w:jc w:val="center"/>
            </w:pPr>
          </w:p>
        </w:tc>
      </w:tr>
      <w:tr w:rsidR="00DA2BED" w:rsidRPr="00377451" w:rsidTr="00DA2BED">
        <w:trPr>
          <w:trHeight w:val="427"/>
        </w:trPr>
        <w:tc>
          <w:tcPr>
            <w:tcW w:w="992" w:type="dxa"/>
          </w:tcPr>
          <w:p w:rsidR="00DA2BED" w:rsidRPr="00377451" w:rsidRDefault="00443DBA" w:rsidP="000C5121">
            <w:pPr>
              <w:pStyle w:val="a3"/>
              <w:jc w:val="center"/>
            </w:pPr>
            <w:r w:rsidRPr="00377451">
              <w:t>16</w:t>
            </w:r>
          </w:p>
        </w:tc>
        <w:tc>
          <w:tcPr>
            <w:tcW w:w="8080" w:type="dxa"/>
          </w:tcPr>
          <w:p w:rsidR="00DA2BED" w:rsidRPr="00377451" w:rsidRDefault="00DA2BED" w:rsidP="00DA2BED">
            <w:pPr>
              <w:pStyle w:val="a3"/>
            </w:pPr>
            <w:r w:rsidRPr="00377451">
              <w:t xml:space="preserve">В мире насекомых. </w:t>
            </w:r>
          </w:p>
        </w:tc>
        <w:tc>
          <w:tcPr>
            <w:tcW w:w="1560" w:type="dxa"/>
          </w:tcPr>
          <w:p w:rsidR="00DA2BED" w:rsidRPr="00377451" w:rsidRDefault="00DA2BED" w:rsidP="00495241">
            <w:pPr>
              <w:pStyle w:val="a3"/>
              <w:jc w:val="center"/>
            </w:pPr>
          </w:p>
        </w:tc>
      </w:tr>
      <w:tr w:rsidR="00DA2BED" w:rsidRPr="00377451" w:rsidTr="00DA2BED">
        <w:trPr>
          <w:trHeight w:val="427"/>
        </w:trPr>
        <w:tc>
          <w:tcPr>
            <w:tcW w:w="992" w:type="dxa"/>
          </w:tcPr>
          <w:p w:rsidR="00DA2BED" w:rsidRPr="00377451" w:rsidRDefault="00443DBA" w:rsidP="000C5121">
            <w:pPr>
              <w:pStyle w:val="a3"/>
              <w:jc w:val="center"/>
            </w:pPr>
            <w:r w:rsidRPr="00377451">
              <w:t>17</w:t>
            </w:r>
          </w:p>
        </w:tc>
        <w:tc>
          <w:tcPr>
            <w:tcW w:w="8080" w:type="dxa"/>
          </w:tcPr>
          <w:p w:rsidR="00DA2BED" w:rsidRPr="00377451" w:rsidRDefault="00DA2BED" w:rsidP="000C5121">
            <w:pPr>
              <w:pStyle w:val="a3"/>
            </w:pPr>
            <w:r w:rsidRPr="00377451">
              <w:t>В мире рыб.</w:t>
            </w:r>
          </w:p>
        </w:tc>
        <w:tc>
          <w:tcPr>
            <w:tcW w:w="1560" w:type="dxa"/>
          </w:tcPr>
          <w:p w:rsidR="00DA2BED" w:rsidRPr="00377451" w:rsidRDefault="00DA2BED" w:rsidP="00495241">
            <w:pPr>
              <w:pStyle w:val="a3"/>
              <w:jc w:val="center"/>
            </w:pPr>
          </w:p>
        </w:tc>
      </w:tr>
      <w:tr w:rsidR="00DA2BED" w:rsidRPr="00377451" w:rsidTr="00DA2BED">
        <w:trPr>
          <w:trHeight w:val="405"/>
        </w:trPr>
        <w:tc>
          <w:tcPr>
            <w:tcW w:w="992" w:type="dxa"/>
          </w:tcPr>
          <w:p w:rsidR="00DA2BED" w:rsidRPr="00377451" w:rsidRDefault="00443DBA" w:rsidP="000C5121">
            <w:pPr>
              <w:pStyle w:val="a3"/>
              <w:jc w:val="center"/>
            </w:pPr>
            <w:r w:rsidRPr="00377451">
              <w:t>18</w:t>
            </w:r>
          </w:p>
        </w:tc>
        <w:tc>
          <w:tcPr>
            <w:tcW w:w="8080" w:type="dxa"/>
          </w:tcPr>
          <w:p w:rsidR="00DA2BED" w:rsidRPr="00377451" w:rsidRDefault="00DA2BED" w:rsidP="00224950">
            <w:pPr>
              <w:pStyle w:val="a3"/>
            </w:pPr>
            <w:r w:rsidRPr="00377451">
              <w:t xml:space="preserve">В мире птиц. </w:t>
            </w:r>
          </w:p>
        </w:tc>
        <w:tc>
          <w:tcPr>
            <w:tcW w:w="1560" w:type="dxa"/>
          </w:tcPr>
          <w:p w:rsidR="00DA2BED" w:rsidRPr="00377451" w:rsidRDefault="00DA2BED" w:rsidP="00495241">
            <w:pPr>
              <w:pStyle w:val="a3"/>
              <w:jc w:val="center"/>
            </w:pPr>
          </w:p>
        </w:tc>
      </w:tr>
      <w:tr w:rsidR="00224950" w:rsidRPr="00377451" w:rsidTr="00DA2BED">
        <w:trPr>
          <w:trHeight w:val="405"/>
        </w:trPr>
        <w:tc>
          <w:tcPr>
            <w:tcW w:w="992" w:type="dxa"/>
          </w:tcPr>
          <w:p w:rsidR="00224950" w:rsidRPr="00377451" w:rsidRDefault="00443DBA" w:rsidP="000C5121">
            <w:pPr>
              <w:pStyle w:val="a3"/>
              <w:jc w:val="center"/>
            </w:pPr>
            <w:r w:rsidRPr="00377451">
              <w:t>19</w:t>
            </w:r>
          </w:p>
        </w:tc>
        <w:tc>
          <w:tcPr>
            <w:tcW w:w="8080" w:type="dxa"/>
          </w:tcPr>
          <w:p w:rsidR="00224950" w:rsidRPr="00377451" w:rsidRDefault="00224950" w:rsidP="000C5121">
            <w:pPr>
              <w:pStyle w:val="a3"/>
            </w:pPr>
            <w:r w:rsidRPr="00377451">
              <w:t>В мире зверей.</w:t>
            </w:r>
          </w:p>
        </w:tc>
        <w:tc>
          <w:tcPr>
            <w:tcW w:w="1560" w:type="dxa"/>
          </w:tcPr>
          <w:p w:rsidR="00224950" w:rsidRPr="00377451" w:rsidRDefault="00224950" w:rsidP="00495241">
            <w:pPr>
              <w:pStyle w:val="a3"/>
              <w:jc w:val="center"/>
            </w:pPr>
          </w:p>
        </w:tc>
      </w:tr>
      <w:tr w:rsidR="00DA2BED" w:rsidRPr="00377451" w:rsidTr="00443DBA">
        <w:trPr>
          <w:trHeight w:val="415"/>
        </w:trPr>
        <w:tc>
          <w:tcPr>
            <w:tcW w:w="992" w:type="dxa"/>
          </w:tcPr>
          <w:p w:rsidR="00DA2BED" w:rsidRPr="00377451" w:rsidRDefault="00443DBA" w:rsidP="000C5121">
            <w:pPr>
              <w:pStyle w:val="a3"/>
              <w:jc w:val="center"/>
            </w:pPr>
            <w:r w:rsidRPr="00377451">
              <w:t>20</w:t>
            </w:r>
          </w:p>
        </w:tc>
        <w:tc>
          <w:tcPr>
            <w:tcW w:w="8080" w:type="dxa"/>
          </w:tcPr>
          <w:p w:rsidR="00DA2BED" w:rsidRPr="00377451" w:rsidRDefault="00DA2BED" w:rsidP="000C5121">
            <w:pPr>
              <w:pStyle w:val="a3"/>
            </w:pPr>
            <w:r w:rsidRPr="00377451">
              <w:t>Отношение людей к животным.</w:t>
            </w:r>
          </w:p>
        </w:tc>
        <w:tc>
          <w:tcPr>
            <w:tcW w:w="1560" w:type="dxa"/>
          </w:tcPr>
          <w:p w:rsidR="00DA2BED" w:rsidRPr="00377451" w:rsidRDefault="00DA2BED" w:rsidP="00495241">
            <w:pPr>
              <w:pStyle w:val="a3"/>
              <w:jc w:val="center"/>
            </w:pPr>
          </w:p>
        </w:tc>
      </w:tr>
      <w:tr w:rsidR="00DA2BED" w:rsidRPr="00377451" w:rsidTr="00443DBA">
        <w:trPr>
          <w:trHeight w:val="404"/>
        </w:trPr>
        <w:tc>
          <w:tcPr>
            <w:tcW w:w="992" w:type="dxa"/>
          </w:tcPr>
          <w:p w:rsidR="00DA2BED" w:rsidRPr="00377451" w:rsidRDefault="00443DBA" w:rsidP="000C5121">
            <w:pPr>
              <w:pStyle w:val="a3"/>
              <w:jc w:val="center"/>
            </w:pPr>
            <w:r w:rsidRPr="00377451">
              <w:t>21</w:t>
            </w:r>
          </w:p>
        </w:tc>
        <w:tc>
          <w:tcPr>
            <w:tcW w:w="8080" w:type="dxa"/>
          </w:tcPr>
          <w:p w:rsidR="00DA2BED" w:rsidRPr="00377451" w:rsidRDefault="00DA2BED" w:rsidP="000C5121">
            <w:pPr>
              <w:pStyle w:val="a3"/>
            </w:pPr>
            <w:r w:rsidRPr="00377451">
              <w:t>Времена года.</w:t>
            </w:r>
          </w:p>
        </w:tc>
        <w:tc>
          <w:tcPr>
            <w:tcW w:w="1560" w:type="dxa"/>
          </w:tcPr>
          <w:p w:rsidR="00DA2BED" w:rsidRPr="00377451" w:rsidRDefault="00DA2BED" w:rsidP="00495241">
            <w:pPr>
              <w:pStyle w:val="a3"/>
              <w:jc w:val="center"/>
            </w:pPr>
          </w:p>
        </w:tc>
      </w:tr>
      <w:tr w:rsidR="00DA2BED" w:rsidRPr="00377451" w:rsidTr="00443DBA">
        <w:trPr>
          <w:trHeight w:val="409"/>
        </w:trPr>
        <w:tc>
          <w:tcPr>
            <w:tcW w:w="992" w:type="dxa"/>
          </w:tcPr>
          <w:p w:rsidR="00DA2BED" w:rsidRPr="00377451" w:rsidRDefault="00443DBA" w:rsidP="000C5121">
            <w:pPr>
              <w:pStyle w:val="a3"/>
              <w:jc w:val="center"/>
            </w:pPr>
            <w:r w:rsidRPr="00377451">
              <w:t>22</w:t>
            </w:r>
          </w:p>
        </w:tc>
        <w:tc>
          <w:tcPr>
            <w:tcW w:w="8080" w:type="dxa"/>
          </w:tcPr>
          <w:p w:rsidR="00DA2BED" w:rsidRPr="00377451" w:rsidRDefault="00443DBA" w:rsidP="000C5121">
            <w:pPr>
              <w:pStyle w:val="a3"/>
            </w:pPr>
            <w:r w:rsidRPr="00377451">
              <w:t xml:space="preserve">Осень. </w:t>
            </w:r>
          </w:p>
        </w:tc>
        <w:tc>
          <w:tcPr>
            <w:tcW w:w="1560" w:type="dxa"/>
          </w:tcPr>
          <w:p w:rsidR="00DA2BED" w:rsidRPr="00377451" w:rsidRDefault="00DA2BED" w:rsidP="00495241">
            <w:pPr>
              <w:pStyle w:val="a3"/>
              <w:jc w:val="center"/>
            </w:pPr>
          </w:p>
        </w:tc>
      </w:tr>
      <w:tr w:rsidR="00443DBA" w:rsidRPr="00377451" w:rsidTr="00DA2BED">
        <w:trPr>
          <w:trHeight w:val="400"/>
        </w:trPr>
        <w:tc>
          <w:tcPr>
            <w:tcW w:w="992" w:type="dxa"/>
          </w:tcPr>
          <w:p w:rsidR="00443DBA" w:rsidRPr="00377451" w:rsidRDefault="00443DBA" w:rsidP="000C5121">
            <w:pPr>
              <w:pStyle w:val="a3"/>
              <w:jc w:val="center"/>
            </w:pPr>
            <w:r w:rsidRPr="00377451">
              <w:t>23</w:t>
            </w:r>
          </w:p>
        </w:tc>
        <w:tc>
          <w:tcPr>
            <w:tcW w:w="8080" w:type="dxa"/>
          </w:tcPr>
          <w:p w:rsidR="00443DBA" w:rsidRPr="00377451" w:rsidRDefault="00443DBA" w:rsidP="00443DBA">
            <w:pPr>
              <w:pStyle w:val="a3"/>
            </w:pPr>
            <w:r w:rsidRPr="00377451">
              <w:t>Зима.</w:t>
            </w:r>
          </w:p>
        </w:tc>
        <w:tc>
          <w:tcPr>
            <w:tcW w:w="1560" w:type="dxa"/>
          </w:tcPr>
          <w:p w:rsidR="00443DBA" w:rsidRPr="00377451" w:rsidRDefault="00443DBA" w:rsidP="00495241">
            <w:pPr>
              <w:pStyle w:val="a3"/>
              <w:jc w:val="center"/>
            </w:pPr>
          </w:p>
        </w:tc>
      </w:tr>
      <w:tr w:rsidR="00DA2BED" w:rsidRPr="00377451" w:rsidTr="00DA2BED">
        <w:trPr>
          <w:trHeight w:val="400"/>
        </w:trPr>
        <w:tc>
          <w:tcPr>
            <w:tcW w:w="992" w:type="dxa"/>
          </w:tcPr>
          <w:p w:rsidR="00DA2BED" w:rsidRPr="00377451" w:rsidRDefault="00443DBA" w:rsidP="000C5121">
            <w:pPr>
              <w:pStyle w:val="a3"/>
              <w:jc w:val="center"/>
            </w:pPr>
            <w:r w:rsidRPr="00377451">
              <w:t>24</w:t>
            </w:r>
          </w:p>
        </w:tc>
        <w:tc>
          <w:tcPr>
            <w:tcW w:w="8080" w:type="dxa"/>
          </w:tcPr>
          <w:p w:rsidR="00DA2BED" w:rsidRPr="00377451" w:rsidRDefault="00DA2BED" w:rsidP="00443DBA">
            <w:pPr>
              <w:pStyle w:val="a3"/>
            </w:pPr>
            <w:r w:rsidRPr="00377451">
              <w:t xml:space="preserve">Весна. </w:t>
            </w:r>
          </w:p>
        </w:tc>
        <w:tc>
          <w:tcPr>
            <w:tcW w:w="1560" w:type="dxa"/>
          </w:tcPr>
          <w:p w:rsidR="00DA2BED" w:rsidRPr="00377451" w:rsidRDefault="00DA2BED" w:rsidP="00495241">
            <w:pPr>
              <w:pStyle w:val="a3"/>
              <w:jc w:val="center"/>
            </w:pPr>
          </w:p>
        </w:tc>
      </w:tr>
      <w:tr w:rsidR="00443DBA" w:rsidRPr="00377451" w:rsidTr="00DA2BED">
        <w:trPr>
          <w:trHeight w:val="400"/>
        </w:trPr>
        <w:tc>
          <w:tcPr>
            <w:tcW w:w="992" w:type="dxa"/>
          </w:tcPr>
          <w:p w:rsidR="00443DBA" w:rsidRPr="00377451" w:rsidRDefault="00443DBA" w:rsidP="000C5121">
            <w:pPr>
              <w:pStyle w:val="a3"/>
              <w:jc w:val="center"/>
            </w:pPr>
            <w:r w:rsidRPr="00377451">
              <w:t>25</w:t>
            </w:r>
          </w:p>
        </w:tc>
        <w:tc>
          <w:tcPr>
            <w:tcW w:w="8080" w:type="dxa"/>
          </w:tcPr>
          <w:p w:rsidR="00443DBA" w:rsidRPr="00377451" w:rsidRDefault="00443DBA" w:rsidP="000C5121">
            <w:pPr>
              <w:pStyle w:val="a3"/>
            </w:pPr>
            <w:r w:rsidRPr="00377451">
              <w:t>Лето.</w:t>
            </w:r>
          </w:p>
        </w:tc>
        <w:tc>
          <w:tcPr>
            <w:tcW w:w="1560" w:type="dxa"/>
          </w:tcPr>
          <w:p w:rsidR="00443DBA" w:rsidRPr="00377451" w:rsidRDefault="00443DBA" w:rsidP="00495241">
            <w:pPr>
              <w:pStyle w:val="a3"/>
              <w:jc w:val="center"/>
            </w:pPr>
          </w:p>
        </w:tc>
      </w:tr>
      <w:tr w:rsidR="00DA2BED" w:rsidRPr="00377451" w:rsidTr="00443DBA">
        <w:trPr>
          <w:trHeight w:val="457"/>
        </w:trPr>
        <w:tc>
          <w:tcPr>
            <w:tcW w:w="992" w:type="dxa"/>
          </w:tcPr>
          <w:p w:rsidR="00DA2BED" w:rsidRPr="00377451" w:rsidRDefault="00443DBA" w:rsidP="000C5121">
            <w:pPr>
              <w:pStyle w:val="a3"/>
              <w:jc w:val="center"/>
            </w:pPr>
            <w:r w:rsidRPr="00377451">
              <w:t>26</w:t>
            </w:r>
          </w:p>
        </w:tc>
        <w:tc>
          <w:tcPr>
            <w:tcW w:w="8080" w:type="dxa"/>
          </w:tcPr>
          <w:p w:rsidR="00DA2BED" w:rsidRPr="00377451" w:rsidRDefault="00DA2BED" w:rsidP="00224950">
            <w:pPr>
              <w:pStyle w:val="a3"/>
            </w:pPr>
            <w:proofErr w:type="gramStart"/>
            <w:r w:rsidRPr="00377451">
              <w:t>Цветущие</w:t>
            </w:r>
            <w:proofErr w:type="gramEnd"/>
            <w:r w:rsidRPr="00377451">
              <w:t xml:space="preserve"> весной. </w:t>
            </w:r>
          </w:p>
        </w:tc>
        <w:tc>
          <w:tcPr>
            <w:tcW w:w="1560" w:type="dxa"/>
          </w:tcPr>
          <w:p w:rsidR="00DA2BED" w:rsidRPr="00377451" w:rsidRDefault="00DA2BED" w:rsidP="00495241">
            <w:pPr>
              <w:pStyle w:val="a3"/>
              <w:jc w:val="center"/>
            </w:pPr>
          </w:p>
        </w:tc>
      </w:tr>
      <w:tr w:rsidR="00224950" w:rsidRPr="00377451" w:rsidTr="00443DBA">
        <w:trPr>
          <w:trHeight w:val="434"/>
        </w:trPr>
        <w:tc>
          <w:tcPr>
            <w:tcW w:w="992" w:type="dxa"/>
          </w:tcPr>
          <w:p w:rsidR="00224950" w:rsidRPr="00377451" w:rsidRDefault="00443DBA" w:rsidP="000C5121">
            <w:pPr>
              <w:pStyle w:val="a3"/>
              <w:jc w:val="center"/>
            </w:pPr>
            <w:r w:rsidRPr="00377451">
              <w:t>27</w:t>
            </w:r>
          </w:p>
        </w:tc>
        <w:tc>
          <w:tcPr>
            <w:tcW w:w="8080" w:type="dxa"/>
          </w:tcPr>
          <w:p w:rsidR="00224950" w:rsidRPr="00377451" w:rsidRDefault="00224950" w:rsidP="000C5121">
            <w:pPr>
              <w:pStyle w:val="a3"/>
            </w:pPr>
            <w:r w:rsidRPr="00377451">
              <w:t>Птицы весной.</w:t>
            </w:r>
          </w:p>
        </w:tc>
        <w:tc>
          <w:tcPr>
            <w:tcW w:w="1560" w:type="dxa"/>
          </w:tcPr>
          <w:p w:rsidR="00224950" w:rsidRPr="00377451" w:rsidRDefault="00224950" w:rsidP="00495241">
            <w:pPr>
              <w:pStyle w:val="a3"/>
              <w:jc w:val="center"/>
            </w:pPr>
          </w:p>
        </w:tc>
      </w:tr>
      <w:tr w:rsidR="00DA2BED" w:rsidRPr="00377451" w:rsidTr="00443DBA">
        <w:trPr>
          <w:trHeight w:val="423"/>
        </w:trPr>
        <w:tc>
          <w:tcPr>
            <w:tcW w:w="992" w:type="dxa"/>
          </w:tcPr>
          <w:p w:rsidR="00DA2BED" w:rsidRPr="00377451" w:rsidRDefault="00443DBA" w:rsidP="000C5121">
            <w:pPr>
              <w:pStyle w:val="a3"/>
              <w:jc w:val="center"/>
            </w:pPr>
            <w:r w:rsidRPr="00377451">
              <w:t>28</w:t>
            </w:r>
          </w:p>
        </w:tc>
        <w:tc>
          <w:tcPr>
            <w:tcW w:w="8080" w:type="dxa"/>
          </w:tcPr>
          <w:p w:rsidR="00DA2BED" w:rsidRPr="00377451" w:rsidRDefault="00DA2BED" w:rsidP="000C5121">
            <w:pPr>
              <w:pStyle w:val="a3"/>
            </w:pPr>
            <w:r w:rsidRPr="00377451">
              <w:t xml:space="preserve">Отношение человека к </w:t>
            </w:r>
            <w:proofErr w:type="gramStart"/>
            <w:r w:rsidRPr="00377451">
              <w:t>природе</w:t>
            </w:r>
            <w:proofErr w:type="gramEnd"/>
            <w:r w:rsidRPr="00377451">
              <w:t>: каким оно должно быть?</w:t>
            </w:r>
          </w:p>
        </w:tc>
        <w:tc>
          <w:tcPr>
            <w:tcW w:w="1560" w:type="dxa"/>
          </w:tcPr>
          <w:p w:rsidR="00DA2BED" w:rsidRPr="00377451" w:rsidRDefault="00DA2BED" w:rsidP="00495241">
            <w:pPr>
              <w:pStyle w:val="a3"/>
              <w:jc w:val="center"/>
            </w:pPr>
          </w:p>
        </w:tc>
      </w:tr>
    </w:tbl>
    <w:p w:rsidR="00443DBA" w:rsidRPr="00377451" w:rsidRDefault="00443DBA" w:rsidP="00BE1BF6">
      <w:pPr>
        <w:pStyle w:val="a3"/>
        <w:spacing w:line="360" w:lineRule="auto"/>
        <w:rPr>
          <w:sz w:val="28"/>
          <w:szCs w:val="28"/>
        </w:rPr>
      </w:pPr>
    </w:p>
    <w:p w:rsidR="00B117B3" w:rsidRPr="00377451" w:rsidRDefault="00B117B3" w:rsidP="00443DB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3774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08517D" w:rsidRPr="00377451" w:rsidRDefault="0008517D" w:rsidP="00BE1BF6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Волкова С. И. Математические ступеньки. Учебное пособие для подготовки </w:t>
      </w:r>
      <w:r w:rsidR="00443DBA"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 к школе. Просвещение, 2018</w:t>
      </w:r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8517D" w:rsidRPr="00377451" w:rsidRDefault="0008517D" w:rsidP="00BE1BF6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Жуков Н.С. Букварь. Учебное пособие. </w:t>
      </w:r>
    </w:p>
    <w:p w:rsidR="0008517D" w:rsidRPr="00377451" w:rsidRDefault="0008517D" w:rsidP="00BE1BF6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Лутцева</w:t>
      </w:r>
      <w:proofErr w:type="spellEnd"/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Е.А. Секреты художественного мастерства. Пособие для детей 5-7 лет. Пр</w:t>
      </w:r>
      <w:r w:rsidR="00443DBA"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еемственность. Просвещение. 2016</w:t>
      </w:r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8517D" w:rsidRPr="00377451" w:rsidRDefault="0008517D" w:rsidP="00BE1BF6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Методические рекомендации к программе «Преемственность»: пособие для педагогов / [Н. А. Федосова, Т. В. Белова, В. А. Солнцева и др.; </w:t>
      </w:r>
      <w:proofErr w:type="spellStart"/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</w:t>
      </w:r>
      <w:proofErr w:type="spellEnd"/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рук.</w:t>
      </w:r>
      <w:proofErr w:type="gramEnd"/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 А. Федосова]. — 2-е изд., </w:t>
      </w:r>
      <w:proofErr w:type="spellStart"/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М.: Просвещение, 2015.</w:t>
      </w:r>
    </w:p>
    <w:p w:rsidR="0008517D" w:rsidRPr="00377451" w:rsidRDefault="0008517D" w:rsidP="00BE1BF6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Плешаков А.А. Зелёная тропинка. Учебное пособие для подготовки</w:t>
      </w:r>
      <w:r w:rsidR="00443DBA"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к школе. Просвещение,2018</w:t>
      </w:r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8517D" w:rsidRPr="00377451" w:rsidRDefault="0008517D" w:rsidP="00BE1BF6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Федосова Н. А. Преемственность: программа по подготовке к школе детей 5-7 лет. Просвещение,201</w:t>
      </w:r>
      <w:r w:rsidR="00443DBA"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</w:p>
    <w:p w:rsidR="0008517D" w:rsidRPr="00377451" w:rsidRDefault="0008517D" w:rsidP="00BE1BF6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Федосова Н.А. От слова к букве. Учебное пособие для подготовки детей к школе</w:t>
      </w:r>
      <w:r w:rsidR="00443DBA"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2-х частях. Просвещение, 2016</w:t>
      </w:r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8517D" w:rsidRPr="00377451" w:rsidRDefault="0008517D" w:rsidP="00BE1BF6">
      <w:pPr>
        <w:numPr>
          <w:ilvl w:val="0"/>
          <w:numId w:val="2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Шпикалова</w:t>
      </w:r>
      <w:proofErr w:type="spellEnd"/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Т.Я., Ершова Л.В., Макарова Н.Р., </w:t>
      </w:r>
      <w:proofErr w:type="spellStart"/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Щирова</w:t>
      </w:r>
      <w:proofErr w:type="spellEnd"/>
      <w:r w:rsidRPr="003774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А.Н. Волшебный мир народного творчества: пособие для детей 5-7 лет. Преемственность. Просвещение. 2016г.</w:t>
      </w:r>
    </w:p>
    <w:p w:rsidR="00786196" w:rsidRPr="00377451" w:rsidRDefault="00786196" w:rsidP="0078619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56EA" w:rsidRPr="00377451" w:rsidRDefault="008156EA" w:rsidP="00A03B4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156EA" w:rsidRPr="00377451" w:rsidRDefault="008156EA" w:rsidP="00A03B4C">
      <w:pPr>
        <w:pStyle w:val="a3"/>
        <w:rPr>
          <w:sz w:val="28"/>
          <w:szCs w:val="28"/>
        </w:rPr>
      </w:pPr>
    </w:p>
    <w:sectPr w:rsidR="008156EA" w:rsidRPr="00377451" w:rsidSect="00A52CA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BCD" w:rsidRDefault="000A7BCD" w:rsidP="00BC6924">
      <w:pPr>
        <w:spacing w:after="0" w:line="240" w:lineRule="auto"/>
      </w:pPr>
      <w:r>
        <w:separator/>
      </w:r>
    </w:p>
  </w:endnote>
  <w:endnote w:type="continuationSeparator" w:id="1">
    <w:p w:rsidR="000A7BCD" w:rsidRDefault="000A7BCD" w:rsidP="00BC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BCD" w:rsidRDefault="000A7BCD" w:rsidP="00BC6924">
      <w:pPr>
        <w:spacing w:after="0" w:line="240" w:lineRule="auto"/>
      </w:pPr>
      <w:r>
        <w:separator/>
      </w:r>
    </w:p>
  </w:footnote>
  <w:footnote w:type="continuationSeparator" w:id="1">
    <w:p w:rsidR="000A7BCD" w:rsidRDefault="000A7BCD" w:rsidP="00BC6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079"/>
    <w:multiLevelType w:val="multilevel"/>
    <w:tmpl w:val="185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E63AA"/>
    <w:multiLevelType w:val="multilevel"/>
    <w:tmpl w:val="8644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748D3"/>
    <w:multiLevelType w:val="multilevel"/>
    <w:tmpl w:val="2E8A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36975"/>
    <w:multiLevelType w:val="hybridMultilevel"/>
    <w:tmpl w:val="92BE0C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CF77A2"/>
    <w:multiLevelType w:val="multilevel"/>
    <w:tmpl w:val="9998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F2E36"/>
    <w:multiLevelType w:val="multilevel"/>
    <w:tmpl w:val="FDA6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08067F"/>
    <w:multiLevelType w:val="multilevel"/>
    <w:tmpl w:val="F0F0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760280"/>
    <w:multiLevelType w:val="multilevel"/>
    <w:tmpl w:val="203A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DF3DB8"/>
    <w:multiLevelType w:val="multilevel"/>
    <w:tmpl w:val="D800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EC05B2"/>
    <w:multiLevelType w:val="multilevel"/>
    <w:tmpl w:val="6A9C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F81604"/>
    <w:multiLevelType w:val="multilevel"/>
    <w:tmpl w:val="AA74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4017DD"/>
    <w:multiLevelType w:val="multilevel"/>
    <w:tmpl w:val="4326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292247C"/>
    <w:multiLevelType w:val="hybridMultilevel"/>
    <w:tmpl w:val="D90AE2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BB072D6"/>
    <w:multiLevelType w:val="hybridMultilevel"/>
    <w:tmpl w:val="2D02FD68"/>
    <w:lvl w:ilvl="0" w:tplc="1FA8F3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221EE"/>
    <w:multiLevelType w:val="multilevel"/>
    <w:tmpl w:val="C4AC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530752"/>
    <w:multiLevelType w:val="multilevel"/>
    <w:tmpl w:val="D2B2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9C1A82"/>
    <w:multiLevelType w:val="multilevel"/>
    <w:tmpl w:val="23E0A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977FE1"/>
    <w:multiLevelType w:val="multilevel"/>
    <w:tmpl w:val="62E8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D04EF0"/>
    <w:multiLevelType w:val="multilevel"/>
    <w:tmpl w:val="2DC8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DC3429"/>
    <w:multiLevelType w:val="multilevel"/>
    <w:tmpl w:val="6F267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8AE7C88"/>
    <w:multiLevelType w:val="multilevel"/>
    <w:tmpl w:val="826E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25041E"/>
    <w:multiLevelType w:val="multilevel"/>
    <w:tmpl w:val="47A2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15"/>
  </w:num>
  <w:num w:numId="7">
    <w:abstractNumId w:val="18"/>
  </w:num>
  <w:num w:numId="8">
    <w:abstractNumId w:val="12"/>
  </w:num>
  <w:num w:numId="9">
    <w:abstractNumId w:val="19"/>
  </w:num>
  <w:num w:numId="10">
    <w:abstractNumId w:val="21"/>
  </w:num>
  <w:num w:numId="11">
    <w:abstractNumId w:val="20"/>
  </w:num>
  <w:num w:numId="12">
    <w:abstractNumId w:val="14"/>
  </w:num>
  <w:num w:numId="13">
    <w:abstractNumId w:val="17"/>
  </w:num>
  <w:num w:numId="14">
    <w:abstractNumId w:val="7"/>
  </w:num>
  <w:num w:numId="15">
    <w:abstractNumId w:val="5"/>
  </w:num>
  <w:num w:numId="16">
    <w:abstractNumId w:val="16"/>
  </w:num>
  <w:num w:numId="17">
    <w:abstractNumId w:val="9"/>
  </w:num>
  <w:num w:numId="18">
    <w:abstractNumId w:val="8"/>
  </w:num>
  <w:num w:numId="19">
    <w:abstractNumId w:val="11"/>
  </w:num>
  <w:num w:numId="20">
    <w:abstractNumId w:val="10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914"/>
    <w:rsid w:val="000126F2"/>
    <w:rsid w:val="00017317"/>
    <w:rsid w:val="00022914"/>
    <w:rsid w:val="00040468"/>
    <w:rsid w:val="000453F9"/>
    <w:rsid w:val="0008247C"/>
    <w:rsid w:val="0008517D"/>
    <w:rsid w:val="00090747"/>
    <w:rsid w:val="00095936"/>
    <w:rsid w:val="000A0199"/>
    <w:rsid w:val="000A7BCD"/>
    <w:rsid w:val="000C5121"/>
    <w:rsid w:val="00100942"/>
    <w:rsid w:val="001514FD"/>
    <w:rsid w:val="0015267B"/>
    <w:rsid w:val="00157B2E"/>
    <w:rsid w:val="00193244"/>
    <w:rsid w:val="001A63B7"/>
    <w:rsid w:val="001A671E"/>
    <w:rsid w:val="001B1949"/>
    <w:rsid w:val="001B5B8C"/>
    <w:rsid w:val="001C4200"/>
    <w:rsid w:val="00210804"/>
    <w:rsid w:val="00224950"/>
    <w:rsid w:val="00250A1C"/>
    <w:rsid w:val="00270EC6"/>
    <w:rsid w:val="00291742"/>
    <w:rsid w:val="002963EA"/>
    <w:rsid w:val="002C37E5"/>
    <w:rsid w:val="002D0BD8"/>
    <w:rsid w:val="002F1F02"/>
    <w:rsid w:val="00301BB0"/>
    <w:rsid w:val="0031303C"/>
    <w:rsid w:val="00321B35"/>
    <w:rsid w:val="0033793D"/>
    <w:rsid w:val="00360997"/>
    <w:rsid w:val="00364674"/>
    <w:rsid w:val="003772B1"/>
    <w:rsid w:val="00377451"/>
    <w:rsid w:val="00387E5E"/>
    <w:rsid w:val="0039072D"/>
    <w:rsid w:val="003B341C"/>
    <w:rsid w:val="003C0217"/>
    <w:rsid w:val="003D1F79"/>
    <w:rsid w:val="00406FD5"/>
    <w:rsid w:val="004207E6"/>
    <w:rsid w:val="00443DBA"/>
    <w:rsid w:val="00460900"/>
    <w:rsid w:val="00495241"/>
    <w:rsid w:val="004B290D"/>
    <w:rsid w:val="00506C10"/>
    <w:rsid w:val="00512D6E"/>
    <w:rsid w:val="00522640"/>
    <w:rsid w:val="005259F3"/>
    <w:rsid w:val="00526F30"/>
    <w:rsid w:val="00536733"/>
    <w:rsid w:val="005521CA"/>
    <w:rsid w:val="00556F3C"/>
    <w:rsid w:val="005630FD"/>
    <w:rsid w:val="00592930"/>
    <w:rsid w:val="00594EE6"/>
    <w:rsid w:val="005A06DE"/>
    <w:rsid w:val="005A4C98"/>
    <w:rsid w:val="005C4D35"/>
    <w:rsid w:val="005C73D2"/>
    <w:rsid w:val="005D2CD2"/>
    <w:rsid w:val="005F5B39"/>
    <w:rsid w:val="00620163"/>
    <w:rsid w:val="0064209F"/>
    <w:rsid w:val="00672424"/>
    <w:rsid w:val="00681F17"/>
    <w:rsid w:val="006B0EFD"/>
    <w:rsid w:val="006C3055"/>
    <w:rsid w:val="006E1F80"/>
    <w:rsid w:val="006E3578"/>
    <w:rsid w:val="0071338D"/>
    <w:rsid w:val="00715238"/>
    <w:rsid w:val="007415C3"/>
    <w:rsid w:val="00747A1F"/>
    <w:rsid w:val="0076014B"/>
    <w:rsid w:val="007617FC"/>
    <w:rsid w:val="00775A29"/>
    <w:rsid w:val="00786196"/>
    <w:rsid w:val="00786F4C"/>
    <w:rsid w:val="00787271"/>
    <w:rsid w:val="00793183"/>
    <w:rsid w:val="007B4413"/>
    <w:rsid w:val="007E18B1"/>
    <w:rsid w:val="007F2280"/>
    <w:rsid w:val="00814F57"/>
    <w:rsid w:val="008156EA"/>
    <w:rsid w:val="00846F87"/>
    <w:rsid w:val="008548BD"/>
    <w:rsid w:val="00861C4C"/>
    <w:rsid w:val="00867346"/>
    <w:rsid w:val="008A569E"/>
    <w:rsid w:val="00904420"/>
    <w:rsid w:val="0091509C"/>
    <w:rsid w:val="009157F9"/>
    <w:rsid w:val="00926B2A"/>
    <w:rsid w:val="00952B3D"/>
    <w:rsid w:val="00955DD3"/>
    <w:rsid w:val="00955E22"/>
    <w:rsid w:val="00984F93"/>
    <w:rsid w:val="00992143"/>
    <w:rsid w:val="009C0273"/>
    <w:rsid w:val="009C6CC9"/>
    <w:rsid w:val="009E3C5A"/>
    <w:rsid w:val="00A00E0B"/>
    <w:rsid w:val="00A03B4C"/>
    <w:rsid w:val="00A34E76"/>
    <w:rsid w:val="00A358E2"/>
    <w:rsid w:val="00A367B0"/>
    <w:rsid w:val="00A52CAF"/>
    <w:rsid w:val="00AF0461"/>
    <w:rsid w:val="00B04FA8"/>
    <w:rsid w:val="00B117B3"/>
    <w:rsid w:val="00B175B6"/>
    <w:rsid w:val="00B340A1"/>
    <w:rsid w:val="00B44AF5"/>
    <w:rsid w:val="00B67237"/>
    <w:rsid w:val="00B74854"/>
    <w:rsid w:val="00B80392"/>
    <w:rsid w:val="00B8176A"/>
    <w:rsid w:val="00BB4696"/>
    <w:rsid w:val="00BB4FAC"/>
    <w:rsid w:val="00BC6924"/>
    <w:rsid w:val="00BD19F3"/>
    <w:rsid w:val="00BE1BF6"/>
    <w:rsid w:val="00BF4319"/>
    <w:rsid w:val="00C14400"/>
    <w:rsid w:val="00C25620"/>
    <w:rsid w:val="00C454E1"/>
    <w:rsid w:val="00C7076A"/>
    <w:rsid w:val="00C77AC2"/>
    <w:rsid w:val="00CB4CC2"/>
    <w:rsid w:val="00CC1606"/>
    <w:rsid w:val="00CC1DC2"/>
    <w:rsid w:val="00CC5FBB"/>
    <w:rsid w:val="00CE4A83"/>
    <w:rsid w:val="00D30002"/>
    <w:rsid w:val="00D47AF3"/>
    <w:rsid w:val="00D52263"/>
    <w:rsid w:val="00D62363"/>
    <w:rsid w:val="00D632A4"/>
    <w:rsid w:val="00D6619C"/>
    <w:rsid w:val="00D7382D"/>
    <w:rsid w:val="00D74E16"/>
    <w:rsid w:val="00D9545C"/>
    <w:rsid w:val="00DA0E16"/>
    <w:rsid w:val="00DA2BED"/>
    <w:rsid w:val="00DA6950"/>
    <w:rsid w:val="00DB5BD3"/>
    <w:rsid w:val="00DC7119"/>
    <w:rsid w:val="00DD6176"/>
    <w:rsid w:val="00DE5308"/>
    <w:rsid w:val="00E2680B"/>
    <w:rsid w:val="00E36246"/>
    <w:rsid w:val="00E76423"/>
    <w:rsid w:val="00E8636D"/>
    <w:rsid w:val="00EA5560"/>
    <w:rsid w:val="00EB308D"/>
    <w:rsid w:val="00EC7A21"/>
    <w:rsid w:val="00ED528B"/>
    <w:rsid w:val="00ED70D8"/>
    <w:rsid w:val="00F07A52"/>
    <w:rsid w:val="00FA239E"/>
    <w:rsid w:val="00FA5FC2"/>
    <w:rsid w:val="00FA76D1"/>
    <w:rsid w:val="00FC4A42"/>
    <w:rsid w:val="00FD5C4D"/>
    <w:rsid w:val="00FD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E18B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7E18B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5FB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CC5FB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 Spacing"/>
    <w:basedOn w:val="a"/>
    <w:uiPriority w:val="99"/>
    <w:qFormat/>
    <w:rsid w:val="00FD7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A03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BB4696"/>
    <w:rPr>
      <w:rFonts w:cs="Times New Roman"/>
      <w:color w:val="0796F2"/>
      <w:u w:val="none"/>
      <w:effect w:val="none"/>
      <w:bdr w:val="none" w:sz="0" w:space="0" w:color="auto" w:frame="1"/>
    </w:rPr>
  </w:style>
  <w:style w:type="paragraph" w:styleId="a6">
    <w:name w:val="List Paragraph"/>
    <w:basedOn w:val="a"/>
    <w:uiPriority w:val="34"/>
    <w:qFormat/>
    <w:rsid w:val="00BB46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6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6090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3D1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3D1F79"/>
    <w:rPr>
      <w:rFonts w:cs="Times New Roman"/>
    </w:rPr>
  </w:style>
  <w:style w:type="paragraph" w:styleId="a9">
    <w:name w:val="header"/>
    <w:basedOn w:val="a"/>
    <w:link w:val="aa"/>
    <w:uiPriority w:val="99"/>
    <w:rsid w:val="00BC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BC6924"/>
    <w:rPr>
      <w:rFonts w:cs="Times New Roman"/>
    </w:rPr>
  </w:style>
  <w:style w:type="paragraph" w:styleId="ab">
    <w:name w:val="footer"/>
    <w:basedOn w:val="a"/>
    <w:link w:val="ac"/>
    <w:uiPriority w:val="99"/>
    <w:rsid w:val="00BC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BC6924"/>
    <w:rPr>
      <w:rFonts w:cs="Times New Roman"/>
    </w:rPr>
  </w:style>
  <w:style w:type="table" w:styleId="ad">
    <w:name w:val="Table Grid"/>
    <w:basedOn w:val="a1"/>
    <w:uiPriority w:val="59"/>
    <w:rsid w:val="00B44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E18B1"/>
    <w:rPr>
      <w:rFonts w:cs="Times New Roman"/>
    </w:rPr>
  </w:style>
  <w:style w:type="character" w:styleId="ae">
    <w:name w:val="Strong"/>
    <w:qFormat/>
    <w:locked/>
    <w:rsid w:val="00CB4CC2"/>
    <w:rPr>
      <w:b/>
      <w:bCs/>
    </w:rPr>
  </w:style>
  <w:style w:type="table" w:customStyle="1" w:styleId="11">
    <w:name w:val="Сетка таблицы1"/>
    <w:basedOn w:val="a1"/>
    <w:next w:val="ad"/>
    <w:rsid w:val="00270E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16</Pages>
  <Words>3576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Школа</cp:lastModifiedBy>
  <cp:revision>80</cp:revision>
  <cp:lastPrinted>2013-10-14T19:27:00Z</cp:lastPrinted>
  <dcterms:created xsi:type="dcterms:W3CDTF">2013-10-07T19:32:00Z</dcterms:created>
  <dcterms:modified xsi:type="dcterms:W3CDTF">2019-11-08T08:58:00Z</dcterms:modified>
</cp:coreProperties>
</file>