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D5FA" w14:textId="77777777" w:rsidR="00F81AFD" w:rsidRPr="00157EE5" w:rsidRDefault="00F81AFD" w:rsidP="00F81AFD">
      <w:pPr>
        <w:ind w:left="540" w:right="360"/>
        <w:jc w:val="center"/>
        <w:rPr>
          <w:rFonts w:ascii="PT Astra Sans" w:hAnsi="PT Astra Sans"/>
          <w:b/>
        </w:rPr>
      </w:pPr>
    </w:p>
    <w:p w14:paraId="5B9CABAA" w14:textId="77777777" w:rsidR="00F81AFD" w:rsidRPr="00157EE5" w:rsidRDefault="00F81AFD" w:rsidP="00F81AFD">
      <w:pPr>
        <w:rPr>
          <w:rFonts w:ascii="PT Astra Sans" w:hAnsi="PT Astra Sans"/>
          <w:b/>
        </w:rPr>
      </w:pPr>
    </w:p>
    <w:p w14:paraId="24727C6A" w14:textId="77777777" w:rsidR="00F81AFD" w:rsidRPr="00157EE5" w:rsidRDefault="00F81AFD" w:rsidP="00F81AFD">
      <w:pPr>
        <w:ind w:left="-426"/>
        <w:jc w:val="both"/>
        <w:rPr>
          <w:rFonts w:ascii="PT Astra Sans" w:hAnsi="PT Astra Sans"/>
          <w:b/>
        </w:rPr>
      </w:pPr>
    </w:p>
    <w:p w14:paraId="571BB850" w14:textId="77777777" w:rsidR="00F81AFD" w:rsidRPr="00157EE5" w:rsidRDefault="00F81AFD" w:rsidP="00F81AFD">
      <w:pPr>
        <w:ind w:left="-426"/>
        <w:jc w:val="both"/>
        <w:rPr>
          <w:rFonts w:ascii="PT Astra Sans" w:hAnsi="PT Astra Sans"/>
          <w:b/>
        </w:rPr>
      </w:pPr>
    </w:p>
    <w:p w14:paraId="5D7AABAE" w14:textId="77777777" w:rsidR="00F81AFD" w:rsidRPr="00157EE5" w:rsidRDefault="00F81AFD" w:rsidP="00F81AFD">
      <w:pPr>
        <w:ind w:left="-426"/>
        <w:jc w:val="both"/>
        <w:rPr>
          <w:rFonts w:ascii="PT Astra Sans" w:hAnsi="PT Astra Sans"/>
          <w:b/>
        </w:rPr>
      </w:pPr>
    </w:p>
    <w:p w14:paraId="46190B27" w14:textId="77777777" w:rsidR="00F81AFD" w:rsidRPr="00157EE5" w:rsidRDefault="00F81AFD" w:rsidP="00F81AFD">
      <w:pPr>
        <w:ind w:left="-720" w:right="-185"/>
        <w:jc w:val="both"/>
        <w:rPr>
          <w:rFonts w:ascii="PT Astra Sans" w:hAnsi="PT Astra Sans"/>
        </w:rPr>
      </w:pPr>
      <w:r w:rsidRPr="00157EE5">
        <w:rPr>
          <w:rFonts w:ascii="PT Astra Sans" w:hAnsi="PT Astra Sans"/>
        </w:rPr>
        <w:t xml:space="preserve">        </w:t>
      </w:r>
    </w:p>
    <w:p w14:paraId="49CDA1F2" w14:textId="77777777" w:rsidR="00F81AFD" w:rsidRPr="00157EE5" w:rsidRDefault="00F81AFD" w:rsidP="00F81AFD">
      <w:pPr>
        <w:ind w:left="-720" w:right="-185"/>
        <w:jc w:val="both"/>
        <w:rPr>
          <w:rFonts w:ascii="PT Astra Sans" w:hAnsi="PT Astra Sans"/>
        </w:rPr>
      </w:pPr>
    </w:p>
    <w:p w14:paraId="70CAA564" w14:textId="77777777" w:rsidR="00F81AFD" w:rsidRPr="00157EE5" w:rsidRDefault="00F81AFD" w:rsidP="00F81AFD">
      <w:pPr>
        <w:jc w:val="center"/>
        <w:rPr>
          <w:rFonts w:ascii="PT Astra Sans" w:hAnsi="PT Astra Sans"/>
          <w:b/>
        </w:rPr>
      </w:pPr>
      <w:r w:rsidRPr="00157EE5">
        <w:rPr>
          <w:rFonts w:ascii="PT Astra Sans" w:hAnsi="PT Astra Sans"/>
          <w:b/>
        </w:rPr>
        <w:t>РАБОЧАЯ ПРОГРАММА</w:t>
      </w:r>
    </w:p>
    <w:p w14:paraId="2937DD6C" w14:textId="5699A5FA" w:rsidR="00F81AFD" w:rsidRPr="00157EE5" w:rsidRDefault="00F81AFD" w:rsidP="00F81AFD">
      <w:pPr>
        <w:jc w:val="center"/>
        <w:rPr>
          <w:rFonts w:ascii="PT Astra Sans" w:hAnsi="PT Astra Sans"/>
          <w:b/>
          <w:bCs/>
        </w:rPr>
      </w:pPr>
      <w:r w:rsidRPr="00157EE5">
        <w:rPr>
          <w:rFonts w:ascii="PT Astra Sans" w:hAnsi="PT Astra Sans"/>
          <w:b/>
          <w:bCs/>
        </w:rPr>
        <w:t xml:space="preserve">образовательного компонента </w:t>
      </w:r>
    </w:p>
    <w:p w14:paraId="5F3647E2" w14:textId="26129AA3" w:rsidR="00F81AFD" w:rsidRPr="00157EE5" w:rsidRDefault="00F81AFD" w:rsidP="00F81AFD">
      <w:pPr>
        <w:jc w:val="center"/>
        <w:rPr>
          <w:rFonts w:ascii="PT Astra Sans" w:hAnsi="PT Astra Sans"/>
          <w:bCs/>
        </w:rPr>
      </w:pPr>
      <w:r w:rsidRPr="00157EE5">
        <w:rPr>
          <w:rFonts w:ascii="PT Astra Sans" w:hAnsi="PT Astra Sans"/>
          <w:bCs/>
        </w:rPr>
        <w:t xml:space="preserve">для </w:t>
      </w:r>
      <w:r w:rsidR="002967AE" w:rsidRPr="00157EE5">
        <w:rPr>
          <w:rFonts w:ascii="PT Astra Sans" w:hAnsi="PT Astra Sans"/>
          <w:bCs/>
        </w:rPr>
        <w:t>детей дошкольного возраста с 5 до 6</w:t>
      </w:r>
      <w:r w:rsidRPr="00157EE5">
        <w:rPr>
          <w:rFonts w:ascii="PT Astra Sans" w:hAnsi="PT Astra Sans"/>
          <w:bCs/>
        </w:rPr>
        <w:t xml:space="preserve"> лет</w:t>
      </w:r>
    </w:p>
    <w:p w14:paraId="4070862A" w14:textId="513A8E22" w:rsidR="00F81AFD" w:rsidRPr="00157EE5" w:rsidRDefault="00F81AFD" w:rsidP="00F81AFD">
      <w:pPr>
        <w:jc w:val="center"/>
        <w:rPr>
          <w:rFonts w:ascii="PT Astra Sans" w:hAnsi="PT Astra Sans"/>
          <w:b/>
          <w:bCs/>
        </w:rPr>
      </w:pPr>
      <w:r w:rsidRPr="00157EE5">
        <w:rPr>
          <w:rFonts w:ascii="PT Astra Sans" w:hAnsi="PT Astra Sans"/>
          <w:b/>
          <w:bCs/>
        </w:rPr>
        <w:t>Ментальная арифметика</w:t>
      </w:r>
    </w:p>
    <w:p w14:paraId="37D7C3AA" w14:textId="69D466DC" w:rsidR="00F81AFD" w:rsidRPr="00157EE5" w:rsidRDefault="00F81AFD" w:rsidP="00F81AFD">
      <w:pPr>
        <w:spacing w:line="276" w:lineRule="auto"/>
        <w:jc w:val="center"/>
        <w:rPr>
          <w:rFonts w:ascii="PT Astra Sans" w:hAnsi="PT Astra Sans"/>
          <w:bCs/>
        </w:rPr>
      </w:pPr>
      <w:r w:rsidRPr="00157EE5">
        <w:rPr>
          <w:rFonts w:ascii="PT Astra Sans" w:hAnsi="PT Astra Sans"/>
          <w:bCs/>
        </w:rPr>
        <w:t xml:space="preserve">2 период организованной образовательной деятельности в неделю </w:t>
      </w:r>
    </w:p>
    <w:p w14:paraId="6B7A1265" w14:textId="732BFCAF" w:rsidR="00F81AFD" w:rsidRPr="00157EE5" w:rsidRDefault="00F81AFD" w:rsidP="00F81AFD">
      <w:pPr>
        <w:spacing w:line="276" w:lineRule="auto"/>
        <w:jc w:val="center"/>
        <w:rPr>
          <w:rFonts w:ascii="PT Astra Sans" w:hAnsi="PT Astra Sans"/>
          <w:bCs/>
        </w:rPr>
      </w:pPr>
      <w:r w:rsidRPr="00157EE5">
        <w:rPr>
          <w:rFonts w:ascii="PT Astra Sans" w:hAnsi="PT Astra Sans"/>
          <w:bCs/>
        </w:rPr>
        <w:t xml:space="preserve">(всего </w:t>
      </w:r>
      <w:r w:rsidR="002967AE" w:rsidRPr="00157EE5">
        <w:rPr>
          <w:rFonts w:ascii="PT Astra Sans" w:hAnsi="PT Astra Sans"/>
          <w:bCs/>
        </w:rPr>
        <w:t>68</w:t>
      </w:r>
      <w:r w:rsidRPr="00157EE5">
        <w:rPr>
          <w:rFonts w:ascii="PT Astra Sans" w:hAnsi="PT Astra Sans"/>
          <w:bCs/>
        </w:rPr>
        <w:t xml:space="preserve"> период</w:t>
      </w:r>
      <w:r w:rsidR="002967AE" w:rsidRPr="00157EE5">
        <w:rPr>
          <w:rFonts w:ascii="PT Astra Sans" w:hAnsi="PT Astra Sans"/>
          <w:bCs/>
        </w:rPr>
        <w:t>ов</w:t>
      </w:r>
      <w:r w:rsidRPr="00157EE5">
        <w:rPr>
          <w:rFonts w:ascii="PT Astra Sans" w:hAnsi="PT Astra Sans"/>
          <w:bCs/>
        </w:rPr>
        <w:t xml:space="preserve"> организованной образовательной деятельности)</w:t>
      </w:r>
    </w:p>
    <w:p w14:paraId="45208B07" w14:textId="77777777" w:rsidR="00F81AFD" w:rsidRPr="00157EE5" w:rsidRDefault="00F81AFD" w:rsidP="00F81AFD">
      <w:pPr>
        <w:tabs>
          <w:tab w:val="left" w:pos="2715"/>
        </w:tabs>
        <w:jc w:val="center"/>
        <w:rPr>
          <w:rFonts w:ascii="PT Astra Sans" w:hAnsi="PT Astra Sans"/>
        </w:rPr>
      </w:pPr>
    </w:p>
    <w:p w14:paraId="0C825966" w14:textId="77777777" w:rsidR="00F81AFD" w:rsidRPr="00157EE5" w:rsidRDefault="00F81AFD" w:rsidP="00F81AFD">
      <w:pPr>
        <w:tabs>
          <w:tab w:val="left" w:pos="2715"/>
        </w:tabs>
        <w:jc w:val="center"/>
        <w:rPr>
          <w:rFonts w:ascii="PT Astra Sans" w:hAnsi="PT Astra Sans"/>
        </w:rPr>
      </w:pPr>
    </w:p>
    <w:p w14:paraId="7FAC46F6" w14:textId="77777777" w:rsidR="00F81AFD" w:rsidRPr="00157EE5" w:rsidRDefault="00F81AFD" w:rsidP="00F81AFD">
      <w:pPr>
        <w:tabs>
          <w:tab w:val="left" w:pos="2715"/>
        </w:tabs>
        <w:jc w:val="right"/>
        <w:rPr>
          <w:rFonts w:ascii="PT Astra Sans" w:hAnsi="PT Astra Sans"/>
        </w:rPr>
      </w:pPr>
    </w:p>
    <w:p w14:paraId="0F2B5251" w14:textId="77777777" w:rsidR="00F81AFD" w:rsidRPr="00157EE5" w:rsidRDefault="00F81AFD" w:rsidP="00F81AFD">
      <w:pPr>
        <w:tabs>
          <w:tab w:val="left" w:pos="2715"/>
        </w:tabs>
        <w:jc w:val="right"/>
        <w:rPr>
          <w:rFonts w:ascii="PT Astra Sans" w:hAnsi="PT Astra Sans"/>
        </w:rPr>
      </w:pPr>
    </w:p>
    <w:p w14:paraId="19C06D43" w14:textId="77777777" w:rsidR="00F81AFD" w:rsidRPr="00157EE5" w:rsidRDefault="00F81AFD" w:rsidP="00F81AFD">
      <w:pPr>
        <w:tabs>
          <w:tab w:val="left" w:pos="2715"/>
          <w:tab w:val="left" w:pos="8895"/>
        </w:tabs>
        <w:jc w:val="right"/>
        <w:rPr>
          <w:rFonts w:ascii="PT Astra Sans" w:hAnsi="PT Astra Sans"/>
        </w:rPr>
      </w:pPr>
    </w:p>
    <w:p w14:paraId="70390881" w14:textId="77777777" w:rsidR="00F81AFD" w:rsidRPr="00157EE5" w:rsidRDefault="00F81AFD" w:rsidP="00F81AFD">
      <w:pPr>
        <w:tabs>
          <w:tab w:val="left" w:pos="2715"/>
        </w:tabs>
        <w:jc w:val="center"/>
        <w:rPr>
          <w:rFonts w:ascii="PT Astra Sans" w:hAnsi="PT Astra Sans"/>
          <w:b/>
          <w:i/>
        </w:rPr>
      </w:pPr>
    </w:p>
    <w:p w14:paraId="6C3B927C" w14:textId="77777777" w:rsidR="008F6980" w:rsidRPr="00157EE5" w:rsidRDefault="008F6980">
      <w:pPr>
        <w:rPr>
          <w:rFonts w:ascii="PT Astra Sans" w:hAnsi="PT Astra Sans"/>
        </w:rPr>
      </w:pPr>
    </w:p>
    <w:p w14:paraId="3CE1695F" w14:textId="77777777" w:rsidR="009A54C4" w:rsidRPr="00157EE5" w:rsidRDefault="009A54C4" w:rsidP="009A54C4">
      <w:pPr>
        <w:pStyle w:val="a5"/>
        <w:spacing w:line="276" w:lineRule="auto"/>
        <w:ind w:left="-426" w:right="140" w:firstLine="426"/>
        <w:jc w:val="both"/>
        <w:rPr>
          <w:rFonts w:ascii="PT Astra Sans" w:hAnsi="PT Astra Sans"/>
          <w:b/>
          <w:color w:val="0D0D0D" w:themeColor="text1" w:themeTint="F2"/>
          <w:sz w:val="28"/>
          <w:szCs w:val="28"/>
        </w:rPr>
      </w:pPr>
    </w:p>
    <w:p w14:paraId="2E943F2C" w14:textId="77777777" w:rsidR="009A54C4" w:rsidRPr="00A32CEA" w:rsidRDefault="009A54C4" w:rsidP="009A54C4">
      <w:pPr>
        <w:pStyle w:val="a5"/>
        <w:spacing w:line="276" w:lineRule="auto"/>
        <w:ind w:left="-426" w:right="140" w:firstLine="426"/>
        <w:jc w:val="both"/>
        <w:rPr>
          <w:rFonts w:ascii="PT Astra Sans" w:hAnsi="PT Astra Sans"/>
          <w:b/>
          <w:color w:val="0D0D0D" w:themeColor="text1" w:themeTint="F2"/>
          <w:sz w:val="28"/>
          <w:szCs w:val="28"/>
        </w:rPr>
      </w:pPr>
      <w:r w:rsidRPr="00A32CEA">
        <w:rPr>
          <w:rFonts w:ascii="PT Astra Sans" w:hAnsi="PT Astra Sans"/>
          <w:b/>
          <w:color w:val="0D0D0D" w:themeColor="text1" w:themeTint="F2"/>
          <w:sz w:val="28"/>
          <w:szCs w:val="28"/>
        </w:rPr>
        <w:t>Содержание</w:t>
      </w:r>
    </w:p>
    <w:p w14:paraId="084856C6" w14:textId="77777777" w:rsidR="009A54C4" w:rsidRPr="00A32CEA" w:rsidRDefault="009A54C4" w:rsidP="009A54C4">
      <w:pPr>
        <w:pStyle w:val="a5"/>
        <w:spacing w:line="276" w:lineRule="auto"/>
        <w:ind w:left="-426" w:right="140" w:firstLine="426"/>
        <w:jc w:val="both"/>
        <w:rPr>
          <w:rFonts w:ascii="PT Astra Sans" w:hAnsi="PT Astra Sans"/>
          <w:b/>
          <w:color w:val="0D0D0D" w:themeColor="text1" w:themeTint="F2"/>
          <w:sz w:val="28"/>
          <w:szCs w:val="28"/>
        </w:rPr>
      </w:pP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9A54C4" w:rsidRPr="00A32CEA" w14:paraId="2584E0FF" w14:textId="77777777" w:rsidTr="009A54C4">
        <w:tc>
          <w:tcPr>
            <w:tcW w:w="8756" w:type="dxa"/>
          </w:tcPr>
          <w:p w14:paraId="5A35B0F6" w14:textId="77777777" w:rsidR="009A54C4" w:rsidRPr="00A32CEA" w:rsidRDefault="009A54C4" w:rsidP="009A54C4">
            <w:pPr>
              <w:pStyle w:val="a4"/>
              <w:numPr>
                <w:ilvl w:val="0"/>
                <w:numId w:val="3"/>
              </w:numPr>
              <w:shd w:val="clear" w:color="auto" w:fill="FFFFFF"/>
              <w:tabs>
                <w:tab w:val="left" w:pos="278"/>
              </w:tabs>
              <w:ind w:left="0" w:firstLine="0"/>
              <w:rPr>
                <w:rFonts w:ascii="PT Astra Sans" w:hAnsi="PT Astra Sans"/>
                <w:bCs/>
                <w:color w:val="000000"/>
              </w:rPr>
            </w:pPr>
            <w:r w:rsidRPr="00A32CEA">
              <w:rPr>
                <w:rFonts w:ascii="PT Astra Sans" w:hAnsi="PT Astra Sans"/>
                <w:bCs/>
                <w:color w:val="000000"/>
              </w:rPr>
              <w:t>Пояснительная записка…………………………………………………………</w:t>
            </w:r>
            <w:proofErr w:type="gramStart"/>
            <w:r w:rsidRPr="00A32CEA">
              <w:rPr>
                <w:rFonts w:ascii="PT Astra Sans" w:hAnsi="PT Astra Sans"/>
                <w:bCs/>
                <w:color w:val="000000"/>
              </w:rPr>
              <w:t>…….</w:t>
            </w:r>
            <w:proofErr w:type="gramEnd"/>
          </w:p>
        </w:tc>
        <w:tc>
          <w:tcPr>
            <w:tcW w:w="815" w:type="dxa"/>
          </w:tcPr>
          <w:p w14:paraId="58D2AEB3" w14:textId="77777777" w:rsidR="009A54C4" w:rsidRPr="00A32CEA" w:rsidRDefault="009A54C4" w:rsidP="009A54C4">
            <w:pPr>
              <w:pStyle w:val="a5"/>
              <w:spacing w:line="276" w:lineRule="auto"/>
              <w:ind w:right="140"/>
              <w:jc w:val="both"/>
              <w:rPr>
                <w:rFonts w:ascii="PT Astra Sans" w:hAnsi="PT Astra Sans"/>
                <w:bCs/>
                <w:color w:val="0D0D0D" w:themeColor="text1" w:themeTint="F2"/>
                <w:sz w:val="24"/>
                <w:szCs w:val="24"/>
              </w:rPr>
            </w:pPr>
            <w:r w:rsidRPr="00A32CEA">
              <w:rPr>
                <w:rFonts w:ascii="PT Astra Sans" w:hAnsi="PT Astra Sans"/>
                <w:bCs/>
                <w:color w:val="0D0D0D" w:themeColor="text1" w:themeTint="F2"/>
                <w:sz w:val="24"/>
                <w:szCs w:val="24"/>
              </w:rPr>
              <w:t>3</w:t>
            </w:r>
          </w:p>
        </w:tc>
      </w:tr>
      <w:tr w:rsidR="009A54C4" w:rsidRPr="00A32CEA" w14:paraId="758944DD" w14:textId="77777777" w:rsidTr="009A54C4">
        <w:tc>
          <w:tcPr>
            <w:tcW w:w="8756" w:type="dxa"/>
          </w:tcPr>
          <w:p w14:paraId="75B8538D" w14:textId="77777777" w:rsidR="009A54C4" w:rsidRPr="00A32CEA" w:rsidRDefault="009A54C4" w:rsidP="009A54C4">
            <w:pPr>
              <w:pStyle w:val="a4"/>
              <w:numPr>
                <w:ilvl w:val="0"/>
                <w:numId w:val="3"/>
              </w:numPr>
              <w:shd w:val="clear" w:color="auto" w:fill="FFFFFF"/>
              <w:tabs>
                <w:tab w:val="left" w:pos="278"/>
              </w:tabs>
              <w:ind w:left="0" w:firstLine="0"/>
              <w:rPr>
                <w:rFonts w:ascii="PT Astra Sans" w:hAnsi="PT Astra Sans"/>
                <w:bCs/>
                <w:color w:val="000000"/>
              </w:rPr>
            </w:pPr>
            <w:r w:rsidRPr="00A32CEA">
              <w:rPr>
                <w:rFonts w:ascii="PT Astra Sans" w:hAnsi="PT Astra Sans"/>
                <w:bCs/>
                <w:color w:val="000000"/>
              </w:rPr>
              <w:t>Учебно-тематический план программы………………………………………</w:t>
            </w:r>
            <w:proofErr w:type="gramStart"/>
            <w:r w:rsidRPr="00A32CEA">
              <w:rPr>
                <w:rFonts w:ascii="PT Astra Sans" w:hAnsi="PT Astra Sans"/>
                <w:bCs/>
                <w:color w:val="000000"/>
              </w:rPr>
              <w:t>…….</w:t>
            </w:r>
            <w:proofErr w:type="gramEnd"/>
            <w:r w:rsidRPr="00A32CEA">
              <w:rPr>
                <w:rFonts w:ascii="PT Astra Sans" w:hAnsi="PT Astra Sans"/>
                <w:bCs/>
                <w:color w:val="000000"/>
              </w:rPr>
              <w:t>.</w:t>
            </w:r>
          </w:p>
        </w:tc>
        <w:tc>
          <w:tcPr>
            <w:tcW w:w="815" w:type="dxa"/>
          </w:tcPr>
          <w:p w14:paraId="3B6A3BEA" w14:textId="77777777" w:rsidR="009A54C4" w:rsidRPr="00A32CEA" w:rsidRDefault="009A54C4" w:rsidP="009A54C4">
            <w:pPr>
              <w:pStyle w:val="a5"/>
              <w:spacing w:line="276" w:lineRule="auto"/>
              <w:ind w:right="140"/>
              <w:jc w:val="both"/>
              <w:rPr>
                <w:rFonts w:ascii="PT Astra Sans" w:hAnsi="PT Astra Sans"/>
                <w:bCs/>
                <w:color w:val="0D0D0D" w:themeColor="text1" w:themeTint="F2"/>
                <w:sz w:val="24"/>
                <w:szCs w:val="24"/>
              </w:rPr>
            </w:pPr>
            <w:r w:rsidRPr="00A32CEA">
              <w:rPr>
                <w:rFonts w:ascii="PT Astra Sans" w:hAnsi="PT Astra Sans"/>
                <w:bCs/>
                <w:color w:val="0D0D0D" w:themeColor="text1" w:themeTint="F2"/>
                <w:sz w:val="24"/>
                <w:szCs w:val="24"/>
              </w:rPr>
              <w:t>8</w:t>
            </w:r>
          </w:p>
        </w:tc>
      </w:tr>
      <w:tr w:rsidR="009A54C4" w:rsidRPr="00A32CEA" w14:paraId="0E768BCF" w14:textId="77777777" w:rsidTr="009A54C4">
        <w:tc>
          <w:tcPr>
            <w:tcW w:w="8756" w:type="dxa"/>
          </w:tcPr>
          <w:p w14:paraId="2E23CFB7" w14:textId="77777777" w:rsidR="009A54C4" w:rsidRPr="00A32CEA" w:rsidRDefault="009A54C4" w:rsidP="009A54C4">
            <w:pPr>
              <w:pStyle w:val="a4"/>
              <w:numPr>
                <w:ilvl w:val="0"/>
                <w:numId w:val="3"/>
              </w:numPr>
              <w:shd w:val="clear" w:color="auto" w:fill="FFFFFF"/>
              <w:tabs>
                <w:tab w:val="left" w:pos="278"/>
              </w:tabs>
              <w:ind w:left="0" w:firstLine="0"/>
              <w:rPr>
                <w:rFonts w:ascii="PT Astra Sans" w:hAnsi="PT Astra Sans"/>
                <w:bCs/>
                <w:color w:val="000000"/>
              </w:rPr>
            </w:pPr>
            <w:r w:rsidRPr="00A32CEA">
              <w:rPr>
                <w:rFonts w:ascii="PT Astra Sans" w:hAnsi="PT Astra Sans"/>
                <w:bCs/>
                <w:color w:val="000000"/>
              </w:rPr>
              <w:t>Содержание программы………………………………………………………………</w:t>
            </w:r>
          </w:p>
        </w:tc>
        <w:tc>
          <w:tcPr>
            <w:tcW w:w="815" w:type="dxa"/>
          </w:tcPr>
          <w:p w14:paraId="2EE47C05" w14:textId="77777777" w:rsidR="009A54C4" w:rsidRPr="00A32CEA" w:rsidRDefault="009A54C4" w:rsidP="009A54C4">
            <w:pPr>
              <w:pStyle w:val="a5"/>
              <w:spacing w:line="276" w:lineRule="auto"/>
              <w:ind w:right="140"/>
              <w:jc w:val="both"/>
              <w:rPr>
                <w:rFonts w:ascii="PT Astra Sans" w:hAnsi="PT Astra Sans"/>
                <w:bCs/>
                <w:color w:val="0D0D0D" w:themeColor="text1" w:themeTint="F2"/>
                <w:sz w:val="24"/>
                <w:szCs w:val="24"/>
              </w:rPr>
            </w:pPr>
            <w:r w:rsidRPr="00A32CEA">
              <w:rPr>
                <w:rFonts w:ascii="PT Astra Sans" w:hAnsi="PT Astra Sans"/>
                <w:bCs/>
                <w:color w:val="0D0D0D" w:themeColor="text1" w:themeTint="F2"/>
                <w:sz w:val="24"/>
                <w:szCs w:val="24"/>
              </w:rPr>
              <w:t>10</w:t>
            </w:r>
          </w:p>
        </w:tc>
      </w:tr>
      <w:tr w:rsidR="009A54C4" w:rsidRPr="00A32CEA" w14:paraId="4789A1ED" w14:textId="77777777" w:rsidTr="009A54C4">
        <w:tc>
          <w:tcPr>
            <w:tcW w:w="8756" w:type="dxa"/>
          </w:tcPr>
          <w:p w14:paraId="74DE3C51" w14:textId="77777777" w:rsidR="009A54C4" w:rsidRPr="00A32CEA" w:rsidRDefault="009A54C4" w:rsidP="009A54C4">
            <w:pPr>
              <w:pStyle w:val="a4"/>
              <w:numPr>
                <w:ilvl w:val="0"/>
                <w:numId w:val="3"/>
              </w:numPr>
              <w:shd w:val="clear" w:color="auto" w:fill="FFFFFF"/>
              <w:tabs>
                <w:tab w:val="left" w:pos="278"/>
              </w:tabs>
              <w:ind w:left="0" w:firstLine="0"/>
              <w:rPr>
                <w:rFonts w:ascii="PT Astra Sans" w:hAnsi="PT Astra Sans"/>
                <w:bCs/>
                <w:color w:val="000000"/>
              </w:rPr>
            </w:pPr>
            <w:r w:rsidRPr="00A32CEA">
              <w:rPr>
                <w:rFonts w:ascii="PT Astra Sans" w:hAnsi="PT Astra Sans"/>
                <w:bCs/>
                <w:color w:val="000000"/>
              </w:rPr>
              <w:t>Методическое обеспечение……………………………………………………</w:t>
            </w:r>
            <w:proofErr w:type="gramStart"/>
            <w:r w:rsidRPr="00A32CEA">
              <w:rPr>
                <w:rFonts w:ascii="PT Astra Sans" w:hAnsi="PT Astra Sans"/>
                <w:bCs/>
                <w:color w:val="000000"/>
              </w:rPr>
              <w:t>…….</w:t>
            </w:r>
            <w:proofErr w:type="gramEnd"/>
            <w:r w:rsidRPr="00A32CEA">
              <w:rPr>
                <w:rFonts w:ascii="PT Astra Sans" w:hAnsi="PT Astra Sans"/>
                <w:bCs/>
                <w:color w:val="000000"/>
              </w:rPr>
              <w:t>.</w:t>
            </w:r>
          </w:p>
        </w:tc>
        <w:tc>
          <w:tcPr>
            <w:tcW w:w="815" w:type="dxa"/>
          </w:tcPr>
          <w:p w14:paraId="0CBCF181" w14:textId="77777777" w:rsidR="009A54C4" w:rsidRPr="00A32CEA" w:rsidRDefault="009A54C4" w:rsidP="009A54C4">
            <w:pPr>
              <w:pStyle w:val="a5"/>
              <w:spacing w:line="276" w:lineRule="auto"/>
              <w:ind w:right="140"/>
              <w:jc w:val="both"/>
              <w:rPr>
                <w:rFonts w:ascii="PT Astra Sans" w:hAnsi="PT Astra Sans"/>
                <w:bCs/>
                <w:color w:val="0D0D0D" w:themeColor="text1" w:themeTint="F2"/>
                <w:sz w:val="24"/>
                <w:szCs w:val="24"/>
              </w:rPr>
            </w:pPr>
            <w:r w:rsidRPr="00A32CEA">
              <w:rPr>
                <w:rFonts w:ascii="PT Astra Sans" w:hAnsi="PT Astra Sans"/>
                <w:bCs/>
                <w:color w:val="0D0D0D" w:themeColor="text1" w:themeTint="F2"/>
                <w:sz w:val="24"/>
                <w:szCs w:val="24"/>
              </w:rPr>
              <w:t>11</w:t>
            </w:r>
          </w:p>
        </w:tc>
      </w:tr>
      <w:tr w:rsidR="009A54C4" w:rsidRPr="00157EE5" w14:paraId="0D52C05E" w14:textId="77777777" w:rsidTr="009A54C4">
        <w:tc>
          <w:tcPr>
            <w:tcW w:w="8756" w:type="dxa"/>
          </w:tcPr>
          <w:p w14:paraId="0615E68E" w14:textId="77777777" w:rsidR="009A54C4" w:rsidRPr="00A32CEA" w:rsidRDefault="009A54C4" w:rsidP="009A54C4">
            <w:pPr>
              <w:pStyle w:val="a4"/>
              <w:numPr>
                <w:ilvl w:val="0"/>
                <w:numId w:val="3"/>
              </w:numPr>
              <w:shd w:val="clear" w:color="auto" w:fill="FFFFFF"/>
              <w:tabs>
                <w:tab w:val="left" w:pos="278"/>
              </w:tabs>
              <w:ind w:left="0" w:firstLine="0"/>
              <w:rPr>
                <w:rFonts w:ascii="PT Astra Sans" w:hAnsi="PT Astra Sans"/>
                <w:bCs/>
              </w:rPr>
            </w:pPr>
            <w:r w:rsidRPr="00A32CEA">
              <w:rPr>
                <w:rFonts w:ascii="PT Astra Sans" w:hAnsi="PT Astra Sans"/>
                <w:bCs/>
                <w:color w:val="000000"/>
              </w:rPr>
              <w:t>Список используемой литературы……………………………………………</w:t>
            </w:r>
            <w:proofErr w:type="gramStart"/>
            <w:r w:rsidRPr="00A32CEA">
              <w:rPr>
                <w:rFonts w:ascii="PT Astra Sans" w:hAnsi="PT Astra Sans"/>
                <w:bCs/>
                <w:color w:val="000000"/>
              </w:rPr>
              <w:t>…….</w:t>
            </w:r>
            <w:proofErr w:type="gramEnd"/>
            <w:r w:rsidRPr="00A32CEA">
              <w:rPr>
                <w:rFonts w:ascii="PT Astra Sans" w:hAnsi="PT Astra Sans"/>
                <w:bCs/>
                <w:color w:val="000000"/>
              </w:rPr>
              <w:t>.</w:t>
            </w:r>
          </w:p>
        </w:tc>
        <w:tc>
          <w:tcPr>
            <w:tcW w:w="815" w:type="dxa"/>
          </w:tcPr>
          <w:p w14:paraId="113A86D1" w14:textId="77777777" w:rsidR="009A54C4" w:rsidRPr="00A32CEA" w:rsidRDefault="009A54C4" w:rsidP="009A54C4">
            <w:pPr>
              <w:pStyle w:val="a5"/>
              <w:spacing w:line="276" w:lineRule="auto"/>
              <w:ind w:right="140"/>
              <w:jc w:val="both"/>
              <w:rPr>
                <w:rFonts w:ascii="PT Astra Sans" w:hAnsi="PT Astra Sans"/>
                <w:bCs/>
                <w:color w:val="0D0D0D" w:themeColor="text1" w:themeTint="F2"/>
                <w:sz w:val="24"/>
                <w:szCs w:val="24"/>
              </w:rPr>
            </w:pPr>
            <w:r w:rsidRPr="00A32CEA">
              <w:rPr>
                <w:rFonts w:ascii="PT Astra Sans" w:hAnsi="PT Astra Sans"/>
                <w:bCs/>
                <w:color w:val="0D0D0D" w:themeColor="text1" w:themeTint="F2"/>
                <w:sz w:val="24"/>
                <w:szCs w:val="24"/>
              </w:rPr>
              <w:t>24</w:t>
            </w:r>
          </w:p>
        </w:tc>
      </w:tr>
    </w:tbl>
    <w:p w14:paraId="3AAA91B8" w14:textId="77777777" w:rsidR="009A54C4" w:rsidRPr="00157EE5" w:rsidRDefault="009A54C4" w:rsidP="009A54C4">
      <w:pPr>
        <w:pStyle w:val="a5"/>
        <w:spacing w:line="276" w:lineRule="auto"/>
        <w:ind w:left="-426" w:right="140" w:firstLine="426"/>
        <w:jc w:val="both"/>
        <w:rPr>
          <w:rFonts w:ascii="PT Astra Sans" w:hAnsi="PT Astra Sans"/>
          <w:b/>
          <w:color w:val="0D0D0D" w:themeColor="text1" w:themeTint="F2"/>
          <w:sz w:val="28"/>
          <w:szCs w:val="28"/>
        </w:rPr>
      </w:pPr>
    </w:p>
    <w:p w14:paraId="3CA502D5" w14:textId="77777777" w:rsidR="009A54C4" w:rsidRPr="00157EE5" w:rsidRDefault="009A54C4" w:rsidP="009A54C4">
      <w:pPr>
        <w:pStyle w:val="a5"/>
        <w:spacing w:line="360" w:lineRule="auto"/>
        <w:ind w:left="-426" w:right="140" w:firstLine="426"/>
        <w:jc w:val="both"/>
        <w:rPr>
          <w:rFonts w:ascii="PT Astra Sans" w:hAnsi="PT Astra Sans"/>
          <w:b/>
          <w:color w:val="0D0D0D" w:themeColor="text1" w:themeTint="F2"/>
          <w:sz w:val="28"/>
          <w:szCs w:val="28"/>
        </w:rPr>
      </w:pPr>
    </w:p>
    <w:p w14:paraId="216A67B1" w14:textId="77777777" w:rsidR="009A54C4" w:rsidRPr="00157EE5" w:rsidRDefault="009A54C4" w:rsidP="009A54C4">
      <w:pPr>
        <w:pStyle w:val="a5"/>
        <w:spacing w:line="360" w:lineRule="auto"/>
        <w:ind w:left="-426" w:right="140" w:firstLine="426"/>
        <w:jc w:val="both"/>
        <w:rPr>
          <w:rFonts w:ascii="PT Astra Sans" w:hAnsi="PT Astra Sans"/>
          <w:b/>
          <w:color w:val="0D0D0D" w:themeColor="text1" w:themeTint="F2"/>
          <w:sz w:val="28"/>
          <w:szCs w:val="28"/>
        </w:rPr>
      </w:pPr>
    </w:p>
    <w:p w14:paraId="3B350076" w14:textId="77777777" w:rsidR="007E074A" w:rsidRPr="00157EE5" w:rsidRDefault="007E074A" w:rsidP="008F6980">
      <w:pPr>
        <w:jc w:val="center"/>
        <w:rPr>
          <w:rFonts w:ascii="PT Astra Sans" w:hAnsi="PT Astra Sans"/>
          <w:b/>
          <w:bCs/>
        </w:rPr>
        <w:sectPr w:rsidR="007E074A" w:rsidRPr="00157EE5" w:rsidSect="009A54C4">
          <w:footerReference w:type="default" r:id="rId7"/>
          <w:pgSz w:w="11906" w:h="16838"/>
          <w:pgMar w:top="1134" w:right="850" w:bottom="1134" w:left="1701" w:header="708" w:footer="708" w:gutter="0"/>
          <w:cols w:space="708"/>
          <w:titlePg/>
          <w:docGrid w:linePitch="360"/>
        </w:sectPr>
      </w:pPr>
    </w:p>
    <w:p w14:paraId="1951AD58" w14:textId="77777777" w:rsidR="007E074A" w:rsidRPr="00157EE5" w:rsidRDefault="007E074A" w:rsidP="007E074A">
      <w:pPr>
        <w:pStyle w:val="a5"/>
        <w:numPr>
          <w:ilvl w:val="0"/>
          <w:numId w:val="4"/>
        </w:numPr>
        <w:ind w:right="140"/>
        <w:jc w:val="center"/>
        <w:rPr>
          <w:rFonts w:ascii="PT Astra Sans" w:hAnsi="PT Astra Sans"/>
          <w:b/>
          <w:color w:val="0D0D0D" w:themeColor="text1" w:themeTint="F2"/>
          <w:sz w:val="24"/>
          <w:szCs w:val="24"/>
        </w:rPr>
      </w:pPr>
      <w:r w:rsidRPr="00157EE5">
        <w:rPr>
          <w:rFonts w:ascii="PT Astra Sans" w:hAnsi="PT Astra Sans"/>
          <w:b/>
          <w:color w:val="0D0D0D" w:themeColor="text1" w:themeTint="F2"/>
          <w:sz w:val="24"/>
          <w:szCs w:val="24"/>
        </w:rPr>
        <w:lastRenderedPageBreak/>
        <w:t>Пояснительная записка.</w:t>
      </w:r>
    </w:p>
    <w:p w14:paraId="0137FB8E" w14:textId="77777777" w:rsidR="00F81AFD" w:rsidRPr="00157EE5" w:rsidRDefault="00F81AFD" w:rsidP="00F81AFD">
      <w:pPr>
        <w:rPr>
          <w:rFonts w:ascii="PT Astra Sans" w:hAnsi="PT Astra Sans"/>
        </w:rPr>
      </w:pPr>
    </w:p>
    <w:p w14:paraId="74B9DA48" w14:textId="18F7E5F5" w:rsidR="00C87A3C" w:rsidRPr="00157EE5" w:rsidRDefault="00C87A3C" w:rsidP="00C87A3C">
      <w:pPr>
        <w:ind w:firstLine="709"/>
        <w:jc w:val="both"/>
        <w:rPr>
          <w:rFonts w:ascii="PT Astra Sans" w:hAnsi="PT Astra Sans"/>
        </w:rPr>
      </w:pPr>
      <w:r w:rsidRPr="00157EE5">
        <w:rPr>
          <w:rFonts w:ascii="PT Astra Sans" w:hAnsi="PT Astra Sans"/>
        </w:rPr>
        <w:t xml:space="preserve">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ребенка. Данные международных исследований свидетельствуют о положительном влиянии ментальной арифметики на умственное развитие детей.  </w:t>
      </w:r>
    </w:p>
    <w:p w14:paraId="583B1D13" w14:textId="77777777" w:rsidR="00087B8E" w:rsidRPr="00157EE5" w:rsidRDefault="00087B8E" w:rsidP="00087B8E">
      <w:pPr>
        <w:pStyle w:val="a5"/>
        <w:ind w:right="140" w:firstLine="709"/>
        <w:jc w:val="both"/>
        <w:rPr>
          <w:rFonts w:ascii="PT Astra Sans" w:eastAsia="Times New Roman" w:hAnsi="PT Astra Sans"/>
          <w:sz w:val="24"/>
          <w:szCs w:val="24"/>
        </w:rPr>
      </w:pPr>
      <w:r w:rsidRPr="00157EE5">
        <w:rPr>
          <w:rFonts w:ascii="PT Astra Sans" w:hAnsi="PT Astra Sans"/>
          <w:b/>
          <w:color w:val="0D0D0D" w:themeColor="text1" w:themeTint="F2"/>
          <w:sz w:val="24"/>
          <w:szCs w:val="24"/>
        </w:rPr>
        <w:t>Направленность программы</w:t>
      </w:r>
      <w:r w:rsidRPr="00157EE5">
        <w:rPr>
          <w:rFonts w:ascii="PT Astra Sans" w:eastAsia="Times New Roman" w:hAnsi="PT Astra Sans"/>
          <w:sz w:val="24"/>
          <w:szCs w:val="24"/>
        </w:rPr>
        <w:t xml:space="preserve">. </w:t>
      </w:r>
    </w:p>
    <w:p w14:paraId="7DF2D4A9" w14:textId="0AB5D67F" w:rsidR="00C87A3C" w:rsidRPr="00A32CEA" w:rsidRDefault="00972CFC" w:rsidP="00C87A3C">
      <w:pPr>
        <w:ind w:right="140" w:firstLine="709"/>
        <w:jc w:val="both"/>
        <w:rPr>
          <w:rFonts w:ascii="PT Astra Sans" w:hAnsi="PT Astra Sans"/>
          <w:bCs/>
        </w:rPr>
      </w:pPr>
      <w:r w:rsidRPr="00A32CEA">
        <w:rPr>
          <w:rFonts w:ascii="PT Astra Sans" w:hAnsi="PT Astra Sans"/>
          <w:bCs/>
        </w:rPr>
        <w:t>Д</w:t>
      </w:r>
      <w:r w:rsidR="00C87A3C" w:rsidRPr="00A32CEA">
        <w:rPr>
          <w:rFonts w:ascii="PT Astra Sans" w:hAnsi="PT Astra Sans"/>
          <w:bCs/>
        </w:rPr>
        <w:t>ополнительн</w:t>
      </w:r>
      <w:r w:rsidRPr="00A32CEA">
        <w:rPr>
          <w:rFonts w:ascii="PT Astra Sans" w:hAnsi="PT Astra Sans"/>
          <w:bCs/>
        </w:rPr>
        <w:t>ая</w:t>
      </w:r>
      <w:r w:rsidR="00C87A3C" w:rsidRPr="00A32CEA">
        <w:rPr>
          <w:rFonts w:ascii="PT Astra Sans" w:hAnsi="PT Astra Sans"/>
          <w:bCs/>
        </w:rPr>
        <w:t xml:space="preserve"> общеразвивающ</w:t>
      </w:r>
      <w:r w:rsidRPr="00A32CEA">
        <w:rPr>
          <w:rFonts w:ascii="PT Astra Sans" w:hAnsi="PT Astra Sans"/>
          <w:bCs/>
        </w:rPr>
        <w:t>ая</w:t>
      </w:r>
      <w:r w:rsidR="00C87A3C" w:rsidRPr="00A32CEA">
        <w:rPr>
          <w:rFonts w:ascii="PT Astra Sans" w:hAnsi="PT Astra Sans"/>
          <w:bCs/>
        </w:rPr>
        <w:t xml:space="preserve"> программ</w:t>
      </w:r>
      <w:r w:rsidRPr="00A32CEA">
        <w:rPr>
          <w:rFonts w:ascii="PT Astra Sans" w:hAnsi="PT Astra Sans"/>
          <w:bCs/>
        </w:rPr>
        <w:t>а</w:t>
      </w:r>
      <w:r w:rsidR="00C87A3C" w:rsidRPr="00A32CEA">
        <w:rPr>
          <w:rFonts w:ascii="PT Astra Sans" w:hAnsi="PT Astra Sans"/>
          <w:bCs/>
        </w:rPr>
        <w:t xml:space="preserve"> социально-педагогической направленности «Ментальная арифметика» для детей дошкольного возраста с </w:t>
      </w:r>
      <w:r w:rsidR="009D2C2F" w:rsidRPr="00A32CEA">
        <w:rPr>
          <w:rFonts w:ascii="PT Astra Sans" w:hAnsi="PT Astra Sans"/>
          <w:bCs/>
        </w:rPr>
        <w:t>5</w:t>
      </w:r>
      <w:r w:rsidR="00C87A3C" w:rsidRPr="00A32CEA">
        <w:rPr>
          <w:rFonts w:ascii="PT Astra Sans" w:hAnsi="PT Astra Sans"/>
          <w:bCs/>
        </w:rPr>
        <w:t xml:space="preserve"> до </w:t>
      </w:r>
      <w:r w:rsidR="009D2C2F" w:rsidRPr="00A32CEA">
        <w:rPr>
          <w:rFonts w:ascii="PT Astra Sans" w:hAnsi="PT Astra Sans"/>
          <w:bCs/>
        </w:rPr>
        <w:t>6</w:t>
      </w:r>
      <w:r w:rsidR="00C87A3C" w:rsidRPr="00A32CEA">
        <w:rPr>
          <w:rFonts w:ascii="PT Astra Sans" w:hAnsi="PT Astra Sans"/>
          <w:bCs/>
        </w:rPr>
        <w:t xml:space="preserve"> лет (далее – Программа) разработана с учетом методических рекомендаций</w:t>
      </w:r>
      <w:r w:rsidRPr="00A32CEA">
        <w:rPr>
          <w:rFonts w:ascii="PT Astra Sans" w:hAnsi="PT Astra Sans"/>
          <w:bCs/>
        </w:rPr>
        <w:t>:</w:t>
      </w:r>
    </w:p>
    <w:p w14:paraId="362EE873" w14:textId="3935C08C" w:rsidR="00087B8E" w:rsidRPr="00157EE5" w:rsidRDefault="00972CFC" w:rsidP="00BB3C41">
      <w:pPr>
        <w:ind w:firstLine="709"/>
        <w:jc w:val="both"/>
        <w:rPr>
          <w:rFonts w:ascii="PT Astra Sans" w:hAnsi="PT Astra Sans"/>
        </w:rPr>
      </w:pPr>
      <w:r w:rsidRPr="00A32CEA">
        <w:rPr>
          <w:rFonts w:ascii="PT Astra Sans" w:hAnsi="PT Astra Sans"/>
        </w:rPr>
        <w:t xml:space="preserve">Андреев А., Глущенко Г., </w:t>
      </w:r>
      <w:proofErr w:type="spellStart"/>
      <w:r w:rsidRPr="00A32CEA">
        <w:rPr>
          <w:rFonts w:ascii="PT Astra Sans" w:hAnsi="PT Astra Sans"/>
        </w:rPr>
        <w:t>Тримасова</w:t>
      </w:r>
      <w:proofErr w:type="spellEnd"/>
      <w:r w:rsidRPr="00A32CEA">
        <w:rPr>
          <w:rFonts w:ascii="PT Astra Sans" w:hAnsi="PT Astra Sans"/>
        </w:rPr>
        <w:t xml:space="preserve"> Н.</w:t>
      </w:r>
      <w:r w:rsidRPr="00157EE5">
        <w:rPr>
          <w:rFonts w:ascii="PT Astra Sans" w:hAnsi="PT Astra Sans"/>
        </w:rPr>
        <w:t xml:space="preserve"> Ментальная арифметика «Абакус», сложение и вычитание. - Москва, Новосибирск, ООО «Дилер-групп», 2017, 68 с</w:t>
      </w:r>
    </w:p>
    <w:p w14:paraId="2B55FF05" w14:textId="77777777" w:rsidR="00087B8E" w:rsidRPr="00157EE5" w:rsidRDefault="00087B8E" w:rsidP="00087B8E">
      <w:pPr>
        <w:pStyle w:val="a5"/>
        <w:ind w:right="140" w:firstLine="709"/>
        <w:jc w:val="both"/>
        <w:rPr>
          <w:rFonts w:ascii="PT Astra Sans" w:hAnsi="PT Astra Sans"/>
          <w:b/>
          <w:color w:val="0D0D0D" w:themeColor="text1" w:themeTint="F2"/>
          <w:sz w:val="24"/>
          <w:szCs w:val="24"/>
        </w:rPr>
      </w:pPr>
      <w:r w:rsidRPr="00157EE5">
        <w:rPr>
          <w:rFonts w:ascii="PT Astra Sans" w:hAnsi="PT Astra Sans"/>
          <w:b/>
          <w:color w:val="0D0D0D" w:themeColor="text1" w:themeTint="F2"/>
          <w:sz w:val="24"/>
          <w:szCs w:val="24"/>
        </w:rPr>
        <w:t> Новизна, актуальность, педагогическая целесообразность программы.</w:t>
      </w:r>
    </w:p>
    <w:p w14:paraId="0377D7F7" w14:textId="77777777" w:rsidR="00C87A3C" w:rsidRPr="00157EE5" w:rsidRDefault="00C87A3C" w:rsidP="00C87A3C">
      <w:pPr>
        <w:ind w:firstLine="709"/>
        <w:jc w:val="both"/>
        <w:rPr>
          <w:rFonts w:ascii="PT Astra Sans" w:hAnsi="PT Astra Sans"/>
        </w:rPr>
      </w:pPr>
      <w:r w:rsidRPr="00157EE5">
        <w:rPr>
          <w:rFonts w:ascii="PT Astra Sans" w:hAnsi="PT Astra Sans"/>
        </w:rPr>
        <w:t>Педагогическая целесообразность данной программы обусловлена важностью создания условий для формирования у дошкольников навыков абстрактного (пространственного) мышления, которые необходимы для успешного интеллектуального развития ребенка, а также необходимости повышения скорости мышления и умения обрабатывать большой объем информации. Мы живем в век информационного цунами, когда количество информации постоянно растет. И очень важно уметь грамотно с ней работать, «пропускать» огромные ее объемы через себя. Предлагаемая система практических заданий и занимательных упражнений позволит педагогам и родителям формировать, развивать, корректировать у обучающихся эти навыки, а также помочь детям легко и радостно включиться в процесс обучения.</w:t>
      </w:r>
    </w:p>
    <w:p w14:paraId="27A4D462" w14:textId="77777777" w:rsidR="00C87A3C" w:rsidRPr="00157EE5" w:rsidRDefault="00C87A3C" w:rsidP="00C87A3C">
      <w:pPr>
        <w:ind w:firstLine="709"/>
        <w:jc w:val="both"/>
        <w:rPr>
          <w:rFonts w:ascii="PT Astra Sans" w:hAnsi="PT Astra Sans"/>
        </w:rPr>
      </w:pPr>
      <w:r w:rsidRPr="00157EE5">
        <w:rPr>
          <w:rFonts w:ascii="PT Astra Sans" w:hAnsi="PT Astra Sans"/>
        </w:rPr>
        <w:t>Данная программа является адаптированной для детей этого возраста. Задания построены по принципу «от простого к сложному». В программе предусмотрено увеличение объема и сложности заданий в соответствии с количеством уроков.</w:t>
      </w:r>
    </w:p>
    <w:p w14:paraId="7B5E6460" w14:textId="14F291A8" w:rsidR="00E80D5B" w:rsidRPr="00157EE5" w:rsidRDefault="00E80D5B" w:rsidP="00E80D5B">
      <w:pPr>
        <w:ind w:firstLine="709"/>
        <w:jc w:val="both"/>
        <w:rPr>
          <w:rFonts w:ascii="PT Astra Sans" w:hAnsi="PT Astra Sans"/>
        </w:rPr>
      </w:pPr>
      <w:r w:rsidRPr="00157EE5">
        <w:rPr>
          <w:rFonts w:ascii="PT Astra Sans" w:hAnsi="PT Astra Sans"/>
        </w:rPr>
        <w:t xml:space="preserve">Программа </w:t>
      </w:r>
      <w:r w:rsidR="00087B8E" w:rsidRPr="00157EE5">
        <w:rPr>
          <w:rFonts w:ascii="PT Astra Sans" w:hAnsi="PT Astra Sans"/>
        </w:rPr>
        <w:t>«</w:t>
      </w:r>
      <w:r w:rsidRPr="00157EE5">
        <w:rPr>
          <w:rFonts w:ascii="PT Astra Sans" w:hAnsi="PT Astra Sans"/>
        </w:rPr>
        <w:t>Ментальная арифметика</w:t>
      </w:r>
      <w:r w:rsidR="00087B8E" w:rsidRPr="00157EE5">
        <w:rPr>
          <w:rFonts w:ascii="PT Astra Sans" w:hAnsi="PT Astra Sans"/>
        </w:rPr>
        <w:t>»</w:t>
      </w:r>
      <w:r w:rsidRPr="00157EE5">
        <w:rPr>
          <w:rFonts w:ascii="PT Astra Sans" w:hAnsi="PT Astra Sans"/>
        </w:rPr>
        <w:t xml:space="preserve"> — это система развития мозга, основанная на использовании абака, который позволяет решать арифметические задачи любой сложности.</w:t>
      </w:r>
    </w:p>
    <w:p w14:paraId="3F296787" w14:textId="2A23A93E" w:rsidR="00E80D5B" w:rsidRPr="00157EE5" w:rsidRDefault="00E80D5B" w:rsidP="00E80D5B">
      <w:pPr>
        <w:ind w:firstLine="709"/>
        <w:jc w:val="both"/>
        <w:rPr>
          <w:rFonts w:ascii="PT Astra Sans" w:hAnsi="PT Astra Sans"/>
        </w:rPr>
      </w:pPr>
      <w:r w:rsidRPr="00157EE5">
        <w:rPr>
          <w:rFonts w:ascii="PT Astra Sans" w:hAnsi="PT Astra Sans"/>
        </w:rPr>
        <w:t>Программа основана на применении уникальной методики гармоничного развития умственных и творческих способностей детей, которая содействует более полному раскрытию интеллектуального и творческого потенциала ребенка.</w:t>
      </w:r>
    </w:p>
    <w:p w14:paraId="355DB458" w14:textId="73C61BBA" w:rsidR="00E80D5B" w:rsidRPr="00157EE5" w:rsidRDefault="00E80D5B" w:rsidP="00E80D5B">
      <w:pPr>
        <w:ind w:firstLine="709"/>
        <w:jc w:val="both"/>
        <w:rPr>
          <w:rFonts w:ascii="PT Astra Sans" w:hAnsi="PT Astra Sans"/>
        </w:rPr>
      </w:pPr>
      <w:r w:rsidRPr="00157EE5">
        <w:rPr>
          <w:rFonts w:ascii="PT Astra Sans" w:hAnsi="PT Astra Sans"/>
        </w:rPr>
        <w:t>Известно, что изучение нового стимулирует работу головного мозга. Чем больше мы тренируем свой мозг, тем активнее работают нейронные связи между правым и левым полушариями. И тогда то, что прежде казалось трудным или даже невозможным, становится простым и понятным.</w:t>
      </w:r>
    </w:p>
    <w:p w14:paraId="5FDB7B68" w14:textId="4EE77F1F" w:rsidR="00E80D5B" w:rsidRPr="00157EE5" w:rsidRDefault="00E80D5B" w:rsidP="00E80D5B">
      <w:pPr>
        <w:ind w:firstLine="709"/>
        <w:jc w:val="both"/>
        <w:rPr>
          <w:rFonts w:ascii="PT Astra Sans" w:hAnsi="PT Astra Sans"/>
        </w:rPr>
      </w:pPr>
      <w:r w:rsidRPr="00157EE5">
        <w:rPr>
          <w:rFonts w:ascii="PT Astra Sans" w:hAnsi="PT Astra Sans"/>
        </w:rPr>
        <w:t>Согласно данным научных исследований, наиболее интенсивное развитие головного мозга происходит у детей 4–12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ребенка.</w:t>
      </w:r>
    </w:p>
    <w:p w14:paraId="021A2C43" w14:textId="77777777" w:rsidR="00E80D5B" w:rsidRPr="00157EE5" w:rsidRDefault="00E80D5B" w:rsidP="00E80D5B">
      <w:pPr>
        <w:ind w:firstLine="709"/>
        <w:jc w:val="both"/>
        <w:rPr>
          <w:rFonts w:ascii="PT Astra Sans" w:hAnsi="PT Astra Sans"/>
        </w:rPr>
      </w:pPr>
      <w:r w:rsidRPr="00157EE5">
        <w:rPr>
          <w:rFonts w:ascii="PT Astra Sans" w:hAnsi="PT Astra Sans"/>
        </w:rPr>
        <w:t>Таким образом, ментальная арифметика способствует:</w:t>
      </w:r>
    </w:p>
    <w:p w14:paraId="4120B3E6" w14:textId="28F0986B" w:rsidR="00E80D5B" w:rsidRPr="00157EE5" w:rsidRDefault="00E80D5B" w:rsidP="00592388">
      <w:pPr>
        <w:pStyle w:val="a4"/>
        <w:numPr>
          <w:ilvl w:val="0"/>
          <w:numId w:val="1"/>
        </w:numPr>
        <w:jc w:val="both"/>
        <w:rPr>
          <w:rFonts w:ascii="PT Astra Sans" w:hAnsi="PT Astra Sans"/>
        </w:rPr>
      </w:pPr>
      <w:r w:rsidRPr="00157EE5">
        <w:rPr>
          <w:rFonts w:ascii="PT Astra Sans" w:hAnsi="PT Astra Sans"/>
        </w:rPr>
        <w:t>Развитию межполушарного взаимодействия;</w:t>
      </w:r>
    </w:p>
    <w:p w14:paraId="51EA289C" w14:textId="627D8F8C" w:rsidR="00E80D5B" w:rsidRPr="00157EE5" w:rsidRDefault="00E80D5B" w:rsidP="00592388">
      <w:pPr>
        <w:pStyle w:val="a4"/>
        <w:numPr>
          <w:ilvl w:val="0"/>
          <w:numId w:val="1"/>
        </w:numPr>
        <w:ind w:left="0" w:firstLine="426"/>
        <w:jc w:val="both"/>
        <w:rPr>
          <w:rFonts w:ascii="PT Astra Sans" w:hAnsi="PT Astra Sans"/>
        </w:rPr>
      </w:pPr>
      <w:r w:rsidRPr="00157EE5">
        <w:rPr>
          <w:rFonts w:ascii="PT Astra Sans" w:hAnsi="PT Astra Sans"/>
        </w:rPr>
        <w:t>Развитию навыков быстрого счета и наиболее полному раскрытию</w:t>
      </w:r>
      <w:r w:rsidR="00592388" w:rsidRPr="00157EE5">
        <w:rPr>
          <w:rFonts w:ascii="PT Astra Sans" w:hAnsi="PT Astra Sans"/>
        </w:rPr>
        <w:t xml:space="preserve"> </w:t>
      </w:r>
      <w:r w:rsidRPr="00157EE5">
        <w:rPr>
          <w:rFonts w:ascii="PT Astra Sans" w:hAnsi="PT Astra Sans"/>
        </w:rPr>
        <w:t>интеллектуального и творческого потенциала;</w:t>
      </w:r>
    </w:p>
    <w:p w14:paraId="1F24DCF7" w14:textId="1BD63D9E" w:rsidR="00E80D5B" w:rsidRPr="00157EE5" w:rsidRDefault="00E80D5B" w:rsidP="00592388">
      <w:pPr>
        <w:pStyle w:val="a4"/>
        <w:numPr>
          <w:ilvl w:val="0"/>
          <w:numId w:val="1"/>
        </w:numPr>
        <w:jc w:val="both"/>
        <w:rPr>
          <w:rFonts w:ascii="PT Astra Sans" w:hAnsi="PT Astra Sans"/>
        </w:rPr>
      </w:pPr>
      <w:r w:rsidRPr="00157EE5">
        <w:rPr>
          <w:rFonts w:ascii="PT Astra Sans" w:hAnsi="PT Astra Sans"/>
        </w:rPr>
        <w:t>Развитию уверенности в собственных силах;</w:t>
      </w:r>
    </w:p>
    <w:p w14:paraId="643D9F9C" w14:textId="66C1A999" w:rsidR="00E80D5B" w:rsidRPr="00157EE5" w:rsidRDefault="00E80D5B" w:rsidP="00592388">
      <w:pPr>
        <w:pStyle w:val="a4"/>
        <w:numPr>
          <w:ilvl w:val="0"/>
          <w:numId w:val="1"/>
        </w:numPr>
        <w:jc w:val="both"/>
        <w:rPr>
          <w:rFonts w:ascii="PT Astra Sans" w:hAnsi="PT Astra Sans"/>
        </w:rPr>
      </w:pPr>
      <w:r w:rsidRPr="00157EE5">
        <w:rPr>
          <w:rFonts w:ascii="PT Astra Sans" w:hAnsi="PT Astra Sans"/>
        </w:rPr>
        <w:t>Улучшению внимательности и концентрации внимания;</w:t>
      </w:r>
    </w:p>
    <w:p w14:paraId="2B210023" w14:textId="07112A8C" w:rsidR="00E80D5B" w:rsidRPr="00157EE5" w:rsidRDefault="00E80D5B" w:rsidP="00592388">
      <w:pPr>
        <w:pStyle w:val="a4"/>
        <w:numPr>
          <w:ilvl w:val="0"/>
          <w:numId w:val="1"/>
        </w:numPr>
        <w:jc w:val="both"/>
        <w:rPr>
          <w:rFonts w:ascii="PT Astra Sans" w:hAnsi="PT Astra Sans"/>
        </w:rPr>
      </w:pPr>
      <w:r w:rsidRPr="00157EE5">
        <w:rPr>
          <w:rFonts w:ascii="PT Astra Sans" w:hAnsi="PT Astra Sans"/>
        </w:rPr>
        <w:t>Развитию способностей к изучению иностранных языков;</w:t>
      </w:r>
    </w:p>
    <w:p w14:paraId="4CCE0C58" w14:textId="4E807E49" w:rsidR="00E80D5B" w:rsidRPr="00157EE5" w:rsidRDefault="00E80D5B" w:rsidP="00592388">
      <w:pPr>
        <w:ind w:firstLine="709"/>
        <w:jc w:val="both"/>
        <w:rPr>
          <w:rFonts w:ascii="PT Astra Sans" w:hAnsi="PT Astra Sans"/>
        </w:rPr>
      </w:pPr>
      <w:r w:rsidRPr="00157EE5">
        <w:rPr>
          <w:rFonts w:ascii="PT Astra Sans" w:hAnsi="PT Astra Sans"/>
        </w:rPr>
        <w:lastRenderedPageBreak/>
        <w:t>Ключевыми преимуществами занятий по ментальной арифметике является</w:t>
      </w:r>
      <w:r w:rsidR="00592388" w:rsidRPr="00157EE5">
        <w:rPr>
          <w:rFonts w:ascii="PT Astra Sans" w:hAnsi="PT Astra Sans"/>
        </w:rPr>
        <w:t xml:space="preserve"> </w:t>
      </w:r>
      <w:r w:rsidRPr="00157EE5">
        <w:rPr>
          <w:rFonts w:ascii="PT Astra Sans" w:hAnsi="PT Astra Sans"/>
        </w:rPr>
        <w:t>комплексное развитие ребенка. Чтобы развить математические способности,</w:t>
      </w:r>
      <w:r w:rsidR="00592388" w:rsidRPr="00157EE5">
        <w:rPr>
          <w:rFonts w:ascii="PT Astra Sans" w:hAnsi="PT Astra Sans"/>
        </w:rPr>
        <w:t xml:space="preserve"> </w:t>
      </w:r>
      <w:r w:rsidRPr="00157EE5">
        <w:rPr>
          <w:rFonts w:ascii="PT Astra Sans" w:hAnsi="PT Astra Sans"/>
        </w:rPr>
        <w:t>используются задания на логику и пространственное мышление. С помощь</w:t>
      </w:r>
      <w:r w:rsidR="00592388" w:rsidRPr="00157EE5">
        <w:rPr>
          <w:rFonts w:ascii="PT Astra Sans" w:hAnsi="PT Astra Sans"/>
        </w:rPr>
        <w:t xml:space="preserve"> </w:t>
      </w:r>
      <w:r w:rsidRPr="00157EE5">
        <w:rPr>
          <w:rFonts w:ascii="PT Astra Sans" w:hAnsi="PT Astra Sans"/>
        </w:rPr>
        <w:t>развивающих игр тренируется смекалка, внимание и наблюдательность. Работа в</w:t>
      </w:r>
      <w:r w:rsidR="00592388" w:rsidRPr="00157EE5">
        <w:rPr>
          <w:rFonts w:ascii="PT Astra Sans" w:hAnsi="PT Astra Sans"/>
        </w:rPr>
        <w:t xml:space="preserve"> </w:t>
      </w:r>
      <w:r w:rsidRPr="00157EE5">
        <w:rPr>
          <w:rFonts w:ascii="PT Astra Sans" w:hAnsi="PT Astra Sans"/>
        </w:rPr>
        <w:t>группе помогает детям улучшить навыки коммуникации и взаимодействия.</w:t>
      </w:r>
      <w:r w:rsidR="00592388" w:rsidRPr="00157EE5">
        <w:rPr>
          <w:rFonts w:ascii="PT Astra Sans" w:hAnsi="PT Astra Sans"/>
        </w:rPr>
        <w:t xml:space="preserve"> </w:t>
      </w:r>
      <w:r w:rsidRPr="00157EE5">
        <w:rPr>
          <w:rFonts w:ascii="PT Astra Sans" w:hAnsi="PT Astra Sans"/>
        </w:rPr>
        <w:t>Занятия способствуют развитию внутренней мотивации обучения.</w:t>
      </w:r>
      <w:r w:rsidR="00592388" w:rsidRPr="00157EE5">
        <w:rPr>
          <w:rFonts w:ascii="PT Astra Sans" w:hAnsi="PT Astra Sans"/>
        </w:rPr>
        <w:t xml:space="preserve"> </w:t>
      </w:r>
    </w:p>
    <w:p w14:paraId="07B74C1C" w14:textId="420C0845" w:rsidR="00BB3C41" w:rsidRPr="00157EE5" w:rsidRDefault="00BB3C41" w:rsidP="00BB3C41">
      <w:pPr>
        <w:ind w:firstLine="709"/>
        <w:jc w:val="both"/>
        <w:rPr>
          <w:rFonts w:ascii="PT Astra Sans" w:hAnsi="PT Astra Sans"/>
        </w:rPr>
      </w:pPr>
      <w:r w:rsidRPr="00157EE5">
        <w:rPr>
          <w:rFonts w:ascii="PT Astra Sans" w:hAnsi="PT Astra Sans"/>
          <w:b/>
          <w:color w:val="0D0D0D" w:themeColor="text1" w:themeTint="F2"/>
        </w:rPr>
        <w:t>Цель данной программы:</w:t>
      </w:r>
      <w:r w:rsidRPr="00157EE5">
        <w:rPr>
          <w:rFonts w:ascii="PT Astra Sans" w:hAnsi="PT Astra Sans"/>
        </w:rPr>
        <w:t xml:space="preserve"> создание условий для раскрытия потенциала правого полушария головного мозга.</w:t>
      </w:r>
    </w:p>
    <w:p w14:paraId="09BA9E8E" w14:textId="17EE0D8D" w:rsidR="00BB3C41" w:rsidRPr="00157EE5" w:rsidRDefault="00BB3C41" w:rsidP="00BB3C41">
      <w:pPr>
        <w:ind w:firstLine="709"/>
        <w:jc w:val="both"/>
        <w:rPr>
          <w:rFonts w:ascii="PT Astra Sans" w:hAnsi="PT Astra Sans"/>
          <w:b/>
          <w:bCs/>
          <w:i/>
          <w:iCs/>
        </w:rPr>
      </w:pPr>
      <w:r w:rsidRPr="00157EE5">
        <w:rPr>
          <w:rFonts w:ascii="PT Astra Sans" w:hAnsi="PT Astra Sans"/>
          <w:b/>
          <w:bCs/>
          <w:i/>
          <w:iCs/>
        </w:rPr>
        <w:t>Задачи:</w:t>
      </w:r>
    </w:p>
    <w:p w14:paraId="4FD23D98" w14:textId="5FBD9BCF"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 xml:space="preserve">дать представление о ментальной арифметике и основах системы счета на </w:t>
      </w:r>
      <w:proofErr w:type="spellStart"/>
      <w:r w:rsidRPr="00157EE5">
        <w:rPr>
          <w:rFonts w:ascii="PT Astra Sans" w:hAnsi="PT Astra Sans"/>
        </w:rPr>
        <w:t>соробане</w:t>
      </w:r>
      <w:proofErr w:type="spellEnd"/>
      <w:r w:rsidRPr="00157EE5">
        <w:rPr>
          <w:rFonts w:ascii="PT Astra Sans" w:hAnsi="PT Astra Sans"/>
        </w:rPr>
        <w:t>;</w:t>
      </w:r>
    </w:p>
    <w:p w14:paraId="26DC14CE" w14:textId="05EEF9D9"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развивать пространственное воображение обучающихся, абстрактное, логическое мышление;</w:t>
      </w:r>
    </w:p>
    <w:p w14:paraId="0FB7A31C" w14:textId="7321AB32"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обогатить арифметические представления школьников, формировать некоторые основные понятия:</w:t>
      </w:r>
      <w:r w:rsidR="00087B8E" w:rsidRPr="00157EE5">
        <w:rPr>
          <w:rFonts w:ascii="PT Astra Sans" w:hAnsi="PT Astra Sans"/>
        </w:rPr>
        <w:t xml:space="preserve"> </w:t>
      </w:r>
      <w:r w:rsidRPr="00157EE5">
        <w:rPr>
          <w:rFonts w:ascii="PT Astra Sans" w:hAnsi="PT Astra Sans"/>
        </w:rPr>
        <w:t>«сложение», «вычитание», «больше», «меньше», «состав числа», «разряды чисел»;</w:t>
      </w:r>
    </w:p>
    <w:p w14:paraId="7CF499A2" w14:textId="56518552" w:rsidR="00BB3C41" w:rsidRPr="00157EE5" w:rsidRDefault="00087B8E"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ф</w:t>
      </w:r>
      <w:r w:rsidR="00BB3C41" w:rsidRPr="00157EE5">
        <w:rPr>
          <w:rFonts w:ascii="PT Astra Sans" w:hAnsi="PT Astra Sans"/>
        </w:rPr>
        <w:t>ормиров</w:t>
      </w:r>
      <w:r w:rsidRPr="00157EE5">
        <w:rPr>
          <w:rFonts w:ascii="PT Astra Sans" w:hAnsi="PT Astra Sans"/>
        </w:rPr>
        <w:t>ать</w:t>
      </w:r>
      <w:r w:rsidR="00BB3C41" w:rsidRPr="00157EE5">
        <w:rPr>
          <w:rFonts w:ascii="PT Astra Sans" w:hAnsi="PT Astra Sans"/>
        </w:rPr>
        <w:t xml:space="preserve"> умени</w:t>
      </w:r>
      <w:r w:rsidRPr="00157EE5">
        <w:rPr>
          <w:rFonts w:ascii="PT Astra Sans" w:hAnsi="PT Astra Sans"/>
        </w:rPr>
        <w:t>я</w:t>
      </w:r>
      <w:r w:rsidR="00BB3C41" w:rsidRPr="00157EE5">
        <w:rPr>
          <w:rFonts w:ascii="PT Astra Sans" w:hAnsi="PT Astra Sans"/>
        </w:rPr>
        <w:t xml:space="preserve"> соотносить количество и число;</w:t>
      </w:r>
    </w:p>
    <w:p w14:paraId="570283F8" w14:textId="41A0F130" w:rsidR="00BB3C41" w:rsidRPr="00157EE5" w:rsidRDefault="00087B8E"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р</w:t>
      </w:r>
      <w:r w:rsidR="00BB3C41" w:rsidRPr="00157EE5">
        <w:rPr>
          <w:rFonts w:ascii="PT Astra Sans" w:hAnsi="PT Astra Sans"/>
        </w:rPr>
        <w:t>азвивать умение применять навыки арифметического счета при решении практических задач;</w:t>
      </w:r>
    </w:p>
    <w:p w14:paraId="52A5A72D" w14:textId="578E758D"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развитие навыков воображения, восприятия, умения работать и отдыхать, переключаясь на другое задание;</w:t>
      </w:r>
    </w:p>
    <w:p w14:paraId="22AD3F28" w14:textId="540F6A17"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развивать скорость мышления и скорость обработки информации;</w:t>
      </w:r>
    </w:p>
    <w:p w14:paraId="5AD2D3A1" w14:textId="696263D6"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развивать концентрацию зрительного и слухового внимания;</w:t>
      </w:r>
    </w:p>
    <w:p w14:paraId="582F16F6" w14:textId="04A0969F"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развивать все виды памяти: зрительная (фотографическая, аудиальная (слуховая, кинетическая (мышечная);</w:t>
      </w:r>
    </w:p>
    <w:p w14:paraId="4881788B" w14:textId="60B83392"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развивать наблюдательность, самостоятельность, находчивость, сообразительность;</w:t>
      </w:r>
    </w:p>
    <w:p w14:paraId="047CBF7C" w14:textId="2FAEAE31"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обогащать словарный запас;</w:t>
      </w:r>
    </w:p>
    <w:p w14:paraId="3793A2D7" w14:textId="67CBF5D4"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воспитывать уважение к окружающим, доброжелательность;</w:t>
      </w:r>
    </w:p>
    <w:p w14:paraId="35DAD804" w14:textId="12800171" w:rsidR="00BB3C41" w:rsidRPr="00157EE5" w:rsidRDefault="00BB3C41" w:rsidP="00087B8E">
      <w:pPr>
        <w:pStyle w:val="a4"/>
        <w:numPr>
          <w:ilvl w:val="1"/>
          <w:numId w:val="8"/>
        </w:numPr>
        <w:tabs>
          <w:tab w:val="left" w:pos="1134"/>
        </w:tabs>
        <w:ind w:left="0" w:firstLine="709"/>
        <w:jc w:val="both"/>
        <w:rPr>
          <w:rFonts w:ascii="PT Astra Sans" w:hAnsi="PT Astra Sans"/>
        </w:rPr>
      </w:pPr>
      <w:r w:rsidRPr="00157EE5">
        <w:rPr>
          <w:rFonts w:ascii="PT Astra Sans" w:hAnsi="PT Astra Sans"/>
        </w:rPr>
        <w:t>формирование коммуникативных умений, развитие навыков сотрудничества.</w:t>
      </w:r>
    </w:p>
    <w:p w14:paraId="38E1184B" w14:textId="77777777" w:rsidR="00C87A3C" w:rsidRPr="00157EE5" w:rsidRDefault="00C87A3C" w:rsidP="00C87A3C">
      <w:pPr>
        <w:pStyle w:val="a5"/>
        <w:ind w:left="709" w:right="140"/>
        <w:jc w:val="center"/>
        <w:rPr>
          <w:rFonts w:ascii="PT Astra Sans" w:hAnsi="PT Astra Sans"/>
          <w:b/>
          <w:color w:val="0D0D0D" w:themeColor="text1" w:themeTint="F2"/>
          <w:sz w:val="24"/>
          <w:szCs w:val="24"/>
        </w:rPr>
      </w:pPr>
    </w:p>
    <w:p w14:paraId="706B8FEF" w14:textId="0ADF703A" w:rsidR="00C87A3C" w:rsidRPr="00157EE5" w:rsidRDefault="00C87A3C" w:rsidP="00972CFC">
      <w:pPr>
        <w:pStyle w:val="a5"/>
        <w:ind w:left="709" w:right="140"/>
        <w:rPr>
          <w:rFonts w:ascii="PT Astra Sans" w:hAnsi="PT Astra Sans"/>
          <w:b/>
          <w:color w:val="0D0D0D" w:themeColor="text1" w:themeTint="F2"/>
          <w:sz w:val="24"/>
          <w:szCs w:val="24"/>
        </w:rPr>
      </w:pPr>
      <w:r w:rsidRPr="00157EE5">
        <w:rPr>
          <w:rFonts w:ascii="PT Astra Sans" w:hAnsi="PT Astra Sans"/>
          <w:b/>
          <w:color w:val="0D0D0D" w:themeColor="text1" w:themeTint="F2"/>
          <w:sz w:val="24"/>
          <w:szCs w:val="24"/>
        </w:rPr>
        <w:t>Отличительные особенности программы.</w:t>
      </w:r>
    </w:p>
    <w:p w14:paraId="2F73D211" w14:textId="7F8C6998" w:rsidR="00BB3C41" w:rsidRPr="00157EE5" w:rsidRDefault="00BB3C41" w:rsidP="00061C23">
      <w:pPr>
        <w:ind w:firstLine="709"/>
        <w:jc w:val="both"/>
        <w:rPr>
          <w:rFonts w:ascii="PT Astra Sans" w:hAnsi="PT Astra Sans"/>
        </w:rPr>
      </w:pPr>
      <w:r w:rsidRPr="00157EE5">
        <w:rPr>
          <w:rFonts w:ascii="PT Astra Sans" w:hAnsi="PT Astra Sans"/>
        </w:rPr>
        <w:t>Отличительными особенностями программы является то, что ментальная арифметика способствует совершенствованию вычислительных навыков с помощью абакуса. Абакус дает конкретное и наглядное представление о числе, его составе, о смысле сложения и вычитания. При работе с абакусом у детей одновременно включаются и визуальное, и слуховое, и кинестетическое восприятия.</w:t>
      </w:r>
    </w:p>
    <w:p w14:paraId="2A30C1B9" w14:textId="5D59E301" w:rsidR="00BB3C41" w:rsidRPr="00157EE5" w:rsidRDefault="00BB3C41" w:rsidP="00061C23">
      <w:pPr>
        <w:ind w:firstLine="709"/>
        <w:jc w:val="both"/>
        <w:rPr>
          <w:rFonts w:ascii="PT Astra Sans" w:hAnsi="PT Astra Sans"/>
        </w:rPr>
      </w:pPr>
      <w:r w:rsidRPr="00157EE5">
        <w:rPr>
          <w:rFonts w:ascii="PT Astra Sans" w:hAnsi="PT Astra Sans"/>
        </w:rPr>
        <w:t>Абакус отличается от традиционных счетов тем, что числа откладываются на нем горизонтально слева направо. Числовую информацию мы читаем, произносим, пишем слева направо. Устные вычисления производим тоже слева направо. При работе с абакусом не нарушается этот алгоритм, что способствует улучшению вычислительных навыков обучающихся.</w:t>
      </w:r>
    </w:p>
    <w:p w14:paraId="207730D6" w14:textId="118A32B0" w:rsidR="00BB3C41" w:rsidRPr="00157EE5" w:rsidRDefault="00BB3C41" w:rsidP="00061C23">
      <w:pPr>
        <w:ind w:firstLine="709"/>
        <w:jc w:val="both"/>
        <w:rPr>
          <w:rFonts w:ascii="PT Astra Sans" w:hAnsi="PT Astra Sans"/>
        </w:rPr>
      </w:pPr>
      <w:r w:rsidRPr="00157EE5">
        <w:rPr>
          <w:rFonts w:ascii="PT Astra Sans" w:hAnsi="PT Astra Sans"/>
        </w:rPr>
        <w:t>В отличие от калькулятора и других вычислительных машин, которые дети осваивают рано, и которые могут тормозить мозговую деятельность, счет на абакусе наоборот повышает умственное развитие комплексом манипуляций. Кроме обучения, в процессе занятий дети учатся правильно общаться с разными детьми. Развитие социальности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p>
    <w:p w14:paraId="7F43A0CD" w14:textId="45C2D90B" w:rsidR="00C87A3C" w:rsidRPr="00157EE5" w:rsidRDefault="00C87A3C" w:rsidP="00087B8E">
      <w:pPr>
        <w:pStyle w:val="a5"/>
        <w:ind w:right="140" w:firstLine="709"/>
        <w:jc w:val="both"/>
        <w:rPr>
          <w:rFonts w:ascii="PT Astra Sans" w:hAnsi="PT Astra Sans"/>
          <w:b/>
          <w:color w:val="0D0D0D" w:themeColor="text1" w:themeTint="F2"/>
          <w:sz w:val="24"/>
          <w:szCs w:val="24"/>
        </w:rPr>
      </w:pPr>
    </w:p>
    <w:p w14:paraId="5F0D4972" w14:textId="77777777" w:rsidR="00972CFC" w:rsidRPr="00157EE5" w:rsidRDefault="00972CFC" w:rsidP="00087B8E">
      <w:pPr>
        <w:pStyle w:val="a5"/>
        <w:ind w:right="140" w:firstLine="709"/>
        <w:jc w:val="both"/>
        <w:rPr>
          <w:rFonts w:ascii="PT Astra Sans" w:hAnsi="PT Astra Sans"/>
          <w:b/>
          <w:color w:val="0D0D0D" w:themeColor="text1" w:themeTint="F2"/>
          <w:sz w:val="24"/>
          <w:szCs w:val="24"/>
        </w:rPr>
      </w:pPr>
    </w:p>
    <w:p w14:paraId="1E95627C" w14:textId="26755B7D" w:rsidR="00087B8E" w:rsidRPr="00157EE5" w:rsidRDefault="00087B8E" w:rsidP="00087B8E">
      <w:pPr>
        <w:pStyle w:val="a5"/>
        <w:ind w:right="140" w:firstLine="709"/>
        <w:jc w:val="both"/>
        <w:rPr>
          <w:rFonts w:ascii="PT Astra Sans" w:hAnsi="PT Astra Sans"/>
          <w:b/>
          <w:color w:val="0D0D0D" w:themeColor="text1" w:themeTint="F2"/>
          <w:sz w:val="24"/>
          <w:szCs w:val="24"/>
        </w:rPr>
      </w:pPr>
      <w:r w:rsidRPr="00157EE5">
        <w:rPr>
          <w:rFonts w:ascii="PT Astra Sans" w:hAnsi="PT Astra Sans"/>
          <w:b/>
          <w:color w:val="0D0D0D" w:themeColor="text1" w:themeTint="F2"/>
          <w:sz w:val="24"/>
          <w:szCs w:val="24"/>
        </w:rPr>
        <w:lastRenderedPageBreak/>
        <w:t>Возраст детей, участвующих в реализации программы</w:t>
      </w:r>
    </w:p>
    <w:p w14:paraId="6BFEBBBE" w14:textId="78876053" w:rsidR="00C87A3C" w:rsidRPr="00157EE5" w:rsidRDefault="00C87A3C" w:rsidP="00C87A3C">
      <w:pPr>
        <w:ind w:firstLine="709"/>
        <w:jc w:val="both"/>
        <w:rPr>
          <w:rFonts w:ascii="PT Astra Sans" w:hAnsi="PT Astra Sans"/>
        </w:rPr>
      </w:pPr>
      <w:r w:rsidRPr="00157EE5">
        <w:rPr>
          <w:rFonts w:ascii="PT Astra Sans" w:hAnsi="PT Astra Sans"/>
        </w:rPr>
        <w:t xml:space="preserve">Программа рассчитана на детей </w:t>
      </w:r>
      <w:r w:rsidR="009D2C2F" w:rsidRPr="00157EE5">
        <w:rPr>
          <w:rFonts w:ascii="PT Astra Sans" w:hAnsi="PT Astra Sans"/>
        </w:rPr>
        <w:t>5</w:t>
      </w:r>
      <w:r w:rsidRPr="00157EE5">
        <w:rPr>
          <w:rFonts w:ascii="PT Astra Sans" w:hAnsi="PT Astra Sans"/>
        </w:rPr>
        <w:t xml:space="preserve"> - </w:t>
      </w:r>
      <w:r w:rsidR="009D2C2F" w:rsidRPr="00157EE5">
        <w:rPr>
          <w:rFonts w:ascii="PT Astra Sans" w:hAnsi="PT Astra Sans"/>
        </w:rPr>
        <w:t>6</w:t>
      </w:r>
      <w:r w:rsidRPr="00157EE5">
        <w:rPr>
          <w:rFonts w:ascii="PT Astra Sans" w:hAnsi="PT Astra Sans"/>
        </w:rPr>
        <w:t xml:space="preserve"> лет. Плавающий возрастной барьер обусловлен тем, что вхождение в программу «Ментальная арифметика» возможно в любой промежуток времени, так как по принципу персонализации дополнительного образования посредством выстраивания индивидуальных образовательных траекторий выставляются свои цели, задачи и планируемые результаты.</w:t>
      </w:r>
    </w:p>
    <w:p w14:paraId="18A6260C" w14:textId="390E497D" w:rsidR="00087B8E" w:rsidRPr="00157EE5" w:rsidRDefault="00087B8E" w:rsidP="00061C23">
      <w:pPr>
        <w:ind w:firstLine="709"/>
        <w:jc w:val="both"/>
        <w:rPr>
          <w:rFonts w:ascii="PT Astra Sans" w:hAnsi="PT Astra Sans"/>
          <w:b/>
          <w:bCs/>
          <w:i/>
          <w:iCs/>
        </w:rPr>
      </w:pPr>
    </w:p>
    <w:p w14:paraId="2B819412" w14:textId="77777777" w:rsidR="00087B8E" w:rsidRPr="00157EE5" w:rsidRDefault="00087B8E" w:rsidP="00087B8E">
      <w:pPr>
        <w:pStyle w:val="a5"/>
        <w:ind w:right="140" w:firstLine="709"/>
        <w:jc w:val="both"/>
        <w:rPr>
          <w:rFonts w:ascii="PT Astra Sans" w:hAnsi="PT Astra Sans"/>
          <w:b/>
          <w:color w:val="0D0D0D" w:themeColor="text1" w:themeTint="F2"/>
          <w:sz w:val="24"/>
          <w:szCs w:val="24"/>
        </w:rPr>
      </w:pPr>
      <w:r w:rsidRPr="00157EE5">
        <w:rPr>
          <w:rFonts w:ascii="PT Astra Sans" w:hAnsi="PT Astra Sans"/>
          <w:b/>
          <w:color w:val="0D0D0D" w:themeColor="text1" w:themeTint="F2"/>
          <w:sz w:val="24"/>
          <w:szCs w:val="24"/>
        </w:rPr>
        <w:t>Срок реализации программы.</w:t>
      </w:r>
    </w:p>
    <w:p w14:paraId="0B7FC7F2" w14:textId="2C4A44AD" w:rsidR="00C87A3C" w:rsidRPr="00157EE5" w:rsidRDefault="00972CFC" w:rsidP="00C87A3C">
      <w:pPr>
        <w:ind w:firstLine="709"/>
        <w:jc w:val="both"/>
        <w:rPr>
          <w:rFonts w:ascii="PT Astra Sans" w:hAnsi="PT Astra Sans"/>
        </w:rPr>
      </w:pPr>
      <w:r w:rsidRPr="00157EE5">
        <w:rPr>
          <w:rFonts w:ascii="PT Astra Sans" w:hAnsi="PT Astra Sans"/>
          <w:bCs/>
        </w:rPr>
        <w:t xml:space="preserve">Дополнительная общеразвивающая программа социально-педагогической направленности «Ментальная арифметика» для детей дошкольного возраста с </w:t>
      </w:r>
      <w:r w:rsidR="009D2C2F" w:rsidRPr="00157EE5">
        <w:rPr>
          <w:rFonts w:ascii="PT Astra Sans" w:hAnsi="PT Astra Sans"/>
          <w:bCs/>
        </w:rPr>
        <w:t>5</w:t>
      </w:r>
      <w:r w:rsidRPr="00157EE5">
        <w:rPr>
          <w:rFonts w:ascii="PT Astra Sans" w:hAnsi="PT Astra Sans"/>
          <w:bCs/>
        </w:rPr>
        <w:t xml:space="preserve"> до </w:t>
      </w:r>
      <w:r w:rsidR="009D2C2F" w:rsidRPr="00157EE5">
        <w:rPr>
          <w:rFonts w:ascii="PT Astra Sans" w:hAnsi="PT Astra Sans"/>
          <w:bCs/>
        </w:rPr>
        <w:t>6</w:t>
      </w:r>
      <w:r w:rsidRPr="00157EE5">
        <w:rPr>
          <w:rFonts w:ascii="PT Astra Sans" w:hAnsi="PT Astra Sans"/>
          <w:bCs/>
        </w:rPr>
        <w:t xml:space="preserve"> лет</w:t>
      </w:r>
      <w:r w:rsidR="00C87A3C" w:rsidRPr="00157EE5">
        <w:rPr>
          <w:rFonts w:ascii="PT Astra Sans" w:hAnsi="PT Astra Sans"/>
        </w:rPr>
        <w:t xml:space="preserve"> рассчитана на 1 год обучения (</w:t>
      </w:r>
      <w:r w:rsidR="009D2C2F" w:rsidRPr="00157EE5">
        <w:rPr>
          <w:rFonts w:ascii="PT Astra Sans" w:hAnsi="PT Astra Sans"/>
        </w:rPr>
        <w:t>68</w:t>
      </w:r>
      <w:r w:rsidR="00C87A3C" w:rsidRPr="00157EE5">
        <w:rPr>
          <w:rFonts w:ascii="PT Astra Sans" w:hAnsi="PT Astra Sans"/>
        </w:rPr>
        <w:t xml:space="preserve"> час</w:t>
      </w:r>
      <w:r w:rsidR="009D2C2F" w:rsidRPr="00157EE5">
        <w:rPr>
          <w:rFonts w:ascii="PT Astra Sans" w:hAnsi="PT Astra Sans"/>
        </w:rPr>
        <w:t>ов</w:t>
      </w:r>
      <w:r w:rsidR="00C87A3C" w:rsidRPr="00157EE5">
        <w:rPr>
          <w:rFonts w:ascii="PT Astra Sans" w:hAnsi="PT Astra Sans"/>
        </w:rPr>
        <w:t>).</w:t>
      </w:r>
    </w:p>
    <w:p w14:paraId="742623E9" w14:textId="7041EC88" w:rsidR="00087B8E" w:rsidRPr="00157EE5" w:rsidRDefault="00087B8E" w:rsidP="00061C23">
      <w:pPr>
        <w:ind w:firstLine="709"/>
        <w:jc w:val="both"/>
        <w:rPr>
          <w:rFonts w:ascii="PT Astra Sans" w:hAnsi="PT Astra Sans"/>
          <w:b/>
          <w:bCs/>
          <w:i/>
          <w:iCs/>
        </w:rPr>
      </w:pPr>
    </w:p>
    <w:p w14:paraId="7DB9F0C3" w14:textId="77777777" w:rsidR="00087B8E" w:rsidRPr="00157EE5" w:rsidRDefault="00087B8E" w:rsidP="00087B8E">
      <w:pPr>
        <w:pStyle w:val="a5"/>
        <w:ind w:right="140" w:firstLine="709"/>
        <w:jc w:val="both"/>
        <w:rPr>
          <w:rFonts w:ascii="PT Astra Sans" w:hAnsi="PT Astra Sans"/>
          <w:sz w:val="24"/>
          <w:szCs w:val="24"/>
        </w:rPr>
      </w:pPr>
      <w:r w:rsidRPr="00157EE5">
        <w:rPr>
          <w:rFonts w:ascii="PT Astra Sans" w:eastAsia="Times New Roman" w:hAnsi="PT Astra Sans"/>
          <w:b/>
          <w:bCs/>
          <w:sz w:val="24"/>
          <w:szCs w:val="24"/>
          <w:lang w:eastAsia="ru-RU"/>
        </w:rPr>
        <w:t xml:space="preserve">Формы и </w:t>
      </w:r>
      <w:r w:rsidRPr="00157EE5">
        <w:rPr>
          <w:rFonts w:ascii="PT Astra Sans" w:hAnsi="PT Astra Sans"/>
          <w:b/>
          <w:color w:val="0D0D0D" w:themeColor="text1" w:themeTint="F2"/>
          <w:sz w:val="24"/>
          <w:szCs w:val="24"/>
        </w:rPr>
        <w:t>режим</w:t>
      </w:r>
      <w:r w:rsidRPr="00157EE5">
        <w:rPr>
          <w:rFonts w:ascii="PT Astra Sans" w:eastAsia="Times New Roman" w:hAnsi="PT Astra Sans"/>
          <w:b/>
          <w:bCs/>
          <w:sz w:val="24"/>
          <w:szCs w:val="24"/>
          <w:lang w:eastAsia="ru-RU"/>
        </w:rPr>
        <w:t xml:space="preserve"> занятий.</w:t>
      </w:r>
      <w:r w:rsidRPr="00157EE5">
        <w:rPr>
          <w:rFonts w:ascii="PT Astra Sans" w:eastAsia="Times New Roman" w:hAnsi="PT Astra Sans"/>
          <w:sz w:val="24"/>
          <w:szCs w:val="24"/>
          <w:lang w:eastAsia="ru-RU"/>
        </w:rPr>
        <w:t> </w:t>
      </w:r>
    </w:p>
    <w:p w14:paraId="6AD69D27" w14:textId="17D91BFA" w:rsidR="00BB3C41" w:rsidRPr="00157EE5" w:rsidRDefault="00BB3C41" w:rsidP="00061C23">
      <w:pPr>
        <w:ind w:firstLine="709"/>
        <w:jc w:val="both"/>
        <w:rPr>
          <w:rFonts w:ascii="PT Astra Sans" w:hAnsi="PT Astra Sans"/>
        </w:rPr>
      </w:pPr>
      <w:r w:rsidRPr="00157EE5">
        <w:rPr>
          <w:rFonts w:ascii="PT Astra Sans" w:hAnsi="PT Astra Sans"/>
        </w:rPr>
        <w:t>Формы обучения –</w:t>
      </w:r>
      <w:r w:rsidR="00C87A3C" w:rsidRPr="00157EE5">
        <w:rPr>
          <w:rFonts w:ascii="PT Astra Sans" w:hAnsi="PT Astra Sans"/>
        </w:rPr>
        <w:t xml:space="preserve"> </w:t>
      </w:r>
      <w:r w:rsidRPr="00157EE5">
        <w:rPr>
          <w:rFonts w:ascii="PT Astra Sans" w:hAnsi="PT Astra Sans"/>
        </w:rPr>
        <w:t>очная. Совместное взаимодействие педагога, ребенка и семьи, направленно на создание условий для более успешной реализации способностей ребёнка</w:t>
      </w:r>
    </w:p>
    <w:p w14:paraId="30013E37" w14:textId="1F4337E2" w:rsidR="00BB3C41" w:rsidRPr="00157EE5" w:rsidRDefault="00C87A3C" w:rsidP="00061C23">
      <w:pPr>
        <w:ind w:firstLine="709"/>
        <w:jc w:val="both"/>
        <w:rPr>
          <w:rFonts w:ascii="PT Astra Sans" w:hAnsi="PT Astra Sans"/>
        </w:rPr>
      </w:pPr>
      <w:r w:rsidRPr="00157EE5">
        <w:rPr>
          <w:rFonts w:ascii="PT Astra Sans" w:hAnsi="PT Astra Sans"/>
        </w:rPr>
        <w:t>Формы</w:t>
      </w:r>
      <w:r w:rsidR="00BB3C41" w:rsidRPr="00157EE5">
        <w:rPr>
          <w:rFonts w:ascii="PT Astra Sans" w:hAnsi="PT Astra Sans"/>
        </w:rPr>
        <w:t xml:space="preserve"> организации образовательного процесса</w:t>
      </w:r>
      <w:r w:rsidRPr="00157EE5">
        <w:rPr>
          <w:rFonts w:ascii="PT Astra Sans" w:hAnsi="PT Astra Sans"/>
        </w:rPr>
        <w:t>.</w:t>
      </w:r>
    </w:p>
    <w:p w14:paraId="6E16D474" w14:textId="40DF0F4F" w:rsidR="00BB3C41" w:rsidRPr="00157EE5" w:rsidRDefault="00BB3C41" w:rsidP="00061C23">
      <w:pPr>
        <w:ind w:firstLine="709"/>
        <w:jc w:val="both"/>
        <w:rPr>
          <w:rFonts w:ascii="PT Astra Sans" w:hAnsi="PT Astra Sans"/>
        </w:rPr>
      </w:pPr>
      <w:r w:rsidRPr="00157EE5">
        <w:rPr>
          <w:rFonts w:ascii="PT Astra Sans" w:hAnsi="PT Astra Sans"/>
        </w:rPr>
        <w:t xml:space="preserve">Программа обучения </w:t>
      </w:r>
      <w:proofErr w:type="spellStart"/>
      <w:r w:rsidRPr="00157EE5">
        <w:rPr>
          <w:rFonts w:ascii="PT Astra Sans" w:hAnsi="PT Astra Sans"/>
        </w:rPr>
        <w:t>Менар</w:t>
      </w:r>
      <w:proofErr w:type="spellEnd"/>
      <w:r w:rsidRPr="00157EE5">
        <w:rPr>
          <w:rFonts w:ascii="PT Astra Sans" w:hAnsi="PT Astra Sans"/>
        </w:rPr>
        <w:t xml:space="preserve"> строится в соответствии с психофизическими закономерностями возрастного развития. Адекватность требований и нагрузок, предъявляемых ребёнку в процессе </w:t>
      </w:r>
      <w:r w:rsidR="00C87A3C" w:rsidRPr="00157EE5">
        <w:rPr>
          <w:rFonts w:ascii="PT Astra Sans" w:hAnsi="PT Astra Sans"/>
        </w:rPr>
        <w:t>занятий,</w:t>
      </w:r>
      <w:r w:rsidRPr="00157EE5">
        <w:rPr>
          <w:rFonts w:ascii="PT Astra Sans" w:hAnsi="PT Astra Sans"/>
        </w:rPr>
        <w:t xml:space="preserve"> способствует оптимизации занятий, повышению эффективности.</w:t>
      </w:r>
    </w:p>
    <w:p w14:paraId="7CE15F12" w14:textId="77777777" w:rsidR="00BB3C41" w:rsidRPr="00157EE5" w:rsidRDefault="00BB3C41" w:rsidP="00BB3C41">
      <w:pPr>
        <w:ind w:firstLine="709"/>
        <w:jc w:val="both"/>
        <w:rPr>
          <w:rFonts w:ascii="PT Astra Sans" w:hAnsi="PT Astra Sans"/>
        </w:rPr>
      </w:pPr>
      <w:r w:rsidRPr="00157EE5">
        <w:rPr>
          <w:rFonts w:ascii="PT Astra Sans" w:hAnsi="PT Astra Sans"/>
        </w:rPr>
        <w:t>Индивидуализация темпа работы - переход к новому этапу обучения только после полного усвоения материала предыдущего этапа.</w:t>
      </w:r>
    </w:p>
    <w:p w14:paraId="1304EF38" w14:textId="54F76BB9" w:rsidR="00C87A3C" w:rsidRPr="00157EE5" w:rsidRDefault="00C87A3C" w:rsidP="00C87A3C">
      <w:pPr>
        <w:ind w:firstLine="709"/>
        <w:jc w:val="both"/>
        <w:rPr>
          <w:rFonts w:ascii="PT Astra Sans" w:hAnsi="PT Astra Sans"/>
        </w:rPr>
      </w:pPr>
      <w:r w:rsidRPr="00157EE5">
        <w:rPr>
          <w:rFonts w:ascii="PT Astra Sans" w:hAnsi="PT Astra Sans"/>
        </w:rPr>
        <w:t>Организационно-педагогические условия реализации Программы должны:</w:t>
      </w:r>
    </w:p>
    <w:p w14:paraId="3F59F59C" w14:textId="77777777" w:rsidR="00C87A3C" w:rsidRPr="00157EE5" w:rsidRDefault="00C87A3C" w:rsidP="00C87A3C">
      <w:pPr>
        <w:pStyle w:val="a4"/>
        <w:numPr>
          <w:ilvl w:val="1"/>
          <w:numId w:val="8"/>
        </w:numPr>
        <w:tabs>
          <w:tab w:val="left" w:pos="1134"/>
        </w:tabs>
        <w:ind w:left="0" w:firstLine="709"/>
        <w:jc w:val="both"/>
        <w:rPr>
          <w:rFonts w:ascii="PT Astra Sans" w:hAnsi="PT Astra Sans"/>
        </w:rPr>
      </w:pPr>
      <w:r w:rsidRPr="00157EE5">
        <w:rPr>
          <w:rFonts w:ascii="PT Astra Sans" w:hAnsi="PT Astra Sans"/>
        </w:rPr>
        <w:t>обеспечивать реализацию Программы в полном объеме, соответствие качества подготовки</w:t>
      </w:r>
    </w:p>
    <w:p w14:paraId="79303956" w14:textId="77777777" w:rsidR="00C87A3C" w:rsidRPr="00157EE5" w:rsidRDefault="00C87A3C" w:rsidP="00C87A3C">
      <w:pPr>
        <w:pStyle w:val="a4"/>
        <w:numPr>
          <w:ilvl w:val="1"/>
          <w:numId w:val="8"/>
        </w:numPr>
        <w:tabs>
          <w:tab w:val="left" w:pos="1134"/>
        </w:tabs>
        <w:ind w:left="0" w:firstLine="709"/>
        <w:jc w:val="both"/>
        <w:rPr>
          <w:rFonts w:ascii="PT Astra Sans" w:hAnsi="PT Astra Sans"/>
        </w:rPr>
      </w:pPr>
      <w:r w:rsidRPr="00157EE5">
        <w:rPr>
          <w:rFonts w:ascii="PT Astra Sans" w:hAnsi="PT Astra Sans"/>
        </w:rPr>
        <w:t>обучающихся установленным требованиям, соответствие применяемых форм, средств, методов</w:t>
      </w:r>
    </w:p>
    <w:p w14:paraId="4A148603" w14:textId="77777777" w:rsidR="00C87A3C" w:rsidRPr="00157EE5" w:rsidRDefault="00C87A3C" w:rsidP="00C87A3C">
      <w:pPr>
        <w:pStyle w:val="a4"/>
        <w:numPr>
          <w:ilvl w:val="1"/>
          <w:numId w:val="8"/>
        </w:numPr>
        <w:tabs>
          <w:tab w:val="left" w:pos="1134"/>
        </w:tabs>
        <w:ind w:left="0" w:firstLine="709"/>
        <w:jc w:val="both"/>
        <w:rPr>
          <w:rFonts w:ascii="PT Astra Sans" w:hAnsi="PT Astra Sans"/>
        </w:rPr>
      </w:pPr>
      <w:r w:rsidRPr="00157EE5">
        <w:rPr>
          <w:rFonts w:ascii="PT Astra Sans" w:hAnsi="PT Astra Sans"/>
        </w:rPr>
        <w:t>обучения и воспитания возрастным, психофизическим особенностям, склонностям,</w:t>
      </w:r>
    </w:p>
    <w:p w14:paraId="1065FEFA" w14:textId="77777777" w:rsidR="00C87A3C" w:rsidRPr="00157EE5" w:rsidRDefault="00C87A3C" w:rsidP="00C87A3C">
      <w:pPr>
        <w:pStyle w:val="a4"/>
        <w:numPr>
          <w:ilvl w:val="1"/>
          <w:numId w:val="8"/>
        </w:numPr>
        <w:tabs>
          <w:tab w:val="left" w:pos="1134"/>
        </w:tabs>
        <w:ind w:left="0" w:firstLine="709"/>
        <w:jc w:val="both"/>
        <w:rPr>
          <w:rFonts w:ascii="PT Astra Sans" w:hAnsi="PT Astra Sans"/>
        </w:rPr>
      </w:pPr>
      <w:r w:rsidRPr="00157EE5">
        <w:rPr>
          <w:rFonts w:ascii="PT Astra Sans" w:hAnsi="PT Astra Sans"/>
        </w:rPr>
        <w:t>способностям, интересам и потребностям обучающихся.</w:t>
      </w:r>
    </w:p>
    <w:p w14:paraId="33F38726" w14:textId="77777777" w:rsidR="00C87A3C" w:rsidRPr="00157EE5" w:rsidRDefault="00C87A3C" w:rsidP="00C87A3C">
      <w:pPr>
        <w:ind w:firstLine="709"/>
        <w:jc w:val="both"/>
        <w:rPr>
          <w:rFonts w:ascii="PT Astra Sans" w:hAnsi="PT Astra Sans"/>
        </w:rPr>
      </w:pPr>
      <w:r w:rsidRPr="00157EE5">
        <w:rPr>
          <w:rFonts w:ascii="PT Astra Sans" w:hAnsi="PT Astra Sans"/>
        </w:rPr>
        <w:t>Для определения соответствия применяемых форм, средств, методов обучения и воспитания</w:t>
      </w:r>
    </w:p>
    <w:p w14:paraId="20949DD7" w14:textId="77777777" w:rsidR="00C87A3C" w:rsidRPr="00157EE5" w:rsidRDefault="00C87A3C" w:rsidP="00C87A3C">
      <w:pPr>
        <w:ind w:firstLine="709"/>
        <w:jc w:val="both"/>
        <w:rPr>
          <w:rFonts w:ascii="PT Astra Sans" w:hAnsi="PT Astra Sans"/>
        </w:rPr>
      </w:pPr>
      <w:r w:rsidRPr="00157EE5">
        <w:rPr>
          <w:rFonts w:ascii="PT Astra Sans" w:hAnsi="PT Astra Sans"/>
        </w:rPr>
        <w:t>возрастным, психофизическим особенностям и способностям обучающихся организация,</w:t>
      </w:r>
    </w:p>
    <w:p w14:paraId="0077FD34" w14:textId="77777777" w:rsidR="00C87A3C" w:rsidRPr="00157EE5" w:rsidRDefault="00C87A3C" w:rsidP="00C87A3C">
      <w:pPr>
        <w:ind w:firstLine="709"/>
        <w:jc w:val="both"/>
        <w:rPr>
          <w:rFonts w:ascii="PT Astra Sans" w:hAnsi="PT Astra Sans"/>
        </w:rPr>
      </w:pPr>
      <w:r w:rsidRPr="00157EE5">
        <w:rPr>
          <w:rFonts w:ascii="PT Astra Sans" w:hAnsi="PT Astra Sans"/>
        </w:rPr>
        <w:t>осуществляющая образовательную деятельность, проводит диагностику обучающихся.</w:t>
      </w:r>
    </w:p>
    <w:p w14:paraId="16395AEE" w14:textId="77777777" w:rsidR="00C87A3C" w:rsidRPr="00157EE5" w:rsidRDefault="00C87A3C" w:rsidP="00C87A3C">
      <w:pPr>
        <w:ind w:firstLine="709"/>
        <w:jc w:val="both"/>
        <w:rPr>
          <w:rFonts w:ascii="PT Astra Sans" w:hAnsi="PT Astra Sans"/>
        </w:rPr>
      </w:pPr>
      <w:r w:rsidRPr="00157EE5">
        <w:rPr>
          <w:rFonts w:ascii="PT Astra Sans" w:hAnsi="PT Astra Sans"/>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14:paraId="3162284A" w14:textId="77777777" w:rsidR="00C87A3C" w:rsidRPr="00157EE5" w:rsidRDefault="00C87A3C" w:rsidP="00C87A3C">
      <w:pPr>
        <w:ind w:firstLine="709"/>
        <w:jc w:val="both"/>
        <w:rPr>
          <w:rFonts w:ascii="PT Astra Sans" w:hAnsi="PT Astra Sans"/>
        </w:rPr>
      </w:pPr>
      <w:r w:rsidRPr="00157EE5">
        <w:rPr>
          <w:rFonts w:ascii="PT Astra Sans" w:hAnsi="PT Astra Sans"/>
        </w:rPr>
        <w:t>Наполняемость учебной группы не должна превышать 4 человек.</w:t>
      </w:r>
    </w:p>
    <w:p w14:paraId="1DB07D55" w14:textId="758DBD13" w:rsidR="00C87A3C" w:rsidRPr="00157EE5" w:rsidRDefault="00C87A3C" w:rsidP="00972CFC">
      <w:pPr>
        <w:ind w:firstLine="709"/>
        <w:rPr>
          <w:rFonts w:ascii="PT Astra Sans" w:hAnsi="PT Astra Sans"/>
          <w:i/>
          <w:iCs/>
        </w:rPr>
      </w:pPr>
      <w:r w:rsidRPr="00157EE5">
        <w:rPr>
          <w:rFonts w:ascii="PT Astra Sans" w:hAnsi="PT Astra Sans"/>
          <w:i/>
          <w:iCs/>
        </w:rPr>
        <w:t>Занятие по ментальной арифметике включает:</w:t>
      </w:r>
    </w:p>
    <w:p w14:paraId="16C4EAEE" w14:textId="6BF6A923" w:rsidR="00C87A3C" w:rsidRPr="00157EE5" w:rsidRDefault="00C87A3C" w:rsidP="00C87A3C">
      <w:pPr>
        <w:pStyle w:val="a4"/>
        <w:numPr>
          <w:ilvl w:val="1"/>
          <w:numId w:val="8"/>
        </w:numPr>
        <w:tabs>
          <w:tab w:val="left" w:pos="1134"/>
        </w:tabs>
        <w:ind w:left="0" w:firstLine="709"/>
        <w:jc w:val="both"/>
        <w:rPr>
          <w:rFonts w:ascii="PT Astra Sans" w:hAnsi="PT Astra Sans"/>
        </w:rPr>
      </w:pPr>
      <w:r w:rsidRPr="00157EE5">
        <w:rPr>
          <w:rFonts w:ascii="PT Astra Sans" w:hAnsi="PT Astra Sans"/>
        </w:rPr>
        <w:t>на начальных этапах занятий ментальной арифметикой используется Абакус (счеты), в дальнейшем дети производят вычисления в уме, создавая мысленный образ Абакуса;</w:t>
      </w:r>
    </w:p>
    <w:p w14:paraId="1B755B68" w14:textId="7F185606" w:rsidR="00C87A3C" w:rsidRPr="00157EE5" w:rsidRDefault="00C87A3C" w:rsidP="00C87A3C">
      <w:pPr>
        <w:pStyle w:val="a4"/>
        <w:numPr>
          <w:ilvl w:val="1"/>
          <w:numId w:val="8"/>
        </w:numPr>
        <w:tabs>
          <w:tab w:val="left" w:pos="1134"/>
        </w:tabs>
        <w:ind w:left="0" w:firstLine="709"/>
        <w:jc w:val="both"/>
        <w:rPr>
          <w:rFonts w:ascii="PT Astra Sans" w:hAnsi="PT Astra Sans"/>
        </w:rPr>
      </w:pPr>
      <w:r w:rsidRPr="00157EE5">
        <w:rPr>
          <w:rFonts w:ascii="PT Astra Sans" w:hAnsi="PT Astra Sans"/>
        </w:rPr>
        <w:t>письменные упражнения в индивидуальных тетрадях по ментальной арифметике;</w:t>
      </w:r>
    </w:p>
    <w:p w14:paraId="004063B0" w14:textId="3C0AD23C" w:rsidR="00C87A3C" w:rsidRPr="00157EE5" w:rsidRDefault="00C87A3C" w:rsidP="00C87A3C">
      <w:pPr>
        <w:pStyle w:val="a4"/>
        <w:numPr>
          <w:ilvl w:val="1"/>
          <w:numId w:val="8"/>
        </w:numPr>
        <w:tabs>
          <w:tab w:val="left" w:pos="1134"/>
        </w:tabs>
        <w:ind w:left="0" w:firstLine="709"/>
        <w:jc w:val="both"/>
        <w:rPr>
          <w:rFonts w:ascii="PT Astra Sans" w:hAnsi="PT Astra Sans"/>
        </w:rPr>
      </w:pPr>
      <w:r w:rsidRPr="00157EE5">
        <w:rPr>
          <w:rFonts w:ascii="PT Astra Sans" w:hAnsi="PT Astra Sans"/>
        </w:rPr>
        <w:t>ежедневные упражнения на решение примеров с помощью Абакуса;</w:t>
      </w:r>
    </w:p>
    <w:p w14:paraId="5DB2A705" w14:textId="62CE2342" w:rsidR="00C87A3C" w:rsidRPr="00157EE5" w:rsidRDefault="00C87A3C" w:rsidP="00157EE5">
      <w:pPr>
        <w:pStyle w:val="a4"/>
        <w:numPr>
          <w:ilvl w:val="1"/>
          <w:numId w:val="8"/>
        </w:numPr>
        <w:tabs>
          <w:tab w:val="left" w:pos="1134"/>
        </w:tabs>
        <w:ind w:left="0" w:firstLine="709"/>
        <w:jc w:val="both"/>
        <w:rPr>
          <w:rFonts w:ascii="PT Astra Sans" w:hAnsi="PT Astra Sans"/>
        </w:rPr>
      </w:pPr>
      <w:r w:rsidRPr="00157EE5">
        <w:rPr>
          <w:rFonts w:ascii="PT Astra Sans" w:hAnsi="PT Astra Sans"/>
        </w:rPr>
        <w:t xml:space="preserve">для расширения поля зрения, концентрации внимания, навыка фото чтения используются </w:t>
      </w:r>
      <w:proofErr w:type="spellStart"/>
      <w:r w:rsidRPr="00157EE5">
        <w:rPr>
          <w:rFonts w:ascii="PT Astra Sans" w:hAnsi="PT Astra Sans"/>
        </w:rPr>
        <w:t>флешкарты</w:t>
      </w:r>
      <w:proofErr w:type="spellEnd"/>
      <w:r w:rsidRPr="00157EE5">
        <w:rPr>
          <w:rFonts w:ascii="PT Astra Sans" w:hAnsi="PT Astra Sans"/>
        </w:rPr>
        <w:t xml:space="preserve"> «</w:t>
      </w:r>
      <w:proofErr w:type="spellStart"/>
      <w:r w:rsidRPr="00157EE5">
        <w:rPr>
          <w:rFonts w:ascii="PT Astra Sans" w:hAnsi="PT Astra Sans"/>
        </w:rPr>
        <w:t>Абакус</w:t>
      </w:r>
      <w:proofErr w:type="spellEnd"/>
      <w:r w:rsidRPr="00157EE5">
        <w:rPr>
          <w:rFonts w:ascii="PT Astra Sans" w:hAnsi="PT Astra Sans"/>
        </w:rPr>
        <w:t xml:space="preserve">» и таблицы </w:t>
      </w:r>
      <w:proofErr w:type="spellStart"/>
      <w:r w:rsidRPr="00157EE5">
        <w:rPr>
          <w:rFonts w:ascii="PT Astra Sans" w:hAnsi="PT Astra Sans"/>
        </w:rPr>
        <w:t>Шульте</w:t>
      </w:r>
      <w:proofErr w:type="spellEnd"/>
      <w:r w:rsidRPr="00157EE5">
        <w:rPr>
          <w:rFonts w:ascii="PT Astra Sans" w:hAnsi="PT Astra Sans"/>
        </w:rPr>
        <w:t>.</w:t>
      </w:r>
    </w:p>
    <w:p w14:paraId="37313367" w14:textId="192B8D05" w:rsidR="00C87A3C" w:rsidRPr="00157EE5" w:rsidRDefault="00C87A3C" w:rsidP="00C87A3C">
      <w:pPr>
        <w:ind w:firstLine="709"/>
        <w:jc w:val="both"/>
        <w:rPr>
          <w:rFonts w:ascii="PT Astra Sans" w:hAnsi="PT Astra Sans"/>
        </w:rPr>
      </w:pPr>
      <w:r w:rsidRPr="00157EE5">
        <w:rPr>
          <w:rFonts w:ascii="PT Astra Sans" w:hAnsi="PT Astra Sans"/>
        </w:rPr>
        <w:t xml:space="preserve">Ключевыми преимуществами занятий по ментальной арифметике являются включение видеоматериалов и интеллектуальных игр, развивающих внимательность и </w:t>
      </w:r>
      <w:r w:rsidRPr="00157EE5">
        <w:rPr>
          <w:rFonts w:ascii="PT Astra Sans" w:hAnsi="PT Astra Sans"/>
        </w:rPr>
        <w:lastRenderedPageBreak/>
        <w:t>творческие способности, а также групповых и индивидуальных упражнений, направленных на полноценную работу правого и левого полушарий мозга. На каждом занятии используются физкультминутки, пальчиковые игры, гимнастика для ума.</w:t>
      </w:r>
    </w:p>
    <w:p w14:paraId="6A416462" w14:textId="77777777" w:rsidR="00C87A3C" w:rsidRPr="00157EE5" w:rsidRDefault="00C87A3C" w:rsidP="00087B8E">
      <w:pPr>
        <w:shd w:val="clear" w:color="auto" w:fill="FFFFFF"/>
        <w:jc w:val="both"/>
        <w:textAlignment w:val="baseline"/>
        <w:rPr>
          <w:rFonts w:ascii="PT Astra Sans" w:hAnsi="PT Astra Sans"/>
          <w:b/>
          <w:bCs/>
          <w:bdr w:val="none" w:sz="0" w:space="0" w:color="auto" w:frame="1"/>
        </w:rPr>
      </w:pPr>
    </w:p>
    <w:p w14:paraId="05CC8C01" w14:textId="485B1BAC" w:rsidR="00087B8E" w:rsidRPr="00157EE5" w:rsidRDefault="00087B8E" w:rsidP="00C87A3C">
      <w:pPr>
        <w:shd w:val="clear" w:color="auto" w:fill="FFFFFF"/>
        <w:ind w:firstLine="709"/>
        <w:jc w:val="both"/>
        <w:textAlignment w:val="baseline"/>
        <w:rPr>
          <w:rFonts w:ascii="PT Astra Sans" w:hAnsi="PT Astra Sans"/>
        </w:rPr>
      </w:pPr>
      <w:r w:rsidRPr="00157EE5">
        <w:rPr>
          <w:rFonts w:ascii="PT Astra Sans" w:hAnsi="PT Astra Sans"/>
          <w:b/>
          <w:bCs/>
          <w:bdr w:val="none" w:sz="0" w:space="0" w:color="auto" w:frame="1"/>
        </w:rPr>
        <w:t>Ожидаемые результаты и способы определения их результативности          </w:t>
      </w:r>
    </w:p>
    <w:p w14:paraId="7561D49A" w14:textId="77777777" w:rsidR="00792C78" w:rsidRPr="00157EE5" w:rsidRDefault="00792C78" w:rsidP="00792C78">
      <w:pPr>
        <w:ind w:firstLine="709"/>
        <w:jc w:val="both"/>
        <w:rPr>
          <w:rFonts w:ascii="PT Astra Sans" w:hAnsi="PT Astra Sans"/>
        </w:rPr>
      </w:pPr>
      <w:r w:rsidRPr="00157EE5">
        <w:rPr>
          <w:rFonts w:ascii="PT Astra Sans" w:hAnsi="PT Astra Sans"/>
        </w:rPr>
        <w:t>После успешного завершения курса Программы, обучающиеся смогут:</w:t>
      </w:r>
    </w:p>
    <w:p w14:paraId="5D600AD4" w14:textId="618536BD" w:rsidR="00792C78" w:rsidRPr="006E1AB6" w:rsidRDefault="000469D7" w:rsidP="000469D7">
      <w:pPr>
        <w:pStyle w:val="a4"/>
        <w:numPr>
          <w:ilvl w:val="0"/>
          <w:numId w:val="10"/>
        </w:numPr>
        <w:tabs>
          <w:tab w:val="left" w:pos="993"/>
        </w:tabs>
        <w:ind w:left="0" w:firstLine="709"/>
        <w:jc w:val="both"/>
        <w:rPr>
          <w:rFonts w:ascii="PT Astra Sans" w:hAnsi="PT Astra Sans"/>
        </w:rPr>
      </w:pPr>
      <w:r w:rsidRPr="006E1AB6">
        <w:rPr>
          <w:rFonts w:ascii="PT Astra Sans" w:hAnsi="PT Astra Sans"/>
        </w:rPr>
        <w:t>повысить эффективность обработки, получаемой головным мозгом разносторонней информации, используя возможности рабочей памяти;</w:t>
      </w:r>
    </w:p>
    <w:p w14:paraId="488C565C" w14:textId="4F25A7B7" w:rsidR="00792C78" w:rsidRPr="006E1AB6" w:rsidRDefault="000469D7" w:rsidP="000469D7">
      <w:pPr>
        <w:pStyle w:val="a4"/>
        <w:numPr>
          <w:ilvl w:val="0"/>
          <w:numId w:val="10"/>
        </w:numPr>
        <w:tabs>
          <w:tab w:val="left" w:pos="993"/>
        </w:tabs>
        <w:ind w:left="0" w:firstLine="709"/>
        <w:jc w:val="both"/>
        <w:rPr>
          <w:rFonts w:ascii="PT Astra Sans" w:hAnsi="PT Astra Sans"/>
        </w:rPr>
      </w:pPr>
      <w:r w:rsidRPr="006E1AB6">
        <w:rPr>
          <w:rFonts w:ascii="PT Astra Sans" w:hAnsi="PT Astra Sans"/>
        </w:rPr>
        <w:t>усовершенствовать навыки устного счета и логического мышления;</w:t>
      </w:r>
    </w:p>
    <w:p w14:paraId="4AD9DE1D" w14:textId="22988F4B" w:rsidR="00792C78" w:rsidRPr="006E1AB6" w:rsidRDefault="000469D7" w:rsidP="000469D7">
      <w:pPr>
        <w:pStyle w:val="a4"/>
        <w:numPr>
          <w:ilvl w:val="0"/>
          <w:numId w:val="10"/>
        </w:numPr>
        <w:tabs>
          <w:tab w:val="left" w:pos="993"/>
        </w:tabs>
        <w:ind w:left="0" w:firstLine="709"/>
        <w:jc w:val="both"/>
        <w:rPr>
          <w:rFonts w:ascii="PT Astra Sans" w:hAnsi="PT Astra Sans"/>
        </w:rPr>
      </w:pPr>
      <w:r w:rsidRPr="006E1AB6">
        <w:rPr>
          <w:rFonts w:ascii="PT Astra Sans" w:hAnsi="PT Astra Sans"/>
        </w:rPr>
        <w:t>повысить точность и скорость выполнения разнообразных поставленных задач;</w:t>
      </w:r>
    </w:p>
    <w:p w14:paraId="232ADE72" w14:textId="497985B9" w:rsidR="00792C78" w:rsidRPr="006E1AB6" w:rsidRDefault="000469D7" w:rsidP="000469D7">
      <w:pPr>
        <w:pStyle w:val="a4"/>
        <w:numPr>
          <w:ilvl w:val="0"/>
          <w:numId w:val="10"/>
        </w:numPr>
        <w:tabs>
          <w:tab w:val="left" w:pos="993"/>
        </w:tabs>
        <w:ind w:left="0" w:firstLine="709"/>
        <w:jc w:val="both"/>
        <w:rPr>
          <w:rFonts w:ascii="PT Astra Sans" w:hAnsi="PT Astra Sans"/>
        </w:rPr>
      </w:pPr>
      <w:r w:rsidRPr="006E1AB6">
        <w:rPr>
          <w:rFonts w:ascii="PT Astra Sans" w:hAnsi="PT Astra Sans"/>
        </w:rPr>
        <w:t xml:space="preserve">использовать полученные </w:t>
      </w:r>
      <w:r w:rsidR="00792C78" w:rsidRPr="006E1AB6">
        <w:rPr>
          <w:rFonts w:ascii="PT Astra Sans" w:hAnsi="PT Astra Sans"/>
        </w:rPr>
        <w:t>знания в личностном развитии.</w:t>
      </w:r>
    </w:p>
    <w:p w14:paraId="560BDA14" w14:textId="77777777" w:rsidR="00D95FA7" w:rsidRPr="00157EE5" w:rsidRDefault="00D95FA7" w:rsidP="00D95FA7">
      <w:pPr>
        <w:pStyle w:val="a4"/>
        <w:tabs>
          <w:tab w:val="left" w:pos="993"/>
        </w:tabs>
        <w:ind w:left="709"/>
        <w:jc w:val="both"/>
        <w:rPr>
          <w:rFonts w:ascii="PT Astra Sans" w:hAnsi="PT Astra Sans"/>
        </w:rPr>
      </w:pPr>
    </w:p>
    <w:p w14:paraId="3EA48212" w14:textId="05F83147" w:rsidR="00792C78" w:rsidRPr="00D95FA7" w:rsidRDefault="00D95FA7" w:rsidP="00D95FA7">
      <w:pPr>
        <w:ind w:firstLine="709"/>
        <w:jc w:val="center"/>
        <w:rPr>
          <w:rFonts w:ascii="PT Astra Sans" w:hAnsi="PT Astra Sans"/>
          <w:b/>
          <w:bCs/>
          <w:highlight w:val="yellow"/>
        </w:rPr>
      </w:pPr>
      <w:r w:rsidRPr="00D95FA7">
        <w:rPr>
          <w:rFonts w:ascii="PT Astra Sans" w:hAnsi="PT Astra Sans"/>
          <w:b/>
          <w:bCs/>
        </w:rPr>
        <w:t xml:space="preserve">Методика проведения обследования уровня освоения детьми программного материала по </w:t>
      </w:r>
      <w:r>
        <w:rPr>
          <w:rFonts w:ascii="PT Astra Sans" w:hAnsi="PT Astra Sans"/>
          <w:b/>
          <w:bCs/>
        </w:rPr>
        <w:t>«Ментальной арифметике</w:t>
      </w:r>
      <w:r w:rsidRPr="00D95FA7">
        <w:rPr>
          <w:rFonts w:ascii="PT Astra Sans" w:hAnsi="PT Astra Sans"/>
          <w:b/>
          <w:bCs/>
        </w:rPr>
        <w:t>»</w:t>
      </w:r>
    </w:p>
    <w:p w14:paraId="72824120" w14:textId="1D87136A" w:rsidR="00792C78" w:rsidRDefault="00792C78" w:rsidP="008F6980">
      <w:pPr>
        <w:ind w:firstLine="709"/>
        <w:jc w:val="both"/>
        <w:rPr>
          <w:rFonts w:ascii="PT Astra Sans" w:hAnsi="PT Astra Sans"/>
        </w:rPr>
      </w:pPr>
    </w:p>
    <w:p w14:paraId="620079D6" w14:textId="3CBFA7DC" w:rsidR="00D95FA7" w:rsidRDefault="00D95FA7" w:rsidP="008F6980">
      <w:pPr>
        <w:ind w:firstLine="709"/>
        <w:jc w:val="both"/>
        <w:rPr>
          <w:rFonts w:ascii="PT Astra Sans" w:hAnsi="PT Astra Sans"/>
        </w:rPr>
      </w:pPr>
      <w:r>
        <w:rPr>
          <w:rFonts w:ascii="PT Astra Sans" w:hAnsi="PT Astra Sans"/>
        </w:rPr>
        <w:t xml:space="preserve">Данные методики позволяют измерить и оценить память, внимание и воображение ребенка. Это такие методики, как «Коррекционная проба», «Запомни и расставь точки», «Запоминание 10 слов» </w:t>
      </w:r>
      <w:proofErr w:type="spellStart"/>
      <w:r>
        <w:rPr>
          <w:rFonts w:ascii="PT Astra Sans" w:hAnsi="PT Astra Sans"/>
        </w:rPr>
        <w:t>Лурия</w:t>
      </w:r>
      <w:proofErr w:type="spellEnd"/>
      <w:r>
        <w:rPr>
          <w:rFonts w:ascii="PT Astra Sans" w:hAnsi="PT Astra Sans"/>
        </w:rPr>
        <w:t>, «Узнавание фигур», «</w:t>
      </w:r>
      <w:proofErr w:type="spellStart"/>
      <w:r>
        <w:rPr>
          <w:rFonts w:ascii="PT Astra Sans" w:hAnsi="PT Astra Sans"/>
        </w:rPr>
        <w:t>Дорисование</w:t>
      </w:r>
      <w:proofErr w:type="spellEnd"/>
      <w:r>
        <w:rPr>
          <w:rFonts w:ascii="PT Astra Sans" w:hAnsi="PT Astra Sans"/>
        </w:rPr>
        <w:t xml:space="preserve"> фигур» (О. М. Дьяченко).</w:t>
      </w:r>
    </w:p>
    <w:p w14:paraId="1F9765D6" w14:textId="08C06050" w:rsidR="00D95FA7" w:rsidRDefault="00D95FA7" w:rsidP="008F6980">
      <w:pPr>
        <w:ind w:firstLine="709"/>
        <w:jc w:val="both"/>
        <w:rPr>
          <w:rFonts w:ascii="PT Astra Sans" w:hAnsi="PT Astra Sans"/>
        </w:rPr>
      </w:pPr>
      <w:r>
        <w:rPr>
          <w:rFonts w:ascii="PT Astra Sans" w:hAnsi="PT Astra Sans"/>
        </w:rPr>
        <w:t>Проведение психодиагностики позволяет отслеживать динамику изменений в познавательных процессах ребенка в течении учебного года. Данная диагностика проводится 2 раза в год: перед началом обучения ментальной арифметике и по его окончанию.</w:t>
      </w:r>
      <w:r w:rsidR="009B7382">
        <w:rPr>
          <w:rFonts w:ascii="PT Astra Sans" w:hAnsi="PT Astra Sans"/>
        </w:rPr>
        <w:t xml:space="preserve"> На каждого ребенка заводится своя диагностическая карта. Все методики, кроме одной – </w:t>
      </w:r>
      <w:proofErr w:type="spellStart"/>
      <w:r w:rsidR="009B7382">
        <w:rPr>
          <w:rFonts w:ascii="PT Astra Sans" w:hAnsi="PT Astra Sans"/>
        </w:rPr>
        <w:t>Лурия</w:t>
      </w:r>
      <w:proofErr w:type="spellEnd"/>
      <w:r w:rsidR="009B7382">
        <w:rPr>
          <w:rFonts w:ascii="PT Astra Sans" w:hAnsi="PT Astra Sans"/>
        </w:rPr>
        <w:t xml:space="preserve"> «Заучивание 10 слов» - можно проводить во время занятия, желательно в первую его половину. Методику </w:t>
      </w:r>
      <w:proofErr w:type="spellStart"/>
      <w:r w:rsidR="009B7382">
        <w:rPr>
          <w:rFonts w:ascii="PT Astra Sans" w:hAnsi="PT Astra Sans"/>
        </w:rPr>
        <w:t>Лурия</w:t>
      </w:r>
      <w:proofErr w:type="spellEnd"/>
      <w:r w:rsidR="009B7382">
        <w:rPr>
          <w:rFonts w:ascii="PT Astra Sans" w:hAnsi="PT Astra Sans"/>
        </w:rPr>
        <w:t xml:space="preserve"> «Запоминание 10 слов» следует проводить только индивидуально.</w:t>
      </w:r>
    </w:p>
    <w:p w14:paraId="3C4A4831" w14:textId="77777777" w:rsidR="009B7382" w:rsidRDefault="009B7382" w:rsidP="008F6980">
      <w:pPr>
        <w:ind w:firstLine="709"/>
        <w:jc w:val="both"/>
        <w:rPr>
          <w:rFonts w:ascii="PT Astra Sans" w:hAnsi="PT Astra Sans"/>
        </w:rPr>
      </w:pPr>
    </w:p>
    <w:p w14:paraId="61846A8E" w14:textId="51CDEB83" w:rsidR="00D95FA7" w:rsidRPr="00D95FA7" w:rsidRDefault="00D95FA7" w:rsidP="00D95FA7">
      <w:pPr>
        <w:ind w:firstLine="709"/>
        <w:jc w:val="center"/>
        <w:rPr>
          <w:rFonts w:ascii="PT Astra Sans" w:hAnsi="PT Astra Sans"/>
          <w:b/>
          <w:bCs/>
        </w:rPr>
      </w:pPr>
      <w:r w:rsidRPr="00D95FA7">
        <w:rPr>
          <w:rFonts w:ascii="PT Astra Sans" w:hAnsi="PT Astra Sans"/>
          <w:b/>
          <w:bCs/>
        </w:rPr>
        <w:t>Методики</w:t>
      </w:r>
    </w:p>
    <w:p w14:paraId="75FDEBF6" w14:textId="322D2E9F" w:rsidR="00D95FA7" w:rsidRPr="00293588" w:rsidRDefault="009B7382" w:rsidP="009B7382">
      <w:pPr>
        <w:pStyle w:val="a4"/>
        <w:numPr>
          <w:ilvl w:val="0"/>
          <w:numId w:val="11"/>
        </w:numPr>
        <w:jc w:val="both"/>
        <w:rPr>
          <w:rFonts w:ascii="PT Astra Sans" w:hAnsi="PT Astra Sans"/>
          <w:b/>
          <w:bCs/>
        </w:rPr>
      </w:pPr>
      <w:r w:rsidRPr="00293588">
        <w:rPr>
          <w:rFonts w:ascii="PT Astra Sans" w:hAnsi="PT Astra Sans"/>
          <w:b/>
          <w:bCs/>
        </w:rPr>
        <w:t>Диагностика внимания.</w:t>
      </w:r>
    </w:p>
    <w:p w14:paraId="32A9ABB6" w14:textId="790689EB" w:rsidR="009B7382" w:rsidRPr="00293588" w:rsidRDefault="00BF44E4" w:rsidP="00BF44E4">
      <w:pPr>
        <w:pStyle w:val="a4"/>
        <w:numPr>
          <w:ilvl w:val="1"/>
          <w:numId w:val="11"/>
        </w:numPr>
        <w:jc w:val="both"/>
        <w:rPr>
          <w:rFonts w:ascii="PT Astra Sans" w:hAnsi="PT Astra Sans"/>
          <w:b/>
          <w:bCs/>
        </w:rPr>
      </w:pPr>
      <w:r w:rsidRPr="00293588">
        <w:rPr>
          <w:rFonts w:ascii="PT Astra Sans" w:hAnsi="PT Astra Sans"/>
          <w:b/>
          <w:bCs/>
        </w:rPr>
        <w:t>Корректурная проба</w:t>
      </w:r>
    </w:p>
    <w:p w14:paraId="0AE5E5F3" w14:textId="39630334" w:rsidR="00BF44E4" w:rsidRPr="00293588" w:rsidRDefault="00BF44E4" w:rsidP="00BF44E4">
      <w:pPr>
        <w:pStyle w:val="a4"/>
        <w:numPr>
          <w:ilvl w:val="2"/>
          <w:numId w:val="11"/>
        </w:numPr>
        <w:jc w:val="both"/>
        <w:rPr>
          <w:rFonts w:ascii="PT Astra Sans" w:hAnsi="PT Astra Sans"/>
          <w:b/>
          <w:bCs/>
        </w:rPr>
      </w:pPr>
      <w:r w:rsidRPr="00293588">
        <w:rPr>
          <w:rFonts w:ascii="PT Astra Sans" w:hAnsi="PT Astra Sans"/>
          <w:b/>
          <w:bCs/>
        </w:rPr>
        <w:t>Исследование продуктивности и устойчивости внимания</w:t>
      </w:r>
    </w:p>
    <w:p w14:paraId="267EBB6F" w14:textId="40EDCAB9" w:rsidR="00BF44E4" w:rsidRPr="00293588" w:rsidRDefault="00BF44E4" w:rsidP="00BF44E4">
      <w:pPr>
        <w:ind w:firstLine="360"/>
        <w:jc w:val="both"/>
        <w:rPr>
          <w:rFonts w:ascii="PT Astra Sans" w:hAnsi="PT Astra Sans"/>
          <w:b/>
          <w:bCs/>
        </w:rPr>
      </w:pPr>
      <w:r w:rsidRPr="00293588">
        <w:rPr>
          <w:rFonts w:ascii="PT Astra Sans" w:hAnsi="PT Astra Sans"/>
          <w:b/>
          <w:bCs/>
        </w:rPr>
        <w:t>Инструкция:</w:t>
      </w:r>
    </w:p>
    <w:p w14:paraId="7D86E5AF" w14:textId="4096FF89" w:rsidR="00BF44E4" w:rsidRDefault="00BF44E4" w:rsidP="00BF44E4">
      <w:pPr>
        <w:ind w:firstLine="360"/>
        <w:jc w:val="both"/>
        <w:rPr>
          <w:rFonts w:ascii="PT Astra Sans" w:hAnsi="PT Astra Sans"/>
        </w:rPr>
      </w:pPr>
      <w:r>
        <w:rPr>
          <w:rFonts w:ascii="PT Astra Sans" w:hAnsi="PT Astra Sans"/>
        </w:rPr>
        <w:t xml:space="preserve">«Сейчас мы поиграем в игру, которая называется </w:t>
      </w:r>
      <w:bookmarkStart w:id="0" w:name="_Hlk13564733"/>
      <w:r>
        <w:rPr>
          <w:rFonts w:ascii="PT Astra Sans" w:hAnsi="PT Astra Sans"/>
        </w:rPr>
        <w:t>«Будьте внимательны и работайте, как можно быстрее».</w:t>
      </w:r>
      <w:bookmarkEnd w:id="0"/>
      <w:r>
        <w:rPr>
          <w:rFonts w:ascii="PT Astra Sans" w:hAnsi="PT Astra Sans"/>
        </w:rPr>
        <w:t xml:space="preserve"> Когда я скажу слово «начинайте», вы на бланке будете вычеркивать цифры «3» до тех пор, пока я не скажу слово «стоп»</w:t>
      </w:r>
      <w:r w:rsidR="00134741">
        <w:rPr>
          <w:rFonts w:ascii="PT Astra Sans" w:hAnsi="PT Astra Sans"/>
        </w:rPr>
        <w:t>. После этого вы отметите на своем бланке вертикальной чертой место, где остановились. Затем я снова скажу слово «начинайте», и вы продолжите свою работу. Обратите внимание, что просматривать строчки на бланке можно только слева направо, стараясь на пропустить ни одной строчки»</w:t>
      </w:r>
    </w:p>
    <w:p w14:paraId="7BD5F120" w14:textId="22C89CA5" w:rsidR="00134741" w:rsidRDefault="00134741" w:rsidP="00BF44E4">
      <w:pPr>
        <w:ind w:firstLine="360"/>
        <w:jc w:val="both"/>
        <w:rPr>
          <w:rFonts w:ascii="PT Astra Sans" w:hAnsi="PT Astra Sans"/>
        </w:rPr>
      </w:pPr>
      <w:r>
        <w:rPr>
          <w:rFonts w:ascii="PT Astra Sans" w:hAnsi="PT Astra Sans"/>
        </w:rPr>
        <w:t>Дети работают в течении 5 минут. В результате педагог получает следующие данные: количество просмотренного материала, количество пропущенных цифр, количество неправильно зачеркнутых цифр.</w:t>
      </w:r>
    </w:p>
    <w:p w14:paraId="052E2E40" w14:textId="416FF9B2" w:rsidR="00134741" w:rsidRDefault="00134741" w:rsidP="002F3BFE">
      <w:pPr>
        <w:ind w:firstLine="567"/>
        <w:jc w:val="both"/>
        <w:rPr>
          <w:rFonts w:ascii="PT Astra Sans" w:hAnsi="PT Astra Sans"/>
        </w:rPr>
      </w:pPr>
      <w:r>
        <w:rPr>
          <w:rFonts w:ascii="PT Astra Sans" w:hAnsi="PT Astra Sans"/>
        </w:rPr>
        <w:t>Устойчивость внимания определяется по формуле:</w:t>
      </w:r>
    </w:p>
    <w:p w14:paraId="7FCB01A5" w14:textId="3C1E9186" w:rsidR="00134741" w:rsidRDefault="00134741" w:rsidP="002F3BFE">
      <w:pPr>
        <w:ind w:firstLine="567"/>
        <w:jc w:val="both"/>
        <w:rPr>
          <w:rFonts w:ascii="PT Astra Sans" w:hAnsi="PT Astra Sans"/>
        </w:rPr>
      </w:pPr>
      <w:bookmarkStart w:id="1" w:name="_Hlk13565724"/>
      <w:r>
        <w:rPr>
          <w:rFonts w:ascii="PT Astra Sans" w:hAnsi="PT Astra Sans"/>
          <w:lang w:val="en-US"/>
        </w:rPr>
        <w:t>S</w:t>
      </w:r>
      <w:r>
        <w:rPr>
          <w:rFonts w:ascii="PT Astra Sans" w:hAnsi="PT Astra Sans"/>
        </w:rPr>
        <w:t>=0,5</w:t>
      </w:r>
      <w:r>
        <w:rPr>
          <w:rFonts w:ascii="PT Astra Sans" w:hAnsi="PT Astra Sans"/>
          <w:lang w:val="en-US"/>
        </w:rPr>
        <w:t>N</w:t>
      </w:r>
      <w:r w:rsidRPr="00A32CEA">
        <w:rPr>
          <w:rFonts w:ascii="PT Astra Sans" w:hAnsi="PT Astra Sans"/>
        </w:rPr>
        <w:t>-2,8</w:t>
      </w:r>
      <w:r>
        <w:rPr>
          <w:rFonts w:ascii="PT Astra Sans" w:hAnsi="PT Astra Sans"/>
          <w:lang w:val="en-US"/>
        </w:rPr>
        <w:t>n</w:t>
      </w:r>
      <w:r w:rsidRPr="00A32CEA">
        <w:rPr>
          <w:rFonts w:ascii="PT Astra Sans" w:hAnsi="PT Astra Sans"/>
        </w:rPr>
        <w:t>/</w:t>
      </w:r>
      <w:r>
        <w:rPr>
          <w:rFonts w:ascii="PT Astra Sans" w:hAnsi="PT Astra Sans"/>
          <w:lang w:val="en-US"/>
        </w:rPr>
        <w:t>t</w:t>
      </w:r>
    </w:p>
    <w:bookmarkEnd w:id="1"/>
    <w:p w14:paraId="7BC1A7E1" w14:textId="312F426C" w:rsidR="00134741" w:rsidRPr="00134741" w:rsidRDefault="00134741" w:rsidP="002F3BFE">
      <w:pPr>
        <w:ind w:firstLine="567"/>
        <w:jc w:val="both"/>
        <w:rPr>
          <w:rFonts w:ascii="PT Astra Sans" w:hAnsi="PT Astra Sans"/>
        </w:rPr>
      </w:pPr>
      <w:r>
        <w:rPr>
          <w:rFonts w:ascii="PT Astra Sans" w:hAnsi="PT Astra Sans"/>
        </w:rPr>
        <w:t xml:space="preserve">Где </w:t>
      </w:r>
      <w:r>
        <w:rPr>
          <w:rFonts w:ascii="PT Astra Sans" w:hAnsi="PT Astra Sans"/>
          <w:lang w:val="en-US"/>
        </w:rPr>
        <w:t>S</w:t>
      </w:r>
      <w:r>
        <w:rPr>
          <w:rFonts w:ascii="PT Astra Sans" w:hAnsi="PT Astra Sans"/>
        </w:rPr>
        <w:t xml:space="preserve"> – показатель устойчивости внимания</w:t>
      </w:r>
    </w:p>
    <w:p w14:paraId="672FB40E" w14:textId="47229D58" w:rsidR="00134741" w:rsidRPr="00134741" w:rsidRDefault="00134741" w:rsidP="002F3BFE">
      <w:pPr>
        <w:ind w:firstLine="567"/>
        <w:jc w:val="both"/>
        <w:rPr>
          <w:rFonts w:ascii="PT Astra Sans" w:hAnsi="PT Astra Sans"/>
        </w:rPr>
      </w:pPr>
      <w:r>
        <w:rPr>
          <w:rFonts w:ascii="PT Astra Sans" w:hAnsi="PT Astra Sans"/>
          <w:lang w:val="en-US"/>
        </w:rPr>
        <w:t>N</w:t>
      </w:r>
      <w:r>
        <w:rPr>
          <w:rFonts w:ascii="PT Astra Sans" w:hAnsi="PT Astra Sans"/>
        </w:rPr>
        <w:t xml:space="preserve"> – количество просмотренных знаков в единицу времени</w:t>
      </w:r>
    </w:p>
    <w:p w14:paraId="5C91A2F1" w14:textId="2E74B028" w:rsidR="00134741" w:rsidRPr="00293588" w:rsidRDefault="00134741" w:rsidP="002F3BFE">
      <w:pPr>
        <w:ind w:firstLine="567"/>
        <w:jc w:val="both"/>
        <w:rPr>
          <w:rFonts w:ascii="PT Astra Sans" w:hAnsi="PT Astra Sans"/>
        </w:rPr>
      </w:pPr>
      <w:r>
        <w:rPr>
          <w:rFonts w:ascii="PT Astra Sans" w:hAnsi="PT Astra Sans"/>
          <w:lang w:val="en-US"/>
        </w:rPr>
        <w:t>T</w:t>
      </w:r>
      <w:r w:rsidR="00293588">
        <w:rPr>
          <w:rFonts w:ascii="PT Astra Sans" w:hAnsi="PT Astra Sans"/>
        </w:rPr>
        <w:t xml:space="preserve"> – время работы в секундах</w:t>
      </w:r>
    </w:p>
    <w:p w14:paraId="245BDC30" w14:textId="6C295641" w:rsidR="00134741" w:rsidRDefault="00134741" w:rsidP="002F3BFE">
      <w:pPr>
        <w:ind w:firstLine="567"/>
        <w:jc w:val="both"/>
        <w:rPr>
          <w:rFonts w:ascii="PT Astra Sans" w:hAnsi="PT Astra Sans"/>
        </w:rPr>
      </w:pPr>
      <w:r>
        <w:rPr>
          <w:rFonts w:ascii="PT Astra Sans" w:hAnsi="PT Astra Sans"/>
          <w:lang w:val="en-US"/>
        </w:rPr>
        <w:t>n</w:t>
      </w:r>
      <w:r w:rsidR="00293588">
        <w:rPr>
          <w:rFonts w:ascii="PT Astra Sans" w:hAnsi="PT Astra Sans"/>
        </w:rPr>
        <w:t xml:space="preserve"> – количество ошибок, допущенных за время работы.</w:t>
      </w:r>
    </w:p>
    <w:p w14:paraId="08DEFFA4" w14:textId="2E25F65F" w:rsidR="00293588" w:rsidRPr="002F3BFE" w:rsidRDefault="00293588" w:rsidP="002F3BFE">
      <w:pPr>
        <w:pStyle w:val="a4"/>
        <w:numPr>
          <w:ilvl w:val="2"/>
          <w:numId w:val="11"/>
        </w:numPr>
        <w:ind w:left="0" w:firstLine="567"/>
        <w:jc w:val="both"/>
        <w:rPr>
          <w:rFonts w:ascii="PT Astra Sans" w:hAnsi="PT Astra Sans"/>
          <w:b/>
          <w:bCs/>
        </w:rPr>
      </w:pPr>
      <w:r w:rsidRPr="002F3BFE">
        <w:rPr>
          <w:rFonts w:ascii="PT Astra Sans" w:hAnsi="PT Astra Sans"/>
          <w:b/>
          <w:bCs/>
        </w:rPr>
        <w:t>Исследование распределения внимания</w:t>
      </w:r>
    </w:p>
    <w:p w14:paraId="685A4A5E" w14:textId="5AA9FD48" w:rsidR="00293588" w:rsidRPr="00293588" w:rsidRDefault="00293588" w:rsidP="002F3BFE">
      <w:pPr>
        <w:ind w:firstLine="567"/>
        <w:jc w:val="both"/>
        <w:rPr>
          <w:rFonts w:ascii="PT Astra Sans" w:hAnsi="PT Astra Sans"/>
          <w:b/>
          <w:bCs/>
        </w:rPr>
      </w:pPr>
      <w:r w:rsidRPr="00293588">
        <w:rPr>
          <w:rFonts w:ascii="PT Astra Sans" w:hAnsi="PT Astra Sans"/>
          <w:b/>
          <w:bCs/>
        </w:rPr>
        <w:t>Инструкция:</w:t>
      </w:r>
    </w:p>
    <w:p w14:paraId="7460B589" w14:textId="0C46EFF0" w:rsidR="00BF44E4" w:rsidRDefault="00293588" w:rsidP="002F3BFE">
      <w:pPr>
        <w:ind w:firstLine="567"/>
        <w:jc w:val="both"/>
        <w:rPr>
          <w:rFonts w:ascii="PT Astra Sans" w:hAnsi="PT Astra Sans"/>
        </w:rPr>
      </w:pPr>
      <w:bookmarkStart w:id="2" w:name="_Hlk13565408"/>
      <w:r>
        <w:rPr>
          <w:rFonts w:ascii="PT Astra Sans" w:hAnsi="PT Astra Sans"/>
        </w:rPr>
        <w:t xml:space="preserve">«Сейчас мы снова поиграем в </w:t>
      </w:r>
      <w:proofErr w:type="gramStart"/>
      <w:r>
        <w:rPr>
          <w:rFonts w:ascii="PT Astra Sans" w:hAnsi="PT Astra Sans"/>
        </w:rPr>
        <w:t xml:space="preserve">игру  </w:t>
      </w:r>
      <w:r w:rsidRPr="00293588">
        <w:rPr>
          <w:rFonts w:ascii="PT Astra Sans" w:hAnsi="PT Astra Sans"/>
        </w:rPr>
        <w:t>«</w:t>
      </w:r>
      <w:proofErr w:type="gramEnd"/>
      <w:r w:rsidRPr="00293588">
        <w:rPr>
          <w:rFonts w:ascii="PT Astra Sans" w:hAnsi="PT Astra Sans"/>
        </w:rPr>
        <w:t>Будьте внимательны и работайте, как можно быстрее»</w:t>
      </w:r>
      <w:r>
        <w:rPr>
          <w:rFonts w:ascii="PT Astra Sans" w:hAnsi="PT Astra Sans"/>
        </w:rPr>
        <w:t xml:space="preserve"> по новым правилам. </w:t>
      </w:r>
      <w:bookmarkEnd w:id="2"/>
      <w:r>
        <w:rPr>
          <w:rFonts w:ascii="PT Astra Sans" w:hAnsi="PT Astra Sans"/>
        </w:rPr>
        <w:t xml:space="preserve">Вам нужно будет находить и по-разному вычеркивать одновременно две цифры. Например, зачеркивать слева направо цифру 6 и подчеркивать </w:t>
      </w:r>
      <w:r>
        <w:rPr>
          <w:rFonts w:ascii="PT Astra Sans" w:hAnsi="PT Astra Sans"/>
        </w:rPr>
        <w:lastRenderedPageBreak/>
        <w:t>цифру 1. Работать начнете после слова «начали» до тех пор, пока не скажу слово «стоп». После этого вы отметите на своем бланке вертикальной чертой место, где остановились. Затем я снова скажу слово «начинайте», и вы продолжите свою работу. Обратите внимание, что просматривать строчки на бланке можно только слева направо, стараясь не пропустить ни одной строчки».</w:t>
      </w:r>
    </w:p>
    <w:p w14:paraId="186F8B27" w14:textId="7A8564A9" w:rsidR="00293588" w:rsidRDefault="00293588" w:rsidP="002F3BFE">
      <w:pPr>
        <w:ind w:firstLine="567"/>
        <w:jc w:val="both"/>
        <w:rPr>
          <w:rFonts w:ascii="PT Astra Sans" w:hAnsi="PT Astra Sans"/>
        </w:rPr>
      </w:pPr>
      <w:r>
        <w:rPr>
          <w:rFonts w:ascii="PT Astra Sans" w:hAnsi="PT Astra Sans"/>
        </w:rPr>
        <w:t>Выполняется другим цветом карандаша на том же бланке на другом уроке. Время работы 150 секунд. Сопоставление количества ошибок в каждой серии с количеством прос</w:t>
      </w:r>
      <w:r w:rsidR="002F3BFE">
        <w:rPr>
          <w:rFonts w:ascii="PT Astra Sans" w:hAnsi="PT Astra Sans"/>
        </w:rPr>
        <w:t xml:space="preserve">мотренных элементов позволяет судить об уровне распределения внимания у ребенка. </w:t>
      </w:r>
    </w:p>
    <w:p w14:paraId="66F5C2EA" w14:textId="6A7394B6" w:rsidR="002F3BFE" w:rsidRDefault="002F3BFE" w:rsidP="002F3BFE">
      <w:pPr>
        <w:ind w:firstLine="567"/>
        <w:jc w:val="both"/>
        <w:rPr>
          <w:rFonts w:ascii="PT Astra Sans" w:hAnsi="PT Astra Sans"/>
        </w:rPr>
      </w:pPr>
      <w:r>
        <w:rPr>
          <w:rFonts w:ascii="PT Astra Sans" w:hAnsi="PT Astra Sans"/>
        </w:rPr>
        <w:t>Процедура количественной обработки и способ графического представления результатов такие же, как при оценке устойчивости и продуктивности внимания.</w:t>
      </w:r>
    </w:p>
    <w:p w14:paraId="6F1D0AEB" w14:textId="571539EB" w:rsidR="002F3BFE" w:rsidRPr="002F3BFE" w:rsidRDefault="002F3BFE" w:rsidP="002F3BFE">
      <w:pPr>
        <w:pStyle w:val="a4"/>
        <w:numPr>
          <w:ilvl w:val="2"/>
          <w:numId w:val="4"/>
        </w:numPr>
        <w:ind w:left="0" w:firstLine="567"/>
        <w:jc w:val="both"/>
        <w:rPr>
          <w:rFonts w:ascii="PT Astra Sans" w:hAnsi="PT Astra Sans"/>
          <w:b/>
          <w:bCs/>
        </w:rPr>
      </w:pPr>
      <w:r w:rsidRPr="002F3BFE">
        <w:rPr>
          <w:rFonts w:ascii="PT Astra Sans" w:hAnsi="PT Astra Sans"/>
          <w:b/>
          <w:bCs/>
        </w:rPr>
        <w:t>Оценка переключения внимания</w:t>
      </w:r>
    </w:p>
    <w:p w14:paraId="645BE2D5" w14:textId="7A84B773" w:rsidR="002F3BFE" w:rsidRDefault="002F3BFE" w:rsidP="002F3BFE">
      <w:pPr>
        <w:ind w:firstLine="567"/>
        <w:jc w:val="both"/>
        <w:rPr>
          <w:rFonts w:ascii="PT Astra Sans" w:hAnsi="PT Astra Sans"/>
          <w:b/>
          <w:bCs/>
        </w:rPr>
      </w:pPr>
      <w:r w:rsidRPr="002F3BFE">
        <w:rPr>
          <w:rFonts w:ascii="PT Astra Sans" w:hAnsi="PT Astra Sans"/>
          <w:b/>
          <w:bCs/>
        </w:rPr>
        <w:t xml:space="preserve">Инструкция: </w:t>
      </w:r>
    </w:p>
    <w:p w14:paraId="507EB242" w14:textId="40DB38D2" w:rsidR="002F3BFE" w:rsidRDefault="002F3BFE" w:rsidP="002F3BFE">
      <w:pPr>
        <w:ind w:firstLine="567"/>
        <w:jc w:val="both"/>
        <w:rPr>
          <w:rFonts w:ascii="PT Astra Sans" w:hAnsi="PT Astra Sans"/>
        </w:rPr>
      </w:pPr>
      <w:r w:rsidRPr="002F3BFE">
        <w:rPr>
          <w:rFonts w:ascii="PT Astra Sans" w:hAnsi="PT Astra Sans"/>
        </w:rPr>
        <w:t>«Сейчас мы снова поиграем в игру «Будьте внимательны и работайте, как можно быстрее» по новым правилам.</w:t>
      </w:r>
      <w:r>
        <w:rPr>
          <w:rFonts w:ascii="PT Astra Sans" w:hAnsi="PT Astra Sans"/>
        </w:rPr>
        <w:t xml:space="preserve"> Вам нужно будет сначала находить и зачеркивать крест-накрест цифру 8, после стоп-сигнала вы поставите черту и, продолжив работу, будете уже искать и обводить цифру 2 до следующего стоп-сигнала. Затем снова будете зачеркивать крест-накрест цифру 8 и т.д.»</w:t>
      </w:r>
    </w:p>
    <w:p w14:paraId="351FB1FF" w14:textId="7DB1F2F2" w:rsidR="002F3BFE" w:rsidRDefault="002F3BFE" w:rsidP="002F3BFE">
      <w:pPr>
        <w:ind w:firstLine="567"/>
        <w:jc w:val="both"/>
        <w:rPr>
          <w:rFonts w:ascii="PT Astra Sans" w:hAnsi="PT Astra Sans"/>
        </w:rPr>
      </w:pPr>
      <w:r>
        <w:rPr>
          <w:rFonts w:ascii="PT Astra Sans" w:hAnsi="PT Astra Sans"/>
        </w:rPr>
        <w:t>Выполняется другим цветом карандаша на том же бланке на другом занятии. Время работы 120 секунд. Общий показатель переключения внимания подсчитывается по той же формуле (</w:t>
      </w:r>
      <w:r w:rsidRPr="002F3BFE">
        <w:rPr>
          <w:rFonts w:ascii="PT Astra Sans" w:hAnsi="PT Astra Sans"/>
        </w:rPr>
        <w:t>S=0,5N-2,8n/t</w:t>
      </w:r>
      <w:r>
        <w:rPr>
          <w:rFonts w:ascii="PT Astra Sans" w:hAnsi="PT Astra Sans"/>
        </w:rPr>
        <w:t>)</w:t>
      </w:r>
    </w:p>
    <w:p w14:paraId="2EC23B3B" w14:textId="0361E9C2" w:rsidR="002F3BFE" w:rsidRDefault="002F3BFE" w:rsidP="002F3BFE">
      <w:pPr>
        <w:ind w:firstLine="567"/>
        <w:jc w:val="both"/>
        <w:rPr>
          <w:rFonts w:ascii="PT Astra Sans" w:hAnsi="PT Astra Sans"/>
        </w:rPr>
      </w:pPr>
      <w:r>
        <w:rPr>
          <w:rFonts w:ascii="PT Astra Sans" w:hAnsi="PT Astra Sans"/>
        </w:rPr>
        <w:t>Распределение ошибок на корректурной бланке оце</w:t>
      </w:r>
      <w:r w:rsidR="005423AF">
        <w:rPr>
          <w:rFonts w:ascii="PT Astra Sans" w:hAnsi="PT Astra Sans"/>
        </w:rPr>
        <w:t>нить особенности внимания. Если ошибки заметно нарастают к концу работы, то это может говорить об ослаблении внимания в связи с пресыщением или утомлением, если ошибки распределяются достаточно равномерно – это свидетельствует скорее о снижении устойчивости внимания, трудности его произвольной концентрации.</w:t>
      </w:r>
    </w:p>
    <w:p w14:paraId="5E517896" w14:textId="3F61524C" w:rsidR="005423AF" w:rsidRPr="005423AF" w:rsidRDefault="005423AF" w:rsidP="005423AF">
      <w:pPr>
        <w:pStyle w:val="a4"/>
        <w:numPr>
          <w:ilvl w:val="1"/>
          <w:numId w:val="4"/>
        </w:numPr>
        <w:ind w:left="993" w:hanging="426"/>
        <w:jc w:val="both"/>
        <w:rPr>
          <w:rFonts w:ascii="PT Astra Sans" w:hAnsi="PT Astra Sans"/>
          <w:b/>
          <w:bCs/>
        </w:rPr>
      </w:pPr>
      <w:r w:rsidRPr="005423AF">
        <w:rPr>
          <w:rFonts w:ascii="PT Astra Sans" w:hAnsi="PT Astra Sans"/>
          <w:b/>
          <w:bCs/>
        </w:rPr>
        <w:t>Методика «Запомни и расставь точки»</w:t>
      </w:r>
    </w:p>
    <w:p w14:paraId="139F1040" w14:textId="04D33329" w:rsidR="005423AF" w:rsidRPr="005423AF" w:rsidRDefault="005423AF" w:rsidP="005423AF">
      <w:pPr>
        <w:ind w:firstLine="567"/>
        <w:jc w:val="both"/>
        <w:rPr>
          <w:rFonts w:ascii="PT Astra Sans" w:hAnsi="PT Astra Sans"/>
          <w:b/>
          <w:bCs/>
        </w:rPr>
      </w:pPr>
      <w:r w:rsidRPr="005423AF">
        <w:rPr>
          <w:rFonts w:ascii="PT Astra Sans" w:hAnsi="PT Astra Sans"/>
          <w:b/>
          <w:bCs/>
        </w:rPr>
        <w:t xml:space="preserve">1.2.1.  </w:t>
      </w:r>
      <w:r>
        <w:rPr>
          <w:rFonts w:ascii="PT Astra Sans" w:hAnsi="PT Astra Sans"/>
          <w:b/>
          <w:bCs/>
        </w:rPr>
        <w:t>И</w:t>
      </w:r>
      <w:r w:rsidRPr="005423AF">
        <w:rPr>
          <w:rFonts w:ascii="PT Astra Sans" w:hAnsi="PT Astra Sans"/>
          <w:b/>
          <w:bCs/>
        </w:rPr>
        <w:t>сследование объема внимания</w:t>
      </w:r>
    </w:p>
    <w:p w14:paraId="074BDE89" w14:textId="6167E732" w:rsidR="005423AF" w:rsidRPr="005423AF" w:rsidRDefault="005423AF" w:rsidP="005423AF">
      <w:pPr>
        <w:ind w:firstLine="567"/>
        <w:jc w:val="both"/>
        <w:rPr>
          <w:rFonts w:ascii="PT Astra Sans" w:hAnsi="PT Astra Sans"/>
          <w:b/>
          <w:bCs/>
        </w:rPr>
      </w:pPr>
      <w:r w:rsidRPr="005423AF">
        <w:rPr>
          <w:rFonts w:ascii="PT Astra Sans" w:hAnsi="PT Astra Sans"/>
          <w:b/>
          <w:bCs/>
        </w:rPr>
        <w:t>Инструкция:</w:t>
      </w:r>
    </w:p>
    <w:p w14:paraId="41079FE4" w14:textId="17ED5F0D" w:rsidR="002F3BFE" w:rsidRDefault="005423AF" w:rsidP="005423AF">
      <w:pPr>
        <w:jc w:val="both"/>
        <w:rPr>
          <w:rFonts w:ascii="PT Astra Sans" w:hAnsi="PT Astra Sans"/>
        </w:rPr>
      </w:pPr>
      <w:r>
        <w:rPr>
          <w:rFonts w:ascii="PT Astra Sans" w:hAnsi="PT Astra Sans"/>
        </w:rPr>
        <w:tab/>
        <w:t>«С</w:t>
      </w:r>
      <w:r w:rsidR="004A5C7A">
        <w:rPr>
          <w:rFonts w:ascii="PT Astra Sans" w:hAnsi="PT Astra Sans"/>
        </w:rPr>
        <w:t xml:space="preserve">ейчас мы поиграем с вами </w:t>
      </w:r>
      <w:proofErr w:type="gramStart"/>
      <w:r w:rsidR="004A5C7A">
        <w:rPr>
          <w:rFonts w:ascii="PT Astra Sans" w:hAnsi="PT Astra Sans"/>
        </w:rPr>
        <w:t>в  игру</w:t>
      </w:r>
      <w:proofErr w:type="gramEnd"/>
      <w:r w:rsidR="004A5C7A">
        <w:rPr>
          <w:rFonts w:ascii="PT Astra Sans" w:hAnsi="PT Astra Sans"/>
        </w:rPr>
        <w:t xml:space="preserve"> на внимание. Я буду показывать вам одну за другой карточки, на которых нарисованы точки, а потом вы будете рисовать эти точки в пустых клеточках в тех местах, где вы видели эти точки на карточках».</w:t>
      </w:r>
    </w:p>
    <w:p w14:paraId="5618FEA2" w14:textId="7C13C327" w:rsidR="004A5C7A" w:rsidRDefault="004A5C7A" w:rsidP="005423AF">
      <w:pPr>
        <w:jc w:val="both"/>
        <w:rPr>
          <w:rFonts w:ascii="PT Astra Sans" w:hAnsi="PT Astra Sans"/>
        </w:rPr>
      </w:pPr>
      <w:r>
        <w:rPr>
          <w:rFonts w:ascii="PT Astra Sans" w:hAnsi="PT Astra Sans"/>
        </w:rPr>
        <w:tab/>
        <w:t>Далее детям последовательно, на 1-2 секунды, показывается каждая из восьми карточек в порядке увеличения количества точек. После каждой очередной карточки предлагается воспроизвести увиденные точки в пустой карточке за 15 секунд. Это время дается для того, чтобы дети могли вспомнить, где находились увиденные точки, и отметить их в пустой карточке.</w:t>
      </w:r>
    </w:p>
    <w:p w14:paraId="77AB2768" w14:textId="0DFC7FCF" w:rsidR="004A5C7A" w:rsidRPr="004A5C7A" w:rsidRDefault="004A5C7A" w:rsidP="005423AF">
      <w:pPr>
        <w:jc w:val="both"/>
        <w:rPr>
          <w:rFonts w:ascii="PT Astra Sans" w:hAnsi="PT Astra Sans"/>
          <w:b/>
          <w:bCs/>
        </w:rPr>
      </w:pPr>
      <w:r>
        <w:rPr>
          <w:rFonts w:ascii="PT Astra Sans" w:hAnsi="PT Astra Sans"/>
        </w:rPr>
        <w:tab/>
      </w:r>
      <w:r w:rsidRPr="004A5C7A">
        <w:rPr>
          <w:rFonts w:ascii="PT Astra Sans" w:hAnsi="PT Astra Sans"/>
          <w:b/>
          <w:bCs/>
        </w:rPr>
        <w:t>Оценка результатов:</w:t>
      </w:r>
    </w:p>
    <w:p w14:paraId="2ABFE651" w14:textId="181D93F1" w:rsidR="004A5C7A" w:rsidRDefault="004A5C7A" w:rsidP="004A5C7A">
      <w:pPr>
        <w:ind w:firstLine="567"/>
        <w:jc w:val="both"/>
        <w:rPr>
          <w:rFonts w:ascii="PT Astra Sans" w:hAnsi="PT Astra Sans"/>
        </w:rPr>
      </w:pPr>
      <w:r>
        <w:rPr>
          <w:rFonts w:ascii="PT Astra Sans" w:hAnsi="PT Astra Sans"/>
        </w:rPr>
        <w:t xml:space="preserve">Объемом внимания ребенка считается максимально число точек, которое ребенок смог правильно воспроизвести на любой из карточек (выбирается та из карточек, на которой было воспроизведено безошибочно самое большое количество точек). </w:t>
      </w:r>
    </w:p>
    <w:p w14:paraId="41C139D3" w14:textId="6CC215F5" w:rsidR="004A5C7A" w:rsidRPr="008D7489" w:rsidRDefault="00D30E58" w:rsidP="00D30E58">
      <w:pPr>
        <w:pStyle w:val="a4"/>
        <w:numPr>
          <w:ilvl w:val="0"/>
          <w:numId w:val="4"/>
        </w:numPr>
        <w:ind w:left="851" w:hanging="284"/>
        <w:jc w:val="both"/>
        <w:rPr>
          <w:rFonts w:ascii="PT Astra Sans" w:hAnsi="PT Astra Sans"/>
          <w:b/>
          <w:bCs/>
        </w:rPr>
      </w:pPr>
      <w:r w:rsidRPr="008D7489">
        <w:rPr>
          <w:rFonts w:ascii="PT Astra Sans" w:hAnsi="PT Astra Sans"/>
          <w:b/>
          <w:bCs/>
        </w:rPr>
        <w:t>Диагностика памяти</w:t>
      </w:r>
    </w:p>
    <w:p w14:paraId="12549486" w14:textId="0D93726C" w:rsidR="00D30E58" w:rsidRPr="008D7489" w:rsidRDefault="00D30E58" w:rsidP="00D30E58">
      <w:pPr>
        <w:pStyle w:val="a4"/>
        <w:numPr>
          <w:ilvl w:val="1"/>
          <w:numId w:val="4"/>
        </w:numPr>
        <w:ind w:left="993" w:hanging="426"/>
        <w:jc w:val="both"/>
        <w:rPr>
          <w:rFonts w:ascii="PT Astra Sans" w:hAnsi="PT Astra Sans"/>
          <w:b/>
          <w:bCs/>
        </w:rPr>
      </w:pPr>
      <w:r w:rsidRPr="008D7489">
        <w:rPr>
          <w:rFonts w:ascii="PT Astra Sans" w:hAnsi="PT Astra Sans"/>
          <w:b/>
          <w:bCs/>
        </w:rPr>
        <w:t>Объем зрительной памяти</w:t>
      </w:r>
    </w:p>
    <w:p w14:paraId="6C995E51" w14:textId="751DBA30" w:rsidR="00D30E58" w:rsidRPr="008D7489" w:rsidRDefault="008D7489" w:rsidP="008D7489">
      <w:pPr>
        <w:ind w:firstLine="567"/>
        <w:jc w:val="both"/>
        <w:rPr>
          <w:rFonts w:ascii="PT Astra Sans" w:hAnsi="PT Astra Sans"/>
          <w:b/>
          <w:bCs/>
        </w:rPr>
      </w:pPr>
      <w:r w:rsidRPr="008D7489">
        <w:rPr>
          <w:rFonts w:ascii="PT Astra Sans" w:hAnsi="PT Astra Sans"/>
          <w:b/>
          <w:bCs/>
        </w:rPr>
        <w:t>2.1.1. Методика «Узнавание фигур»</w:t>
      </w:r>
    </w:p>
    <w:p w14:paraId="107CBC13" w14:textId="4F589DFD" w:rsidR="008D7489" w:rsidRPr="008D7489" w:rsidRDefault="008D7489" w:rsidP="008D7489">
      <w:pPr>
        <w:ind w:firstLine="567"/>
        <w:jc w:val="both"/>
        <w:rPr>
          <w:rFonts w:ascii="PT Astra Sans" w:hAnsi="PT Astra Sans"/>
          <w:b/>
          <w:bCs/>
        </w:rPr>
      </w:pPr>
      <w:r w:rsidRPr="008D7489">
        <w:rPr>
          <w:rFonts w:ascii="PT Astra Sans" w:hAnsi="PT Astra Sans"/>
          <w:b/>
          <w:bCs/>
        </w:rPr>
        <w:t>Инструкция:</w:t>
      </w:r>
    </w:p>
    <w:p w14:paraId="15B1D8F7" w14:textId="19FFE8C2" w:rsidR="008D7489" w:rsidRDefault="008D7489" w:rsidP="008D7489">
      <w:pPr>
        <w:ind w:firstLine="567"/>
        <w:jc w:val="both"/>
        <w:rPr>
          <w:rFonts w:ascii="PT Astra Sans" w:hAnsi="PT Astra Sans"/>
        </w:rPr>
      </w:pPr>
      <w:r>
        <w:rPr>
          <w:rFonts w:ascii="PT Astra Sans" w:hAnsi="PT Astra Sans"/>
        </w:rPr>
        <w:t>Используется наглядный материал, подготовленный для данной методики, и в течении 10 секунд показывает его ребенку. Затем ему немедленно предъявляют другой рисунок, где виденные им 9 фигур разбросаны среди других двадцати пяти. Ребенок должен найти те фигуры, которые он видел в первом случае.</w:t>
      </w:r>
    </w:p>
    <w:p w14:paraId="09911B38" w14:textId="3BF823EA" w:rsidR="008D7489" w:rsidRDefault="008D7489" w:rsidP="008D7489">
      <w:pPr>
        <w:ind w:firstLine="567"/>
        <w:jc w:val="both"/>
        <w:rPr>
          <w:rFonts w:ascii="PT Astra Sans" w:hAnsi="PT Astra Sans"/>
        </w:rPr>
      </w:pPr>
      <w:r>
        <w:rPr>
          <w:rFonts w:ascii="PT Astra Sans" w:hAnsi="PT Astra Sans"/>
        </w:rPr>
        <w:t>«Посмотри внимательно на рисунок. На нем изображены различные фигуры. Постарайся их запомнить».</w:t>
      </w:r>
    </w:p>
    <w:p w14:paraId="6CC82DDA" w14:textId="763329EC" w:rsidR="008D7489" w:rsidRDefault="008D7489" w:rsidP="008D7489">
      <w:pPr>
        <w:ind w:firstLine="567"/>
        <w:jc w:val="both"/>
        <w:rPr>
          <w:rFonts w:ascii="PT Astra Sans" w:hAnsi="PT Astra Sans"/>
        </w:rPr>
      </w:pPr>
      <w:r>
        <w:rPr>
          <w:rFonts w:ascii="PT Astra Sans" w:hAnsi="PT Astra Sans"/>
        </w:rPr>
        <w:t>«Перед тобой рисунок, на котором изображено 25 разных фигур. Найди среди них только те, которые нужно было запомнить».</w:t>
      </w:r>
    </w:p>
    <w:p w14:paraId="23DC3F44" w14:textId="27B2E458" w:rsidR="008D7489" w:rsidRDefault="008D7489" w:rsidP="008D7489">
      <w:pPr>
        <w:ind w:firstLine="567"/>
        <w:jc w:val="both"/>
        <w:rPr>
          <w:rFonts w:ascii="PT Astra Sans" w:hAnsi="PT Astra Sans"/>
        </w:rPr>
      </w:pPr>
      <w:r>
        <w:rPr>
          <w:rFonts w:ascii="PT Astra Sans" w:hAnsi="PT Astra Sans"/>
        </w:rPr>
        <w:lastRenderedPageBreak/>
        <w:t>В качестве стимульного материала можно взять предметные картинки. Ребенку предлагается запомнить 9 картинок в течении 20 секунд, а потом найти эти картинки среди других.</w:t>
      </w:r>
    </w:p>
    <w:p w14:paraId="7567817A" w14:textId="67399917" w:rsidR="008D7489" w:rsidRPr="008D7489" w:rsidRDefault="008D7489" w:rsidP="008D7489">
      <w:pPr>
        <w:ind w:firstLine="567"/>
        <w:jc w:val="both"/>
        <w:rPr>
          <w:rFonts w:ascii="PT Astra Sans" w:hAnsi="PT Astra Sans"/>
          <w:b/>
          <w:bCs/>
        </w:rPr>
      </w:pPr>
      <w:r w:rsidRPr="008D7489">
        <w:rPr>
          <w:rFonts w:ascii="PT Astra Sans" w:hAnsi="PT Astra Sans"/>
          <w:b/>
          <w:bCs/>
        </w:rPr>
        <w:t>Обработка и интерпретация данных:</w:t>
      </w:r>
    </w:p>
    <w:p w14:paraId="14815CC7" w14:textId="2764A68B" w:rsidR="008D7489" w:rsidRDefault="008D7489" w:rsidP="008D7489">
      <w:pPr>
        <w:ind w:firstLine="567"/>
        <w:jc w:val="both"/>
        <w:rPr>
          <w:rFonts w:ascii="PT Astra Sans" w:hAnsi="PT Astra Sans"/>
        </w:rPr>
      </w:pPr>
      <w:r>
        <w:rPr>
          <w:rFonts w:ascii="PT Astra Sans" w:hAnsi="PT Astra Sans"/>
        </w:rPr>
        <w:t xml:space="preserve">Воспитатель отмечет и подсчитывает число правильно и неправильно узнанных фигур. Для того чтобы охарактеризовать уровень узнавания, коэффициент узнавания </w:t>
      </w:r>
      <w:r>
        <w:rPr>
          <w:rFonts w:ascii="PT Astra Sans" w:hAnsi="PT Astra Sans"/>
          <w:lang w:val="en-US"/>
        </w:rPr>
        <w:t>E</w:t>
      </w:r>
      <w:r>
        <w:rPr>
          <w:rFonts w:ascii="PT Astra Sans" w:hAnsi="PT Astra Sans"/>
        </w:rPr>
        <w:t>.</w:t>
      </w:r>
    </w:p>
    <w:p w14:paraId="5B55DA17" w14:textId="342A3374" w:rsidR="008D7489" w:rsidRPr="0021288E" w:rsidRDefault="008D7489" w:rsidP="008D7489">
      <w:pPr>
        <w:ind w:firstLine="567"/>
        <w:jc w:val="both"/>
        <w:rPr>
          <w:rFonts w:ascii="PT Astra Sans" w:hAnsi="PT Astra Sans"/>
        </w:rPr>
      </w:pPr>
      <w:r>
        <w:rPr>
          <w:rFonts w:ascii="PT Astra Sans" w:hAnsi="PT Astra Sans"/>
          <w:lang w:val="en-US"/>
        </w:rPr>
        <w:t>E</w:t>
      </w:r>
      <w:r w:rsidRPr="0021288E">
        <w:rPr>
          <w:rFonts w:ascii="PT Astra Sans" w:hAnsi="PT Astra Sans"/>
        </w:rPr>
        <w:t>=</w:t>
      </w:r>
      <w:r>
        <w:rPr>
          <w:rFonts w:ascii="PT Astra Sans" w:hAnsi="PT Astra Sans"/>
          <w:lang w:val="en-US"/>
        </w:rPr>
        <w:t>M</w:t>
      </w:r>
      <w:r w:rsidRPr="0021288E">
        <w:rPr>
          <w:rFonts w:ascii="PT Astra Sans" w:hAnsi="PT Astra Sans"/>
        </w:rPr>
        <w:t>/9+</w:t>
      </w:r>
      <w:r>
        <w:rPr>
          <w:rFonts w:ascii="PT Astra Sans" w:hAnsi="PT Astra Sans"/>
          <w:lang w:val="en-US"/>
        </w:rPr>
        <w:t>N</w:t>
      </w:r>
    </w:p>
    <w:p w14:paraId="5204BE7C" w14:textId="3E75C2ED" w:rsidR="008D7489" w:rsidRPr="008D7489" w:rsidRDefault="008D7489" w:rsidP="008D7489">
      <w:pPr>
        <w:ind w:firstLine="567"/>
        <w:jc w:val="both"/>
        <w:rPr>
          <w:rFonts w:ascii="PT Astra Sans" w:hAnsi="PT Astra Sans"/>
        </w:rPr>
      </w:pPr>
      <w:r>
        <w:rPr>
          <w:rFonts w:ascii="PT Astra Sans" w:hAnsi="PT Astra Sans"/>
        </w:rPr>
        <w:t xml:space="preserve">Где </w:t>
      </w:r>
      <w:r>
        <w:rPr>
          <w:rFonts w:ascii="PT Astra Sans" w:hAnsi="PT Astra Sans"/>
          <w:lang w:val="en-US"/>
        </w:rPr>
        <w:t>M</w:t>
      </w:r>
      <w:r>
        <w:rPr>
          <w:rFonts w:ascii="PT Astra Sans" w:hAnsi="PT Astra Sans"/>
        </w:rPr>
        <w:t xml:space="preserve"> </w:t>
      </w:r>
      <w:r w:rsidR="0021288E">
        <w:rPr>
          <w:rFonts w:ascii="PT Astra Sans" w:hAnsi="PT Astra Sans"/>
        </w:rPr>
        <w:t>–</w:t>
      </w:r>
      <w:r>
        <w:rPr>
          <w:rFonts w:ascii="PT Astra Sans" w:hAnsi="PT Astra Sans"/>
        </w:rPr>
        <w:t xml:space="preserve"> </w:t>
      </w:r>
      <w:r w:rsidR="0021288E">
        <w:rPr>
          <w:rFonts w:ascii="PT Astra Sans" w:hAnsi="PT Astra Sans"/>
        </w:rPr>
        <w:t>число правильно узнанных фигур,</w:t>
      </w:r>
    </w:p>
    <w:p w14:paraId="26BBA4B6" w14:textId="080859D8" w:rsidR="008D7489" w:rsidRDefault="008D7489" w:rsidP="008D7489">
      <w:pPr>
        <w:ind w:firstLine="567"/>
        <w:jc w:val="both"/>
        <w:rPr>
          <w:rFonts w:ascii="PT Astra Sans" w:hAnsi="PT Astra Sans"/>
        </w:rPr>
      </w:pPr>
      <w:r>
        <w:rPr>
          <w:rFonts w:ascii="PT Astra Sans" w:hAnsi="PT Astra Sans"/>
          <w:lang w:val="en-US"/>
        </w:rPr>
        <w:t>N</w:t>
      </w:r>
      <w:r w:rsidR="0021288E">
        <w:rPr>
          <w:rFonts w:ascii="PT Astra Sans" w:hAnsi="PT Astra Sans"/>
        </w:rPr>
        <w:t xml:space="preserve"> – число неправильно узнанных фигур</w:t>
      </w:r>
    </w:p>
    <w:p w14:paraId="436B56AF" w14:textId="67218983" w:rsidR="0068147F" w:rsidRDefault="0068147F" w:rsidP="008D7489">
      <w:pPr>
        <w:ind w:firstLine="567"/>
        <w:jc w:val="both"/>
        <w:rPr>
          <w:rFonts w:ascii="PT Astra Sans" w:hAnsi="PT Astra Sans"/>
        </w:rPr>
      </w:pPr>
      <w:r>
        <w:rPr>
          <w:rFonts w:ascii="PT Astra Sans" w:hAnsi="PT Astra Sans"/>
        </w:rPr>
        <w:t>Наиболее оптимальный коэффициент узнавания равен 1, поэтому чем ближе результат конкретного ребенка к 1, тем лучше функционируют у него процессы узнавания наглядного материала.</w:t>
      </w:r>
    </w:p>
    <w:p w14:paraId="0CA54561" w14:textId="140FEA81" w:rsidR="0068147F" w:rsidRPr="0068147F" w:rsidRDefault="0068147F" w:rsidP="0068147F">
      <w:pPr>
        <w:pStyle w:val="a4"/>
        <w:numPr>
          <w:ilvl w:val="1"/>
          <w:numId w:val="4"/>
        </w:numPr>
        <w:ind w:left="1134" w:hanging="567"/>
        <w:jc w:val="both"/>
        <w:rPr>
          <w:rFonts w:ascii="PT Astra Sans" w:hAnsi="PT Astra Sans"/>
          <w:b/>
          <w:bCs/>
        </w:rPr>
      </w:pPr>
      <w:r w:rsidRPr="0068147F">
        <w:rPr>
          <w:rFonts w:ascii="PT Astra Sans" w:hAnsi="PT Astra Sans"/>
          <w:b/>
          <w:bCs/>
        </w:rPr>
        <w:t>Объем слуховой памяти (кратковременной и долговременной)</w:t>
      </w:r>
    </w:p>
    <w:p w14:paraId="56BA9F90" w14:textId="4649C2C2" w:rsidR="0068147F" w:rsidRPr="0068147F" w:rsidRDefault="0068147F" w:rsidP="0068147F">
      <w:pPr>
        <w:ind w:left="567"/>
        <w:jc w:val="both"/>
        <w:rPr>
          <w:rFonts w:ascii="PT Astra Sans" w:hAnsi="PT Astra Sans"/>
          <w:b/>
          <w:bCs/>
        </w:rPr>
      </w:pPr>
      <w:r w:rsidRPr="0068147F">
        <w:rPr>
          <w:rFonts w:ascii="PT Astra Sans" w:hAnsi="PT Astra Sans"/>
          <w:b/>
          <w:bCs/>
        </w:rPr>
        <w:t xml:space="preserve">2.2.1. Методика </w:t>
      </w:r>
      <w:proofErr w:type="spellStart"/>
      <w:r w:rsidRPr="0068147F">
        <w:rPr>
          <w:rFonts w:ascii="PT Astra Sans" w:hAnsi="PT Astra Sans"/>
          <w:b/>
          <w:bCs/>
        </w:rPr>
        <w:t>Лурия</w:t>
      </w:r>
      <w:proofErr w:type="spellEnd"/>
      <w:r w:rsidRPr="0068147F">
        <w:rPr>
          <w:rFonts w:ascii="PT Astra Sans" w:hAnsi="PT Astra Sans"/>
          <w:b/>
          <w:bCs/>
        </w:rPr>
        <w:t xml:space="preserve"> «Заучивание 10 слов»</w:t>
      </w:r>
    </w:p>
    <w:p w14:paraId="16C155E9" w14:textId="60D9F4D7" w:rsidR="0068147F" w:rsidRDefault="0068147F" w:rsidP="0068147F">
      <w:pPr>
        <w:ind w:firstLine="567"/>
        <w:jc w:val="both"/>
        <w:rPr>
          <w:rFonts w:ascii="PT Astra Sans" w:hAnsi="PT Astra Sans"/>
        </w:rPr>
      </w:pPr>
      <w:r w:rsidRPr="0068147F">
        <w:rPr>
          <w:rFonts w:ascii="PT Astra Sans" w:hAnsi="PT Astra Sans"/>
          <w:b/>
          <w:bCs/>
        </w:rPr>
        <w:t>Цель:</w:t>
      </w:r>
      <w:r>
        <w:rPr>
          <w:rFonts w:ascii="PT Astra Sans" w:hAnsi="PT Astra Sans"/>
        </w:rPr>
        <w:t xml:space="preserve"> диагностика слуховой памяти, утомляемости, оценка активности внимания, оценка динамики процесса заучивания.</w:t>
      </w:r>
    </w:p>
    <w:p w14:paraId="2492B532" w14:textId="038270BC" w:rsidR="0068147F" w:rsidRPr="0068147F" w:rsidRDefault="0068147F" w:rsidP="0068147F">
      <w:pPr>
        <w:ind w:firstLine="567"/>
        <w:jc w:val="both"/>
        <w:rPr>
          <w:rFonts w:ascii="PT Astra Sans" w:hAnsi="PT Astra Sans"/>
          <w:b/>
          <w:bCs/>
        </w:rPr>
      </w:pPr>
      <w:r w:rsidRPr="0068147F">
        <w:rPr>
          <w:rFonts w:ascii="PT Astra Sans" w:hAnsi="PT Astra Sans"/>
          <w:b/>
          <w:bCs/>
        </w:rPr>
        <w:t>Инструкция 1:</w:t>
      </w:r>
    </w:p>
    <w:p w14:paraId="3E2B9FA8" w14:textId="3974089A" w:rsidR="0068147F" w:rsidRDefault="0068147F" w:rsidP="0068147F">
      <w:pPr>
        <w:ind w:firstLine="567"/>
        <w:jc w:val="both"/>
        <w:rPr>
          <w:rFonts w:ascii="PT Astra Sans" w:hAnsi="PT Astra Sans"/>
        </w:rPr>
      </w:pPr>
      <w:r>
        <w:rPr>
          <w:rFonts w:ascii="PT Astra Sans" w:hAnsi="PT Astra Sans"/>
        </w:rPr>
        <w:t>«Сейчас я прочту несколько слов. Слушайте внимательно. Когда я закончу читать, сразу же повтори столько слов, сколько запомнил. Повторять слова можно в любом порядке. Постарайся запомнить, как можно больше слов».</w:t>
      </w:r>
    </w:p>
    <w:p w14:paraId="337ACF7E" w14:textId="120D546B" w:rsidR="0068147F" w:rsidRDefault="0068147F" w:rsidP="0068147F">
      <w:pPr>
        <w:ind w:firstLine="567"/>
        <w:jc w:val="both"/>
        <w:rPr>
          <w:rFonts w:ascii="PT Astra Sans" w:hAnsi="PT Astra Sans"/>
        </w:rPr>
      </w:pPr>
      <w:r>
        <w:rPr>
          <w:rFonts w:ascii="PT Astra Sans" w:hAnsi="PT Astra Sans"/>
        </w:rPr>
        <w:t xml:space="preserve">Слова зачитываются медленно с промежутком 0,5-1 секунда и четко. После первого повторения слов </w:t>
      </w:r>
      <w:r w:rsidR="000B2281">
        <w:rPr>
          <w:rFonts w:ascii="PT Astra Sans" w:hAnsi="PT Astra Sans"/>
        </w:rPr>
        <w:t>в специальной таблице протокола отмечаются воспроизведенные слова. Никаких замечаний по поводу деятельности ребенка не делается.</w:t>
      </w:r>
    </w:p>
    <w:p w14:paraId="246C46B8" w14:textId="3656885C" w:rsidR="000B2281" w:rsidRDefault="000B2281" w:rsidP="0068147F">
      <w:pPr>
        <w:ind w:firstLine="567"/>
        <w:jc w:val="both"/>
        <w:rPr>
          <w:rFonts w:ascii="PT Astra Sans" w:hAnsi="PT Astra Sans"/>
        </w:rPr>
      </w:pPr>
      <w:r>
        <w:rPr>
          <w:rFonts w:ascii="PT Astra Sans" w:hAnsi="PT Astra Sans"/>
        </w:rPr>
        <w:t>Для проведения методики необходима тишина: при наличии каких-либо разговоров в комнате опыт проводить нецелесообразно. Данная методика проводится только индивидуально с каждым ребенком.</w:t>
      </w:r>
    </w:p>
    <w:p w14:paraId="30BA1228" w14:textId="4C34728F" w:rsidR="000B2281" w:rsidRPr="00D556B6" w:rsidRDefault="000B2281" w:rsidP="0068147F">
      <w:pPr>
        <w:ind w:firstLine="567"/>
        <w:jc w:val="both"/>
        <w:rPr>
          <w:rFonts w:ascii="PT Astra Sans" w:hAnsi="PT Astra Sans"/>
          <w:b/>
          <w:bCs/>
        </w:rPr>
      </w:pPr>
      <w:r w:rsidRPr="00D556B6">
        <w:rPr>
          <w:rFonts w:ascii="PT Astra Sans" w:hAnsi="PT Astra Sans"/>
          <w:b/>
          <w:bCs/>
        </w:rPr>
        <w:t>Инструкция 2:</w:t>
      </w:r>
    </w:p>
    <w:p w14:paraId="131BAFB1" w14:textId="32798408" w:rsidR="000B2281" w:rsidRDefault="000B2281" w:rsidP="0068147F">
      <w:pPr>
        <w:ind w:firstLine="567"/>
        <w:jc w:val="both"/>
        <w:rPr>
          <w:rFonts w:ascii="PT Astra Sans" w:hAnsi="PT Astra Sans"/>
        </w:rPr>
      </w:pPr>
      <w:r>
        <w:rPr>
          <w:rFonts w:ascii="PT Astra Sans" w:hAnsi="PT Astra Sans"/>
        </w:rPr>
        <w:t>«Сейчас снова прочту тебе те же слова, и ты опять повторишь, и те, что говорил, и новые, которые запомнил».</w:t>
      </w:r>
    </w:p>
    <w:p w14:paraId="7ACAF773" w14:textId="305C2ECA" w:rsidR="000B2281" w:rsidRDefault="000B2281" w:rsidP="0068147F">
      <w:pPr>
        <w:ind w:firstLine="567"/>
        <w:jc w:val="both"/>
        <w:rPr>
          <w:rFonts w:ascii="PT Astra Sans" w:hAnsi="PT Astra Sans"/>
        </w:rPr>
      </w:pPr>
      <w:r>
        <w:rPr>
          <w:rFonts w:ascii="PT Astra Sans" w:hAnsi="PT Astra Sans"/>
        </w:rPr>
        <w:t xml:space="preserve">Процедура запоминания повторяется. </w:t>
      </w:r>
    </w:p>
    <w:p w14:paraId="5B7BB91F" w14:textId="06FC5E41" w:rsidR="000B2281" w:rsidRDefault="000B2281" w:rsidP="0068147F">
      <w:pPr>
        <w:ind w:firstLine="567"/>
        <w:jc w:val="both"/>
        <w:rPr>
          <w:rFonts w:ascii="PT Astra Sans" w:hAnsi="PT Astra Sans"/>
        </w:rPr>
      </w:pPr>
      <w:r>
        <w:rPr>
          <w:rFonts w:ascii="PT Astra Sans" w:hAnsi="PT Astra Sans"/>
        </w:rPr>
        <w:t>Далее опыт повторяется без инструкции: «Еще раз» (3-5 раз). Через час слова просят назвать еще раз без предварительного зачитывания.</w:t>
      </w:r>
    </w:p>
    <w:p w14:paraId="1AB8A374" w14:textId="65F3BAE9" w:rsidR="000B2281" w:rsidRPr="00D556B6" w:rsidRDefault="000B2281" w:rsidP="0068147F">
      <w:pPr>
        <w:ind w:firstLine="567"/>
        <w:jc w:val="both"/>
        <w:rPr>
          <w:rFonts w:ascii="PT Astra Sans" w:hAnsi="PT Astra Sans"/>
          <w:b/>
          <w:bCs/>
        </w:rPr>
      </w:pPr>
      <w:r w:rsidRPr="00D556B6">
        <w:rPr>
          <w:rFonts w:ascii="PT Astra Sans" w:hAnsi="PT Astra Sans"/>
          <w:b/>
          <w:bCs/>
        </w:rPr>
        <w:t>Инструкция 3:</w:t>
      </w:r>
    </w:p>
    <w:p w14:paraId="52566116" w14:textId="797F9119" w:rsidR="000B2281" w:rsidRDefault="000B2281" w:rsidP="0068147F">
      <w:pPr>
        <w:ind w:firstLine="567"/>
        <w:jc w:val="both"/>
        <w:rPr>
          <w:rFonts w:ascii="PT Astra Sans" w:hAnsi="PT Astra Sans"/>
        </w:rPr>
      </w:pPr>
      <w:r>
        <w:rPr>
          <w:rFonts w:ascii="PT Astra Sans" w:hAnsi="PT Astra Sans"/>
        </w:rPr>
        <w:t>«А теперь давай вспомним слова, которые ты запомнил»</w:t>
      </w:r>
    </w:p>
    <w:p w14:paraId="2DEE6505" w14:textId="60405016" w:rsidR="000B2281" w:rsidRDefault="000B2281" w:rsidP="0068147F">
      <w:pPr>
        <w:ind w:firstLine="567"/>
        <w:jc w:val="both"/>
        <w:rPr>
          <w:rFonts w:ascii="PT Astra Sans" w:hAnsi="PT Astra Sans"/>
        </w:rPr>
      </w:pPr>
      <w:r>
        <w:rPr>
          <w:rFonts w:ascii="PT Astra Sans" w:hAnsi="PT Astra Sans"/>
        </w:rPr>
        <w:t>В полном объеме методика используется с 7-8 – летнего возраста. Для детей младше 7 лет возможно использование меньшего словарного материала (5-7 слов) при соответствующей нормативной результативности. В дошкольном возрасте</w:t>
      </w:r>
      <w:r w:rsidR="00D556B6">
        <w:rPr>
          <w:rFonts w:ascii="PT Astra Sans" w:hAnsi="PT Astra Sans"/>
        </w:rPr>
        <w:t xml:space="preserve"> средний объем кратковременной памяти ребенка приблизительно равен его возрасту в годах.</w:t>
      </w:r>
    </w:p>
    <w:p w14:paraId="1E4D38D5" w14:textId="1DC79625" w:rsidR="00D556B6" w:rsidRDefault="00D556B6" w:rsidP="0068147F">
      <w:pPr>
        <w:ind w:firstLine="567"/>
        <w:jc w:val="both"/>
        <w:rPr>
          <w:rFonts w:ascii="PT Astra Sans" w:hAnsi="PT Astra Sans"/>
        </w:rPr>
      </w:pPr>
      <w:r>
        <w:rPr>
          <w:rFonts w:ascii="PT Astra Sans" w:hAnsi="PT Astra Sans"/>
        </w:rPr>
        <w:t xml:space="preserve">Протокол составляется на каждом этапе исследования. Под каждым воспроизведенным словом в строчке, ставится крестик. Лишнее слово также фиксируется. </w:t>
      </w:r>
    </w:p>
    <w:p w14:paraId="0CD7C024" w14:textId="72DAB4F6" w:rsidR="00D556B6" w:rsidRDefault="00D556B6" w:rsidP="0068147F">
      <w:pPr>
        <w:ind w:firstLine="567"/>
        <w:jc w:val="both"/>
        <w:rPr>
          <w:rFonts w:ascii="PT Astra Sans" w:hAnsi="PT Astra Sans"/>
        </w:rPr>
      </w:pPr>
      <w:r>
        <w:rPr>
          <w:rFonts w:ascii="PT Astra Sans" w:hAnsi="PT Astra Sans"/>
        </w:rPr>
        <w:t>Обработка и интерпретация данных:</w:t>
      </w:r>
    </w:p>
    <w:p w14:paraId="4B5D2C84" w14:textId="04FA9247" w:rsidR="00D556B6" w:rsidRDefault="00D556B6" w:rsidP="0068147F">
      <w:pPr>
        <w:ind w:firstLine="567"/>
        <w:jc w:val="both"/>
        <w:rPr>
          <w:rFonts w:ascii="PT Astra Sans" w:hAnsi="PT Astra Sans"/>
        </w:rPr>
      </w:pPr>
      <w:r>
        <w:rPr>
          <w:rFonts w:ascii="PT Astra Sans" w:hAnsi="PT Astra Sans"/>
        </w:rPr>
        <w:t xml:space="preserve">По этому протоколу может быть составлена «кривая запоминания». </w:t>
      </w:r>
    </w:p>
    <w:p w14:paraId="1BCA4EEA" w14:textId="64D0334C" w:rsidR="00D556B6" w:rsidRDefault="00D556B6" w:rsidP="0068147F">
      <w:pPr>
        <w:ind w:firstLine="567"/>
        <w:jc w:val="both"/>
        <w:rPr>
          <w:rFonts w:ascii="PT Astra Sans" w:hAnsi="PT Astra Sans"/>
        </w:rPr>
      </w:pPr>
      <w:r>
        <w:rPr>
          <w:rFonts w:ascii="PT Astra Sans" w:hAnsi="PT Astra Sans"/>
        </w:rPr>
        <w:t>Число слов, удержанных и воспроизведенных испытуемым час спустя после повторения, в большей мере свидетельствует о памяти в узком смысле слова, т.е. о фиксации следов воспринятого.</w:t>
      </w:r>
    </w:p>
    <w:p w14:paraId="224CC93F" w14:textId="0A713379" w:rsidR="00D556B6" w:rsidRPr="002B38A0" w:rsidRDefault="00D556B6" w:rsidP="00D556B6">
      <w:pPr>
        <w:pStyle w:val="a4"/>
        <w:numPr>
          <w:ilvl w:val="0"/>
          <w:numId w:val="4"/>
        </w:numPr>
        <w:jc w:val="both"/>
        <w:rPr>
          <w:rFonts w:ascii="PT Astra Sans" w:hAnsi="PT Astra Sans"/>
          <w:b/>
          <w:bCs/>
        </w:rPr>
      </w:pPr>
      <w:r w:rsidRPr="002B38A0">
        <w:rPr>
          <w:rFonts w:ascii="PT Astra Sans" w:hAnsi="PT Astra Sans"/>
          <w:b/>
          <w:bCs/>
        </w:rPr>
        <w:t>Диагностика воображения.</w:t>
      </w:r>
    </w:p>
    <w:p w14:paraId="33D06460" w14:textId="454FDD5D" w:rsidR="00D556B6" w:rsidRPr="002B38A0" w:rsidRDefault="00D556B6" w:rsidP="00D556B6">
      <w:pPr>
        <w:pStyle w:val="a4"/>
        <w:numPr>
          <w:ilvl w:val="1"/>
          <w:numId w:val="4"/>
        </w:numPr>
        <w:ind w:left="993" w:hanging="567"/>
        <w:jc w:val="both"/>
        <w:rPr>
          <w:rFonts w:ascii="PT Astra Sans" w:hAnsi="PT Astra Sans"/>
          <w:b/>
          <w:bCs/>
        </w:rPr>
      </w:pPr>
      <w:r w:rsidRPr="002B38A0">
        <w:rPr>
          <w:rFonts w:ascii="PT Astra Sans" w:hAnsi="PT Astra Sans"/>
          <w:b/>
          <w:bCs/>
        </w:rPr>
        <w:t>Методика «</w:t>
      </w:r>
      <w:proofErr w:type="spellStart"/>
      <w:r w:rsidRPr="002B38A0">
        <w:rPr>
          <w:rFonts w:ascii="PT Astra Sans" w:hAnsi="PT Astra Sans"/>
          <w:b/>
          <w:bCs/>
        </w:rPr>
        <w:t>Дорисовывание</w:t>
      </w:r>
      <w:proofErr w:type="spellEnd"/>
      <w:r w:rsidRPr="002B38A0">
        <w:rPr>
          <w:rFonts w:ascii="PT Astra Sans" w:hAnsi="PT Astra Sans"/>
          <w:b/>
          <w:bCs/>
        </w:rPr>
        <w:t xml:space="preserve"> фигур» (О. М. Дьяченко)</w:t>
      </w:r>
    </w:p>
    <w:p w14:paraId="23EC02F7" w14:textId="14905A8D" w:rsidR="00D556B6" w:rsidRDefault="00D556B6" w:rsidP="00D556B6">
      <w:pPr>
        <w:ind w:firstLine="567"/>
        <w:jc w:val="both"/>
        <w:rPr>
          <w:rFonts w:ascii="PT Astra Sans" w:hAnsi="PT Astra Sans"/>
        </w:rPr>
      </w:pPr>
      <w:r w:rsidRPr="002B38A0">
        <w:rPr>
          <w:rFonts w:ascii="PT Astra Sans" w:hAnsi="PT Astra Sans"/>
          <w:b/>
          <w:bCs/>
        </w:rPr>
        <w:t>Цель:</w:t>
      </w:r>
      <w:r>
        <w:rPr>
          <w:rFonts w:ascii="PT Astra Sans" w:hAnsi="PT Astra Sans"/>
        </w:rPr>
        <w:t xml:space="preserve"> определение уровня развития воображения ребенка, способности создавать оригинальные образы.</w:t>
      </w:r>
    </w:p>
    <w:p w14:paraId="00EE904B" w14:textId="099B6D78" w:rsidR="00D556B6" w:rsidRPr="002B38A0" w:rsidRDefault="00D556B6" w:rsidP="00D556B6">
      <w:pPr>
        <w:ind w:firstLine="567"/>
        <w:jc w:val="both"/>
        <w:rPr>
          <w:rFonts w:ascii="PT Astra Sans" w:hAnsi="PT Astra Sans"/>
          <w:b/>
          <w:bCs/>
        </w:rPr>
      </w:pPr>
      <w:r w:rsidRPr="002B38A0">
        <w:rPr>
          <w:rFonts w:ascii="PT Astra Sans" w:hAnsi="PT Astra Sans"/>
          <w:b/>
          <w:bCs/>
        </w:rPr>
        <w:t>Инструкция:</w:t>
      </w:r>
    </w:p>
    <w:p w14:paraId="2AC355DC" w14:textId="4DF3FB8A" w:rsidR="00D556B6" w:rsidRDefault="00D556B6" w:rsidP="00D556B6">
      <w:pPr>
        <w:ind w:firstLine="567"/>
        <w:jc w:val="both"/>
        <w:rPr>
          <w:rFonts w:ascii="PT Astra Sans" w:hAnsi="PT Astra Sans"/>
        </w:rPr>
      </w:pPr>
      <w:r>
        <w:rPr>
          <w:rFonts w:ascii="PT Astra Sans" w:hAnsi="PT Astra Sans"/>
        </w:rPr>
        <w:lastRenderedPageBreak/>
        <w:t>В качестве материала используется комплект карточек, на каждой из которых нарисована одна фигура. Каждый набор состоит из 10 карточек. Размер каждой карточки составляет четверть листа А4.</w:t>
      </w:r>
    </w:p>
    <w:p w14:paraId="2405B660" w14:textId="3006915A" w:rsidR="00D556B6" w:rsidRDefault="00D556B6" w:rsidP="00D556B6">
      <w:pPr>
        <w:ind w:firstLine="567"/>
        <w:jc w:val="both"/>
        <w:rPr>
          <w:rFonts w:ascii="PT Astra Sans" w:hAnsi="PT Astra Sans"/>
        </w:rPr>
      </w:pPr>
      <w:r>
        <w:rPr>
          <w:rFonts w:ascii="PT Astra Sans" w:hAnsi="PT Astra Sans"/>
        </w:rPr>
        <w:t>«Сейчас ты будешь дорисовывать волшебные фигурки. Волшебные они потому, что каждую фигурку можно дорисовать так, что получится какая-нибудь картинка, любая, какую ты захочешь».</w:t>
      </w:r>
    </w:p>
    <w:p w14:paraId="0702EE7C" w14:textId="23970DA4" w:rsidR="00D556B6" w:rsidRDefault="002B38A0" w:rsidP="00D556B6">
      <w:pPr>
        <w:ind w:firstLine="567"/>
        <w:jc w:val="both"/>
        <w:rPr>
          <w:rFonts w:ascii="PT Astra Sans" w:hAnsi="PT Astra Sans"/>
        </w:rPr>
      </w:pPr>
      <w:r>
        <w:rPr>
          <w:rFonts w:ascii="PT Astra Sans" w:hAnsi="PT Astra Sans"/>
        </w:rPr>
        <w:t>Карточки с изображением фигур предъявляются по одной. Важно, чтобы ребенок давал название своим рисункам – это позволяет воспитателю более точно оценить графический образ и избежать недопонимания.</w:t>
      </w:r>
    </w:p>
    <w:p w14:paraId="74F31CAC" w14:textId="25D09F32" w:rsidR="002B38A0" w:rsidRPr="006E1AB6" w:rsidRDefault="002B38A0" w:rsidP="00D556B6">
      <w:pPr>
        <w:ind w:firstLine="567"/>
        <w:jc w:val="both"/>
        <w:rPr>
          <w:rFonts w:ascii="PT Astra Sans" w:hAnsi="PT Astra Sans"/>
          <w:b/>
          <w:bCs/>
        </w:rPr>
      </w:pPr>
      <w:r w:rsidRPr="006E1AB6">
        <w:rPr>
          <w:rFonts w:ascii="PT Astra Sans" w:hAnsi="PT Astra Sans"/>
          <w:b/>
          <w:bCs/>
        </w:rPr>
        <w:t>Обработка и интерпретация данных:</w:t>
      </w:r>
    </w:p>
    <w:p w14:paraId="6325E1F3" w14:textId="77777777" w:rsidR="002B38A0" w:rsidRDefault="002B38A0" w:rsidP="00D556B6">
      <w:pPr>
        <w:ind w:firstLine="567"/>
        <w:jc w:val="both"/>
        <w:rPr>
          <w:rFonts w:ascii="PT Astra Sans" w:hAnsi="PT Astra Sans"/>
        </w:rPr>
      </w:pPr>
      <w:r>
        <w:rPr>
          <w:rFonts w:ascii="PT Astra Sans" w:hAnsi="PT Astra Sans"/>
        </w:rPr>
        <w:t xml:space="preserve">Для оценки уровня выполнения задания подсчитывается количество неповторяющихся изображений у каждого ребенка. Одинаковыми считаются изображения, в которых фигура для </w:t>
      </w:r>
      <w:proofErr w:type="spellStart"/>
      <w:r>
        <w:rPr>
          <w:rFonts w:ascii="PT Astra Sans" w:hAnsi="PT Astra Sans"/>
        </w:rPr>
        <w:t>дорисовывания</w:t>
      </w:r>
      <w:proofErr w:type="spellEnd"/>
      <w:r>
        <w:rPr>
          <w:rFonts w:ascii="PT Astra Sans" w:hAnsi="PT Astra Sans"/>
        </w:rPr>
        <w:t xml:space="preserve"> превращается в один и тот же элемент. </w:t>
      </w:r>
      <w:proofErr w:type="gramStart"/>
      <w:r>
        <w:rPr>
          <w:rFonts w:ascii="PT Astra Sans" w:hAnsi="PT Astra Sans"/>
        </w:rPr>
        <w:t>Например</w:t>
      </w:r>
      <w:proofErr w:type="gramEnd"/>
      <w:r>
        <w:rPr>
          <w:rFonts w:ascii="PT Astra Sans" w:hAnsi="PT Astra Sans"/>
        </w:rPr>
        <w:t xml:space="preserve"> превращение квадрата и треугольника в экран для телевизора считается повторением, и оба эти изображения не засчитываются. Таким образом, подсчитывается показатель гибкости воображения. В норме это 8-10 различных изображений в серии для детей 5 лет, 9-10 изображений дошкольников 6 лет и 10 изображений для детей 7 лет.</w:t>
      </w:r>
    </w:p>
    <w:p w14:paraId="4F78007A" w14:textId="7EAE0341" w:rsidR="002B38A0" w:rsidRDefault="002B38A0" w:rsidP="00D556B6">
      <w:pPr>
        <w:ind w:firstLine="567"/>
        <w:jc w:val="both"/>
        <w:rPr>
          <w:rFonts w:ascii="PT Astra Sans" w:hAnsi="PT Astra Sans"/>
        </w:rPr>
      </w:pPr>
      <w:r>
        <w:rPr>
          <w:rFonts w:ascii="PT Astra Sans" w:hAnsi="PT Astra Sans"/>
        </w:rPr>
        <w:t>Затем оценивается разработанность изображения, то есть степень его детализации. В норме каждое изображение ребенка 5 лет должен состоять из 2-3 элементов; 6 лет – из 3-4 элементов; 7 лет – из 4-5 элементов.</w:t>
      </w:r>
    </w:p>
    <w:p w14:paraId="74BFC62A" w14:textId="75D56499" w:rsidR="006E1AB6" w:rsidRDefault="006E1AB6" w:rsidP="00D556B6">
      <w:pPr>
        <w:ind w:firstLine="567"/>
        <w:jc w:val="both"/>
        <w:rPr>
          <w:rFonts w:ascii="PT Astra Sans" w:hAnsi="PT Astra Sans"/>
        </w:rPr>
      </w:pPr>
      <w:r>
        <w:rPr>
          <w:rFonts w:ascii="PT Astra Sans" w:hAnsi="PT Astra Sans"/>
        </w:rPr>
        <w:t>И наконец, определяется оригинальность изображения, которая оценивается по количеству включений исходной фигуры в графический образ. Другими словами, исходная фигура должна играть роль несущественного компонента в сложном изображении. Хорошим уровнем развития данного показателя считается наличие 2-3 включений (вне зависимости от возраста испытуемого).</w:t>
      </w:r>
    </w:p>
    <w:p w14:paraId="168128E9" w14:textId="77777777" w:rsidR="006E1AB6" w:rsidRPr="00D556B6" w:rsidRDefault="006E1AB6" w:rsidP="00D556B6">
      <w:pPr>
        <w:ind w:firstLine="567"/>
        <w:jc w:val="both"/>
        <w:rPr>
          <w:rFonts w:ascii="PT Astra Sans" w:hAnsi="PT Astra Sans"/>
        </w:rPr>
      </w:pPr>
    </w:p>
    <w:p w14:paraId="5BDBD702" w14:textId="77777777" w:rsidR="009B7382" w:rsidRPr="00157EE5" w:rsidRDefault="009B7382" w:rsidP="006E1AB6">
      <w:pPr>
        <w:jc w:val="both"/>
        <w:rPr>
          <w:rFonts w:ascii="PT Astra Sans" w:hAnsi="PT Astra Sans"/>
        </w:rPr>
      </w:pPr>
    </w:p>
    <w:p w14:paraId="076D76C4" w14:textId="77777777" w:rsidR="00087B8E" w:rsidRPr="00157EE5" w:rsidRDefault="00087B8E" w:rsidP="00087B8E">
      <w:pPr>
        <w:pStyle w:val="a5"/>
        <w:numPr>
          <w:ilvl w:val="0"/>
          <w:numId w:val="4"/>
        </w:numPr>
        <w:ind w:right="140"/>
        <w:jc w:val="center"/>
        <w:rPr>
          <w:rFonts w:ascii="PT Astra Sans" w:eastAsia="Times New Roman" w:hAnsi="PT Astra Sans"/>
          <w:b/>
          <w:color w:val="0070C0"/>
          <w:sz w:val="24"/>
          <w:szCs w:val="24"/>
        </w:rPr>
      </w:pPr>
      <w:r w:rsidRPr="00157EE5">
        <w:rPr>
          <w:rFonts w:ascii="PT Astra Sans" w:hAnsi="PT Astra Sans"/>
          <w:b/>
          <w:color w:val="0070C0"/>
          <w:sz w:val="24"/>
          <w:szCs w:val="24"/>
        </w:rPr>
        <w:t>Учебно</w:t>
      </w:r>
      <w:r w:rsidRPr="00157EE5">
        <w:rPr>
          <w:rFonts w:ascii="PT Astra Sans" w:eastAsia="Times New Roman" w:hAnsi="PT Astra Sans"/>
          <w:b/>
          <w:color w:val="0070C0"/>
          <w:sz w:val="24"/>
          <w:szCs w:val="24"/>
        </w:rPr>
        <w:t>-тематический план программы</w:t>
      </w:r>
    </w:p>
    <w:p w14:paraId="0DEA9468" w14:textId="77777777" w:rsidR="00792C78" w:rsidRPr="00157EE5" w:rsidRDefault="00792C78" w:rsidP="00792C78">
      <w:pPr>
        <w:ind w:firstLine="709"/>
        <w:jc w:val="both"/>
        <w:rPr>
          <w:rFonts w:ascii="PT Astra Sans" w:hAnsi="PT Astra Sans"/>
        </w:rPr>
      </w:pPr>
    </w:p>
    <w:tbl>
      <w:tblPr>
        <w:tblW w:w="103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196"/>
        <w:gridCol w:w="1675"/>
        <w:gridCol w:w="1392"/>
        <w:gridCol w:w="11"/>
        <w:gridCol w:w="3053"/>
        <w:gridCol w:w="340"/>
        <w:gridCol w:w="1125"/>
      </w:tblGrid>
      <w:tr w:rsidR="00972CFC" w:rsidRPr="00157EE5" w14:paraId="4BFBB51F" w14:textId="77777777" w:rsidTr="00972CFC">
        <w:tc>
          <w:tcPr>
            <w:tcW w:w="528" w:type="dxa"/>
          </w:tcPr>
          <w:p w14:paraId="1A05A284" w14:textId="77777777" w:rsidR="00972CFC" w:rsidRPr="00157EE5" w:rsidRDefault="00972CFC" w:rsidP="00157EE5">
            <w:pPr>
              <w:ind w:left="-142" w:right="-143" w:hanging="107"/>
              <w:jc w:val="center"/>
              <w:rPr>
                <w:rFonts w:ascii="PT Astra Sans" w:eastAsia="Calibri" w:hAnsi="PT Astra Sans"/>
                <w:b/>
              </w:rPr>
            </w:pPr>
            <w:r w:rsidRPr="00157EE5">
              <w:rPr>
                <w:rFonts w:ascii="PT Astra Sans" w:eastAsia="Calibri" w:hAnsi="PT Astra Sans"/>
                <w:b/>
              </w:rPr>
              <w:t xml:space="preserve">№ </w:t>
            </w:r>
          </w:p>
          <w:p w14:paraId="653851D5" w14:textId="77777777" w:rsidR="00972CFC" w:rsidRPr="00157EE5" w:rsidRDefault="00972CFC" w:rsidP="00157EE5">
            <w:pPr>
              <w:ind w:left="-142" w:right="-143" w:hanging="107"/>
              <w:jc w:val="center"/>
              <w:rPr>
                <w:rFonts w:ascii="PT Astra Sans" w:eastAsia="Calibri" w:hAnsi="PT Astra Sans"/>
                <w:b/>
              </w:rPr>
            </w:pPr>
            <w:r w:rsidRPr="00157EE5">
              <w:rPr>
                <w:rFonts w:ascii="PT Astra Sans" w:eastAsia="Calibri" w:hAnsi="PT Astra Sans"/>
                <w:b/>
              </w:rPr>
              <w:t>п/п</w:t>
            </w:r>
          </w:p>
        </w:tc>
        <w:tc>
          <w:tcPr>
            <w:tcW w:w="2196" w:type="dxa"/>
            <w:vAlign w:val="center"/>
          </w:tcPr>
          <w:p w14:paraId="3CA834D7" w14:textId="77777777" w:rsidR="00972CFC" w:rsidRPr="00157EE5" w:rsidRDefault="00972CFC" w:rsidP="00157EE5">
            <w:pPr>
              <w:ind w:left="-142" w:right="-143" w:hanging="107"/>
              <w:jc w:val="center"/>
              <w:rPr>
                <w:rFonts w:ascii="PT Astra Sans" w:eastAsia="Calibri" w:hAnsi="PT Astra Sans"/>
                <w:b/>
              </w:rPr>
            </w:pPr>
            <w:r w:rsidRPr="00157EE5">
              <w:rPr>
                <w:rFonts w:ascii="PT Astra Sans" w:eastAsia="Calibri" w:hAnsi="PT Astra Sans"/>
                <w:b/>
              </w:rPr>
              <w:t>Тема</w:t>
            </w:r>
          </w:p>
        </w:tc>
        <w:tc>
          <w:tcPr>
            <w:tcW w:w="1675" w:type="dxa"/>
            <w:vAlign w:val="center"/>
          </w:tcPr>
          <w:p w14:paraId="1BFFFB7E" w14:textId="77777777" w:rsidR="00972CFC" w:rsidRPr="00157EE5" w:rsidRDefault="00972CFC" w:rsidP="00157EE5">
            <w:pPr>
              <w:ind w:right="-143" w:hanging="33"/>
              <w:jc w:val="center"/>
              <w:rPr>
                <w:rFonts w:ascii="PT Astra Sans" w:eastAsia="Calibri" w:hAnsi="PT Astra Sans"/>
                <w:b/>
              </w:rPr>
            </w:pPr>
            <w:r w:rsidRPr="00157EE5">
              <w:rPr>
                <w:rFonts w:ascii="PT Astra Sans" w:eastAsia="Calibri" w:hAnsi="PT Astra Sans"/>
                <w:b/>
              </w:rPr>
              <w:t>Планируемая</w:t>
            </w:r>
          </w:p>
          <w:p w14:paraId="465FCD04" w14:textId="24BAC110" w:rsidR="00972CFC" w:rsidRPr="00157EE5" w:rsidRDefault="00972CFC" w:rsidP="00157EE5">
            <w:pPr>
              <w:ind w:right="-143" w:hanging="33"/>
              <w:jc w:val="center"/>
              <w:rPr>
                <w:rFonts w:ascii="PT Astra Sans" w:eastAsia="Calibri" w:hAnsi="PT Astra Sans"/>
                <w:b/>
              </w:rPr>
            </w:pPr>
            <w:r w:rsidRPr="00157EE5">
              <w:rPr>
                <w:rFonts w:ascii="PT Astra Sans" w:eastAsia="Calibri" w:hAnsi="PT Astra Sans"/>
                <w:b/>
              </w:rPr>
              <w:t xml:space="preserve"> </w:t>
            </w:r>
            <w:r w:rsidR="006E1AB6" w:rsidRPr="00157EE5">
              <w:rPr>
                <w:rFonts w:ascii="PT Astra Sans" w:eastAsia="Calibri" w:hAnsi="PT Astra Sans"/>
                <w:b/>
              </w:rPr>
              <w:t>Д</w:t>
            </w:r>
            <w:r w:rsidRPr="00157EE5">
              <w:rPr>
                <w:rFonts w:ascii="PT Astra Sans" w:eastAsia="Calibri" w:hAnsi="PT Astra Sans"/>
                <w:b/>
              </w:rPr>
              <w:t>ата</w:t>
            </w:r>
          </w:p>
        </w:tc>
        <w:tc>
          <w:tcPr>
            <w:tcW w:w="1392" w:type="dxa"/>
            <w:vAlign w:val="center"/>
          </w:tcPr>
          <w:p w14:paraId="6448EDCA" w14:textId="77777777" w:rsidR="00972CFC" w:rsidRPr="00157EE5" w:rsidRDefault="00972CFC" w:rsidP="00157EE5">
            <w:pPr>
              <w:ind w:left="-142" w:right="-143" w:firstLine="35"/>
              <w:jc w:val="center"/>
              <w:rPr>
                <w:rFonts w:ascii="PT Astra Sans" w:eastAsia="Calibri" w:hAnsi="PT Astra Sans"/>
                <w:b/>
              </w:rPr>
            </w:pPr>
            <w:r w:rsidRPr="00157EE5">
              <w:rPr>
                <w:rFonts w:ascii="PT Astra Sans" w:eastAsia="Calibri" w:hAnsi="PT Astra Sans"/>
                <w:b/>
              </w:rPr>
              <w:t>Количество часов</w:t>
            </w:r>
          </w:p>
        </w:tc>
        <w:tc>
          <w:tcPr>
            <w:tcW w:w="3064" w:type="dxa"/>
            <w:gridSpan w:val="2"/>
            <w:vAlign w:val="center"/>
          </w:tcPr>
          <w:p w14:paraId="5CD74854" w14:textId="77777777" w:rsidR="00972CFC" w:rsidRPr="00157EE5" w:rsidRDefault="00972CFC" w:rsidP="00157EE5">
            <w:pPr>
              <w:ind w:left="-142" w:right="-143" w:hanging="107"/>
              <w:jc w:val="center"/>
              <w:rPr>
                <w:rFonts w:ascii="PT Astra Sans" w:eastAsia="Calibri" w:hAnsi="PT Astra Sans"/>
                <w:b/>
              </w:rPr>
            </w:pPr>
            <w:r w:rsidRPr="00157EE5">
              <w:rPr>
                <w:rFonts w:ascii="PT Astra Sans" w:eastAsia="Calibri" w:hAnsi="PT Astra Sans"/>
                <w:b/>
              </w:rPr>
              <w:t>Содержание</w:t>
            </w:r>
          </w:p>
        </w:tc>
        <w:tc>
          <w:tcPr>
            <w:tcW w:w="1465" w:type="dxa"/>
            <w:gridSpan w:val="2"/>
            <w:vAlign w:val="center"/>
          </w:tcPr>
          <w:p w14:paraId="49FEB893" w14:textId="77777777" w:rsidR="00972CFC" w:rsidRPr="00157EE5" w:rsidRDefault="00972CFC" w:rsidP="00157EE5">
            <w:pPr>
              <w:ind w:left="-142" w:right="-143" w:hanging="107"/>
              <w:jc w:val="center"/>
              <w:rPr>
                <w:rFonts w:ascii="PT Astra Sans" w:eastAsia="Calibri" w:hAnsi="PT Astra Sans"/>
                <w:b/>
              </w:rPr>
            </w:pPr>
            <w:r w:rsidRPr="00157EE5">
              <w:rPr>
                <w:rFonts w:ascii="PT Astra Sans" w:eastAsia="Calibri" w:hAnsi="PT Astra Sans"/>
                <w:b/>
              </w:rPr>
              <w:t>Форма организации</w:t>
            </w:r>
          </w:p>
        </w:tc>
      </w:tr>
      <w:tr w:rsidR="00972CFC" w:rsidRPr="00157EE5" w14:paraId="105D0492" w14:textId="77777777" w:rsidTr="00972CFC">
        <w:tc>
          <w:tcPr>
            <w:tcW w:w="10320" w:type="dxa"/>
            <w:gridSpan w:val="8"/>
          </w:tcPr>
          <w:p w14:paraId="12603850" w14:textId="77777777" w:rsidR="00972CFC" w:rsidRPr="00157EE5" w:rsidRDefault="00972CFC" w:rsidP="00157EE5">
            <w:pPr>
              <w:ind w:left="-142" w:right="-143" w:firstLine="284"/>
              <w:rPr>
                <w:rFonts w:ascii="PT Astra Sans" w:eastAsia="Calibri" w:hAnsi="PT Astra Sans"/>
                <w:b/>
              </w:rPr>
            </w:pPr>
            <w:proofErr w:type="gramStart"/>
            <w:r w:rsidRPr="00157EE5">
              <w:rPr>
                <w:rFonts w:ascii="PT Astra Sans" w:eastAsia="Calibri" w:hAnsi="PT Astra Sans"/>
                <w:shd w:val="clear" w:color="auto" w:fill="FFFFFF"/>
              </w:rPr>
              <w:t>ОКТЯБРЬ  (</w:t>
            </w:r>
            <w:proofErr w:type="gramEnd"/>
            <w:r w:rsidRPr="00157EE5">
              <w:rPr>
                <w:rFonts w:ascii="PT Astra Sans" w:eastAsia="Calibri" w:hAnsi="PT Astra Sans"/>
                <w:shd w:val="clear" w:color="auto" w:fill="FFFFFF"/>
              </w:rPr>
              <w:t>10 часов)</w:t>
            </w:r>
          </w:p>
        </w:tc>
      </w:tr>
      <w:tr w:rsidR="00972CFC" w:rsidRPr="00157EE5" w14:paraId="7B8A1ADC" w14:textId="77777777" w:rsidTr="00972CFC">
        <w:tc>
          <w:tcPr>
            <w:tcW w:w="528" w:type="dxa"/>
          </w:tcPr>
          <w:p w14:paraId="5B850EA8" w14:textId="77777777" w:rsidR="00972CFC" w:rsidRPr="00157EE5" w:rsidRDefault="00972CFC" w:rsidP="00157EE5">
            <w:pPr>
              <w:ind w:left="-142" w:right="-143" w:hanging="107"/>
              <w:jc w:val="center"/>
              <w:rPr>
                <w:rFonts w:ascii="PT Astra Sans" w:eastAsia="Calibri" w:hAnsi="PT Astra Sans"/>
              </w:rPr>
            </w:pPr>
            <w:r w:rsidRPr="00157EE5">
              <w:rPr>
                <w:rFonts w:ascii="PT Astra Sans" w:eastAsia="Calibri" w:hAnsi="PT Astra Sans"/>
              </w:rPr>
              <w:t>1</w:t>
            </w:r>
          </w:p>
        </w:tc>
        <w:tc>
          <w:tcPr>
            <w:tcW w:w="2196" w:type="dxa"/>
          </w:tcPr>
          <w:p w14:paraId="1A903706" w14:textId="77777777" w:rsidR="00972CFC" w:rsidRPr="00157EE5" w:rsidRDefault="00972CFC" w:rsidP="00157EE5">
            <w:pPr>
              <w:rPr>
                <w:rFonts w:ascii="PT Astra Sans" w:hAnsi="PT Astra Sans"/>
                <w:bCs/>
                <w:iCs/>
              </w:rPr>
            </w:pPr>
            <w:r w:rsidRPr="00157EE5">
              <w:rPr>
                <w:rFonts w:ascii="PT Astra Sans" w:hAnsi="PT Astra Sans"/>
                <w:bCs/>
                <w:iCs/>
              </w:rPr>
              <w:t xml:space="preserve">Знакомство с ментальной </w:t>
            </w:r>
          </w:p>
          <w:p w14:paraId="299B9B8D" w14:textId="77777777" w:rsidR="00972CFC" w:rsidRPr="00157EE5" w:rsidRDefault="00972CFC" w:rsidP="00157EE5">
            <w:pPr>
              <w:rPr>
                <w:rFonts w:ascii="PT Astra Sans" w:hAnsi="PT Astra Sans"/>
                <w:bCs/>
                <w:iCs/>
              </w:rPr>
            </w:pPr>
            <w:r w:rsidRPr="00157EE5">
              <w:rPr>
                <w:rFonts w:ascii="PT Astra Sans" w:hAnsi="PT Astra Sans"/>
                <w:bCs/>
                <w:iCs/>
              </w:rPr>
              <w:t xml:space="preserve">Арифметикой. </w:t>
            </w:r>
          </w:p>
        </w:tc>
        <w:tc>
          <w:tcPr>
            <w:tcW w:w="1675" w:type="dxa"/>
          </w:tcPr>
          <w:p w14:paraId="51AB36CE" w14:textId="77777777" w:rsidR="00972CFC" w:rsidRPr="00157EE5" w:rsidRDefault="00972CFC" w:rsidP="00157EE5">
            <w:pPr>
              <w:tabs>
                <w:tab w:val="left" w:pos="1150"/>
              </w:tabs>
              <w:ind w:hanging="33"/>
              <w:jc w:val="center"/>
              <w:rPr>
                <w:rFonts w:ascii="PT Astra Sans" w:eastAsia="Calibri" w:hAnsi="PT Astra Sans"/>
              </w:rPr>
            </w:pPr>
            <w:r w:rsidRPr="00157EE5">
              <w:rPr>
                <w:rFonts w:ascii="PT Astra Sans" w:eastAsia="Calibri" w:hAnsi="PT Astra Sans"/>
              </w:rPr>
              <w:t>1 неделя</w:t>
            </w:r>
          </w:p>
        </w:tc>
        <w:tc>
          <w:tcPr>
            <w:tcW w:w="1392" w:type="dxa"/>
          </w:tcPr>
          <w:p w14:paraId="30625AB9"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483F3589" w14:textId="3F4B6EE8"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Знакомство с Абакусом. </w:t>
            </w:r>
          </w:p>
          <w:p w14:paraId="3BF5A9CD"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Правила действия на АБАКУСЕ. </w:t>
            </w:r>
            <w:proofErr w:type="spellStart"/>
            <w:r w:rsidRPr="00157EE5">
              <w:rPr>
                <w:rFonts w:ascii="PT Astra Sans" w:hAnsi="PT Astra Sans"/>
              </w:rPr>
              <w:t>Пальцовки</w:t>
            </w:r>
            <w:proofErr w:type="spellEnd"/>
            <w:r w:rsidRPr="00157EE5">
              <w:rPr>
                <w:rFonts w:ascii="PT Astra Sans" w:hAnsi="PT Astra Sans"/>
              </w:rPr>
              <w:t xml:space="preserve">. </w:t>
            </w:r>
          </w:p>
        </w:tc>
        <w:tc>
          <w:tcPr>
            <w:tcW w:w="1465" w:type="dxa"/>
            <w:gridSpan w:val="2"/>
          </w:tcPr>
          <w:p w14:paraId="5A7FFFED"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групповая</w:t>
            </w:r>
          </w:p>
        </w:tc>
      </w:tr>
      <w:tr w:rsidR="00972CFC" w:rsidRPr="00157EE5" w14:paraId="2A04B465" w14:textId="77777777" w:rsidTr="00972CFC">
        <w:tc>
          <w:tcPr>
            <w:tcW w:w="528" w:type="dxa"/>
          </w:tcPr>
          <w:p w14:paraId="7C355C1C" w14:textId="77777777" w:rsidR="00972CFC" w:rsidRPr="00157EE5" w:rsidRDefault="00972CFC" w:rsidP="00157EE5">
            <w:pPr>
              <w:ind w:left="-142" w:right="-143" w:hanging="107"/>
              <w:jc w:val="center"/>
              <w:rPr>
                <w:rFonts w:ascii="PT Astra Sans" w:eastAsia="Calibri" w:hAnsi="PT Astra Sans"/>
              </w:rPr>
            </w:pPr>
            <w:r w:rsidRPr="00157EE5">
              <w:rPr>
                <w:rFonts w:ascii="PT Astra Sans" w:eastAsia="Calibri" w:hAnsi="PT Astra Sans"/>
              </w:rPr>
              <w:t>2</w:t>
            </w:r>
          </w:p>
        </w:tc>
        <w:tc>
          <w:tcPr>
            <w:tcW w:w="2196" w:type="dxa"/>
          </w:tcPr>
          <w:p w14:paraId="261B977C" w14:textId="77777777" w:rsidR="00972CFC" w:rsidRPr="00157EE5" w:rsidRDefault="00972CFC" w:rsidP="00157EE5">
            <w:pPr>
              <w:rPr>
                <w:rFonts w:ascii="PT Astra Sans" w:hAnsi="PT Astra Sans"/>
                <w:bCs/>
                <w:iCs/>
              </w:rPr>
            </w:pPr>
            <w:r w:rsidRPr="00157EE5">
              <w:rPr>
                <w:rFonts w:ascii="PT Astra Sans" w:hAnsi="PT Astra Sans"/>
                <w:bCs/>
                <w:iCs/>
              </w:rPr>
              <w:t xml:space="preserve">Абакус и его конструкция: братья и Друзья. </w:t>
            </w:r>
          </w:p>
        </w:tc>
        <w:tc>
          <w:tcPr>
            <w:tcW w:w="1675" w:type="dxa"/>
          </w:tcPr>
          <w:p w14:paraId="0B8F2686" w14:textId="77777777" w:rsidR="00972CFC" w:rsidRPr="00157EE5" w:rsidRDefault="00972CFC" w:rsidP="00157EE5">
            <w:pPr>
              <w:tabs>
                <w:tab w:val="left" w:pos="1150"/>
              </w:tabs>
              <w:ind w:hanging="33"/>
              <w:jc w:val="center"/>
              <w:rPr>
                <w:rFonts w:ascii="PT Astra Sans" w:eastAsia="Calibri" w:hAnsi="PT Astra Sans"/>
              </w:rPr>
            </w:pPr>
            <w:r w:rsidRPr="00157EE5">
              <w:rPr>
                <w:rFonts w:ascii="PT Astra Sans" w:eastAsia="Calibri" w:hAnsi="PT Astra Sans"/>
              </w:rPr>
              <w:t>2 неделя</w:t>
            </w:r>
          </w:p>
        </w:tc>
        <w:tc>
          <w:tcPr>
            <w:tcW w:w="1392" w:type="dxa"/>
          </w:tcPr>
          <w:p w14:paraId="0DC5982F"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706BEAB5"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Упражнения на АБАКУСЕ двумя руками одновременно. </w:t>
            </w:r>
          </w:p>
          <w:p w14:paraId="77182553"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Упражнения с маркером </w:t>
            </w:r>
          </w:p>
        </w:tc>
        <w:tc>
          <w:tcPr>
            <w:tcW w:w="1465" w:type="dxa"/>
            <w:gridSpan w:val="2"/>
          </w:tcPr>
          <w:p w14:paraId="745CDFDA" w14:textId="77777777" w:rsidR="00972CFC" w:rsidRPr="00157EE5" w:rsidRDefault="00972CFC" w:rsidP="00157EE5">
            <w:pPr>
              <w:jc w:val="center"/>
              <w:rPr>
                <w:rFonts w:ascii="PT Astra Sans" w:hAnsi="PT Astra Sans"/>
              </w:rPr>
            </w:pPr>
            <w:r w:rsidRPr="00157EE5">
              <w:rPr>
                <w:rFonts w:ascii="PT Astra Sans" w:eastAsia="Calibri" w:hAnsi="PT Astra Sans"/>
              </w:rPr>
              <w:t>групповая</w:t>
            </w:r>
          </w:p>
        </w:tc>
      </w:tr>
      <w:tr w:rsidR="00972CFC" w:rsidRPr="00157EE5" w14:paraId="30EA94E7" w14:textId="77777777" w:rsidTr="00972CFC">
        <w:tc>
          <w:tcPr>
            <w:tcW w:w="528" w:type="dxa"/>
          </w:tcPr>
          <w:p w14:paraId="11894675" w14:textId="77777777" w:rsidR="00972CFC" w:rsidRPr="00157EE5" w:rsidRDefault="00972CFC" w:rsidP="00157EE5">
            <w:pPr>
              <w:ind w:left="-142" w:right="-143" w:hanging="107"/>
              <w:jc w:val="center"/>
              <w:rPr>
                <w:rFonts w:ascii="PT Astra Sans" w:eastAsia="Calibri" w:hAnsi="PT Astra Sans"/>
              </w:rPr>
            </w:pPr>
            <w:r w:rsidRPr="00157EE5">
              <w:rPr>
                <w:rFonts w:ascii="PT Astra Sans" w:eastAsia="Calibri" w:hAnsi="PT Astra Sans"/>
              </w:rPr>
              <w:t>3</w:t>
            </w:r>
          </w:p>
        </w:tc>
        <w:tc>
          <w:tcPr>
            <w:tcW w:w="2196" w:type="dxa"/>
          </w:tcPr>
          <w:p w14:paraId="5A60C015" w14:textId="77777777" w:rsidR="00972CFC" w:rsidRPr="00157EE5" w:rsidRDefault="00972CFC" w:rsidP="00157EE5">
            <w:pPr>
              <w:rPr>
                <w:rFonts w:ascii="PT Astra Sans" w:hAnsi="PT Astra Sans"/>
                <w:bCs/>
                <w:iCs/>
              </w:rPr>
            </w:pPr>
            <w:r w:rsidRPr="00157EE5">
              <w:rPr>
                <w:rFonts w:ascii="PT Astra Sans" w:hAnsi="PT Astra Sans"/>
                <w:bCs/>
                <w:iCs/>
              </w:rPr>
              <w:t xml:space="preserve">Знакомство с цифрами 1-4 на </w:t>
            </w:r>
          </w:p>
          <w:p w14:paraId="4CB5CDB4" w14:textId="77777777" w:rsidR="00972CFC" w:rsidRPr="00157EE5" w:rsidRDefault="00972CFC" w:rsidP="00157EE5">
            <w:pPr>
              <w:rPr>
                <w:rFonts w:ascii="PT Astra Sans" w:hAnsi="PT Astra Sans"/>
                <w:bCs/>
                <w:iCs/>
              </w:rPr>
            </w:pPr>
            <w:r w:rsidRPr="00157EE5">
              <w:rPr>
                <w:rFonts w:ascii="PT Astra Sans" w:hAnsi="PT Astra Sans"/>
                <w:bCs/>
                <w:iCs/>
              </w:rPr>
              <w:t>Абакусе</w:t>
            </w:r>
          </w:p>
        </w:tc>
        <w:tc>
          <w:tcPr>
            <w:tcW w:w="1675" w:type="dxa"/>
          </w:tcPr>
          <w:p w14:paraId="75A157B1" w14:textId="77777777" w:rsidR="00972CFC" w:rsidRPr="00157EE5" w:rsidRDefault="00972CFC" w:rsidP="00157EE5">
            <w:pPr>
              <w:tabs>
                <w:tab w:val="left" w:pos="1150"/>
              </w:tabs>
              <w:ind w:hanging="33"/>
              <w:jc w:val="center"/>
              <w:rPr>
                <w:rFonts w:ascii="PT Astra Sans" w:eastAsia="Calibri" w:hAnsi="PT Astra Sans"/>
              </w:rPr>
            </w:pPr>
            <w:r w:rsidRPr="00157EE5">
              <w:rPr>
                <w:rFonts w:ascii="PT Astra Sans" w:eastAsia="Calibri" w:hAnsi="PT Astra Sans"/>
              </w:rPr>
              <w:t>3 неделя</w:t>
            </w:r>
          </w:p>
        </w:tc>
        <w:tc>
          <w:tcPr>
            <w:tcW w:w="1392" w:type="dxa"/>
          </w:tcPr>
          <w:p w14:paraId="49AE1151"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35DB3F8C" w14:textId="4BEA86EF" w:rsidR="00972CFC" w:rsidRPr="00157EE5" w:rsidRDefault="00972CFC" w:rsidP="00157EE5">
            <w:pPr>
              <w:tabs>
                <w:tab w:val="left" w:pos="5280"/>
              </w:tabs>
              <w:jc w:val="both"/>
              <w:rPr>
                <w:rFonts w:ascii="PT Astra Sans" w:hAnsi="PT Astra Sans"/>
              </w:rPr>
            </w:pPr>
            <w:r w:rsidRPr="00157EE5">
              <w:rPr>
                <w:rFonts w:ascii="PT Astra Sans" w:hAnsi="PT Astra Sans"/>
              </w:rPr>
              <w:t>Написание цифр от 1-4.</w:t>
            </w:r>
          </w:p>
          <w:p w14:paraId="37219FA6"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Работа с цифрами </w:t>
            </w:r>
          </w:p>
          <w:p w14:paraId="1FF66937" w14:textId="04A17E13"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Работа с карандашами </w:t>
            </w:r>
          </w:p>
          <w:p w14:paraId="4B2F2883"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Работа с </w:t>
            </w:r>
            <w:proofErr w:type="spellStart"/>
            <w:r w:rsidRPr="00157EE5">
              <w:rPr>
                <w:rFonts w:ascii="PT Astra Sans" w:hAnsi="PT Astra Sans"/>
              </w:rPr>
              <w:t>Флешкартами</w:t>
            </w:r>
            <w:proofErr w:type="spellEnd"/>
            <w:r w:rsidRPr="00157EE5">
              <w:rPr>
                <w:rFonts w:ascii="PT Astra Sans" w:hAnsi="PT Astra Sans"/>
              </w:rPr>
              <w:t xml:space="preserve"> 1-4 </w:t>
            </w:r>
          </w:p>
          <w:p w14:paraId="6B321902" w14:textId="77777777" w:rsidR="00972CFC" w:rsidRPr="00157EE5" w:rsidRDefault="00972CFC" w:rsidP="00157EE5">
            <w:pPr>
              <w:tabs>
                <w:tab w:val="left" w:pos="5280"/>
              </w:tabs>
              <w:jc w:val="both"/>
              <w:rPr>
                <w:rFonts w:ascii="PT Astra Sans" w:hAnsi="PT Astra Sans"/>
              </w:rPr>
            </w:pPr>
            <w:proofErr w:type="spellStart"/>
            <w:r w:rsidRPr="00157EE5">
              <w:rPr>
                <w:rFonts w:ascii="PT Astra Sans" w:hAnsi="PT Astra Sans"/>
              </w:rPr>
              <w:t>Нейробика</w:t>
            </w:r>
            <w:proofErr w:type="spellEnd"/>
          </w:p>
        </w:tc>
        <w:tc>
          <w:tcPr>
            <w:tcW w:w="1465" w:type="dxa"/>
            <w:gridSpan w:val="2"/>
          </w:tcPr>
          <w:p w14:paraId="7BF63F62" w14:textId="77777777" w:rsidR="00972CFC" w:rsidRPr="00157EE5" w:rsidRDefault="00972CFC" w:rsidP="00157EE5">
            <w:pPr>
              <w:jc w:val="center"/>
              <w:rPr>
                <w:rFonts w:ascii="PT Astra Sans" w:hAnsi="PT Astra Sans"/>
              </w:rPr>
            </w:pPr>
            <w:r w:rsidRPr="00157EE5">
              <w:rPr>
                <w:rFonts w:ascii="PT Astra Sans" w:eastAsia="Calibri" w:hAnsi="PT Astra Sans"/>
              </w:rPr>
              <w:t>групповая</w:t>
            </w:r>
          </w:p>
        </w:tc>
      </w:tr>
      <w:tr w:rsidR="00972CFC" w:rsidRPr="00157EE5" w14:paraId="56477474" w14:textId="77777777" w:rsidTr="00972CFC">
        <w:tc>
          <w:tcPr>
            <w:tcW w:w="528" w:type="dxa"/>
          </w:tcPr>
          <w:p w14:paraId="325F36F6" w14:textId="77777777" w:rsidR="00972CFC" w:rsidRPr="00157EE5" w:rsidRDefault="00972CFC" w:rsidP="00157EE5">
            <w:pPr>
              <w:ind w:left="-142" w:right="-143" w:hanging="107"/>
              <w:jc w:val="center"/>
              <w:rPr>
                <w:rFonts w:ascii="PT Astra Sans" w:eastAsia="Calibri" w:hAnsi="PT Astra Sans"/>
              </w:rPr>
            </w:pPr>
            <w:r w:rsidRPr="00157EE5">
              <w:rPr>
                <w:rFonts w:ascii="PT Astra Sans" w:eastAsia="Calibri" w:hAnsi="PT Astra Sans"/>
              </w:rPr>
              <w:t>4</w:t>
            </w:r>
          </w:p>
        </w:tc>
        <w:tc>
          <w:tcPr>
            <w:tcW w:w="2196" w:type="dxa"/>
          </w:tcPr>
          <w:p w14:paraId="09CC5B6E" w14:textId="77777777" w:rsidR="00972CFC" w:rsidRPr="00157EE5" w:rsidRDefault="00972CFC" w:rsidP="00157EE5">
            <w:pPr>
              <w:rPr>
                <w:rFonts w:ascii="PT Astra Sans" w:hAnsi="PT Astra Sans"/>
                <w:bCs/>
                <w:iCs/>
              </w:rPr>
            </w:pPr>
            <w:r w:rsidRPr="00157EE5">
              <w:rPr>
                <w:rFonts w:ascii="PT Astra Sans" w:hAnsi="PT Astra Sans"/>
                <w:bCs/>
                <w:iCs/>
              </w:rPr>
              <w:t xml:space="preserve">Изучение цифр 1-4 на Абакусе  </w:t>
            </w:r>
          </w:p>
        </w:tc>
        <w:tc>
          <w:tcPr>
            <w:tcW w:w="1675" w:type="dxa"/>
          </w:tcPr>
          <w:p w14:paraId="7FDC3930" w14:textId="77777777" w:rsidR="00972CFC" w:rsidRPr="00157EE5" w:rsidRDefault="00972CFC" w:rsidP="00157EE5">
            <w:pPr>
              <w:tabs>
                <w:tab w:val="left" w:pos="1150"/>
              </w:tabs>
              <w:ind w:hanging="33"/>
              <w:jc w:val="center"/>
              <w:rPr>
                <w:rFonts w:ascii="PT Astra Sans" w:eastAsia="Calibri" w:hAnsi="PT Astra Sans"/>
              </w:rPr>
            </w:pPr>
            <w:r w:rsidRPr="00157EE5">
              <w:rPr>
                <w:rFonts w:ascii="PT Astra Sans" w:eastAsia="Calibri" w:hAnsi="PT Astra Sans"/>
              </w:rPr>
              <w:t>4 неделя</w:t>
            </w:r>
          </w:p>
        </w:tc>
        <w:tc>
          <w:tcPr>
            <w:tcW w:w="1392" w:type="dxa"/>
          </w:tcPr>
          <w:p w14:paraId="3E8AE96A"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72294E76" w14:textId="78DE564B"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Добавление и вычитание на Абакусе цифр 1-4 </w:t>
            </w:r>
          </w:p>
        </w:tc>
        <w:tc>
          <w:tcPr>
            <w:tcW w:w="1465" w:type="dxa"/>
            <w:gridSpan w:val="2"/>
          </w:tcPr>
          <w:p w14:paraId="35B40598" w14:textId="77777777" w:rsidR="00972CFC" w:rsidRPr="00157EE5" w:rsidRDefault="00972CFC" w:rsidP="00157EE5">
            <w:pPr>
              <w:jc w:val="center"/>
              <w:rPr>
                <w:rFonts w:ascii="PT Astra Sans" w:hAnsi="PT Astra Sans"/>
              </w:rPr>
            </w:pPr>
            <w:r w:rsidRPr="00157EE5">
              <w:rPr>
                <w:rFonts w:ascii="PT Astra Sans" w:eastAsia="Calibri" w:hAnsi="PT Astra Sans"/>
              </w:rPr>
              <w:t>групповая</w:t>
            </w:r>
          </w:p>
        </w:tc>
      </w:tr>
      <w:tr w:rsidR="00972CFC" w:rsidRPr="00157EE5" w14:paraId="7E5ADB6D" w14:textId="77777777" w:rsidTr="00972CFC">
        <w:tc>
          <w:tcPr>
            <w:tcW w:w="528" w:type="dxa"/>
          </w:tcPr>
          <w:p w14:paraId="0E4B76FC" w14:textId="77777777" w:rsidR="00972CFC" w:rsidRPr="00157EE5" w:rsidRDefault="00972CFC" w:rsidP="00157EE5">
            <w:pPr>
              <w:ind w:left="-142" w:right="-143" w:hanging="107"/>
              <w:jc w:val="center"/>
              <w:rPr>
                <w:rFonts w:ascii="PT Astra Sans" w:eastAsia="Calibri" w:hAnsi="PT Astra Sans"/>
              </w:rPr>
            </w:pPr>
            <w:r w:rsidRPr="00157EE5">
              <w:rPr>
                <w:rFonts w:ascii="PT Astra Sans" w:eastAsia="Calibri" w:hAnsi="PT Astra Sans"/>
              </w:rPr>
              <w:t>5</w:t>
            </w:r>
          </w:p>
        </w:tc>
        <w:tc>
          <w:tcPr>
            <w:tcW w:w="2196" w:type="dxa"/>
          </w:tcPr>
          <w:p w14:paraId="00206A28" w14:textId="77777777" w:rsidR="00972CFC" w:rsidRPr="00157EE5" w:rsidRDefault="00972CFC" w:rsidP="00157EE5">
            <w:pPr>
              <w:rPr>
                <w:rFonts w:ascii="PT Astra Sans" w:hAnsi="PT Astra Sans"/>
                <w:bCs/>
                <w:iCs/>
              </w:rPr>
            </w:pPr>
            <w:r w:rsidRPr="00157EE5">
              <w:rPr>
                <w:rFonts w:ascii="PT Astra Sans" w:hAnsi="PT Astra Sans"/>
                <w:bCs/>
                <w:iCs/>
              </w:rPr>
              <w:t xml:space="preserve">Изучение цифр 1-4 на Абакусе  </w:t>
            </w:r>
          </w:p>
          <w:p w14:paraId="76953461" w14:textId="77777777" w:rsidR="00972CFC" w:rsidRPr="00157EE5" w:rsidRDefault="00972CFC" w:rsidP="00157EE5">
            <w:pPr>
              <w:rPr>
                <w:rFonts w:ascii="PT Astra Sans" w:hAnsi="PT Astra Sans"/>
                <w:bCs/>
                <w:iCs/>
              </w:rPr>
            </w:pPr>
          </w:p>
        </w:tc>
        <w:tc>
          <w:tcPr>
            <w:tcW w:w="1675" w:type="dxa"/>
          </w:tcPr>
          <w:p w14:paraId="550761C1" w14:textId="77777777" w:rsidR="00972CFC" w:rsidRPr="00157EE5" w:rsidRDefault="00972CFC" w:rsidP="00157EE5">
            <w:pPr>
              <w:ind w:hanging="33"/>
              <w:jc w:val="center"/>
              <w:rPr>
                <w:rFonts w:ascii="PT Astra Sans" w:eastAsia="Calibri" w:hAnsi="PT Astra Sans"/>
              </w:rPr>
            </w:pPr>
            <w:r w:rsidRPr="00157EE5">
              <w:rPr>
                <w:rFonts w:ascii="PT Astra Sans" w:eastAsia="Calibri" w:hAnsi="PT Astra Sans"/>
                <w:bCs/>
              </w:rPr>
              <w:t>5 неделя</w:t>
            </w:r>
          </w:p>
        </w:tc>
        <w:tc>
          <w:tcPr>
            <w:tcW w:w="1392" w:type="dxa"/>
          </w:tcPr>
          <w:p w14:paraId="173DFC5D"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400727B2" w14:textId="3B59A366"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Добавление и вычитание на Абакусе цифр 1-4 </w:t>
            </w:r>
          </w:p>
          <w:p w14:paraId="6D8A9C12"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Правила действия на АБАКУСЕ </w:t>
            </w:r>
          </w:p>
        </w:tc>
        <w:tc>
          <w:tcPr>
            <w:tcW w:w="1465" w:type="dxa"/>
            <w:gridSpan w:val="2"/>
          </w:tcPr>
          <w:p w14:paraId="79925885"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групповая</w:t>
            </w:r>
          </w:p>
        </w:tc>
      </w:tr>
      <w:tr w:rsidR="00972CFC" w:rsidRPr="00157EE5" w14:paraId="7CEC646C" w14:textId="77777777" w:rsidTr="00972CFC">
        <w:tc>
          <w:tcPr>
            <w:tcW w:w="10320" w:type="dxa"/>
            <w:gridSpan w:val="8"/>
          </w:tcPr>
          <w:p w14:paraId="7EA0E133" w14:textId="77777777" w:rsidR="00972CFC" w:rsidRPr="00157EE5" w:rsidRDefault="00972CFC" w:rsidP="00157EE5">
            <w:pPr>
              <w:rPr>
                <w:rFonts w:ascii="PT Astra Sans" w:hAnsi="PT Astra Sans"/>
              </w:rPr>
            </w:pPr>
            <w:r w:rsidRPr="00157EE5">
              <w:rPr>
                <w:rFonts w:ascii="PT Astra Sans" w:hAnsi="PT Astra Sans"/>
              </w:rPr>
              <w:t>НОЯБРЬ (8 часов)</w:t>
            </w:r>
          </w:p>
        </w:tc>
      </w:tr>
      <w:tr w:rsidR="00972CFC" w:rsidRPr="00157EE5" w14:paraId="37E5EF14" w14:textId="77777777" w:rsidTr="00972CFC">
        <w:tc>
          <w:tcPr>
            <w:tcW w:w="528" w:type="dxa"/>
          </w:tcPr>
          <w:p w14:paraId="13D59007" w14:textId="77777777" w:rsidR="00972CFC" w:rsidRPr="00157EE5" w:rsidRDefault="00972CFC" w:rsidP="00157EE5">
            <w:pPr>
              <w:ind w:left="-142" w:right="-143" w:hanging="107"/>
              <w:jc w:val="center"/>
              <w:rPr>
                <w:rFonts w:ascii="PT Astra Sans" w:eastAsia="Calibri" w:hAnsi="PT Astra Sans"/>
              </w:rPr>
            </w:pPr>
            <w:r w:rsidRPr="00157EE5">
              <w:rPr>
                <w:rFonts w:ascii="PT Astra Sans" w:eastAsia="Calibri" w:hAnsi="PT Astra Sans"/>
              </w:rPr>
              <w:lastRenderedPageBreak/>
              <w:t>6</w:t>
            </w:r>
          </w:p>
        </w:tc>
        <w:tc>
          <w:tcPr>
            <w:tcW w:w="2196" w:type="dxa"/>
          </w:tcPr>
          <w:p w14:paraId="03031BB6" w14:textId="77777777" w:rsidR="00972CFC" w:rsidRPr="00157EE5" w:rsidRDefault="00972CFC" w:rsidP="00157EE5">
            <w:pPr>
              <w:rPr>
                <w:rFonts w:ascii="PT Astra Sans" w:hAnsi="PT Astra Sans"/>
                <w:bCs/>
                <w:iCs/>
              </w:rPr>
            </w:pPr>
            <w:r w:rsidRPr="00157EE5">
              <w:rPr>
                <w:rFonts w:ascii="PT Astra Sans" w:hAnsi="PT Astra Sans"/>
                <w:bCs/>
                <w:iCs/>
              </w:rPr>
              <w:t>Добавление и вычитание на Абакусе цифр 1-4</w:t>
            </w:r>
          </w:p>
        </w:tc>
        <w:tc>
          <w:tcPr>
            <w:tcW w:w="1675" w:type="dxa"/>
          </w:tcPr>
          <w:p w14:paraId="294ACD51" w14:textId="77777777" w:rsidR="00972CFC" w:rsidRPr="00157EE5" w:rsidRDefault="00972CFC" w:rsidP="00157EE5">
            <w:pPr>
              <w:tabs>
                <w:tab w:val="left" w:pos="720"/>
                <w:tab w:val="left" w:pos="1350"/>
                <w:tab w:val="left" w:pos="1485"/>
              </w:tabs>
              <w:ind w:hanging="33"/>
              <w:jc w:val="center"/>
              <w:rPr>
                <w:rFonts w:ascii="PT Astra Sans" w:eastAsia="Calibri" w:hAnsi="PT Astra Sans"/>
                <w:bCs/>
              </w:rPr>
            </w:pPr>
            <w:r w:rsidRPr="00157EE5">
              <w:rPr>
                <w:rFonts w:ascii="PT Astra Sans" w:eastAsia="Calibri" w:hAnsi="PT Astra Sans"/>
                <w:bCs/>
              </w:rPr>
              <w:t>1 неделя</w:t>
            </w:r>
          </w:p>
        </w:tc>
        <w:tc>
          <w:tcPr>
            <w:tcW w:w="1392" w:type="dxa"/>
          </w:tcPr>
          <w:p w14:paraId="35B358BF"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3C606A55" w14:textId="77777777" w:rsidR="00972CFC" w:rsidRPr="00157EE5" w:rsidRDefault="00972CFC" w:rsidP="00157EE5">
            <w:pPr>
              <w:tabs>
                <w:tab w:val="left" w:pos="5280"/>
              </w:tabs>
              <w:jc w:val="both"/>
              <w:rPr>
                <w:rFonts w:ascii="PT Astra Sans" w:hAnsi="PT Astra Sans"/>
              </w:rPr>
            </w:pPr>
            <w:proofErr w:type="spellStart"/>
            <w:r w:rsidRPr="00157EE5">
              <w:rPr>
                <w:rFonts w:ascii="PT Astra Sans" w:hAnsi="PT Astra Sans"/>
              </w:rPr>
              <w:t>Пальцовки</w:t>
            </w:r>
            <w:proofErr w:type="spellEnd"/>
            <w:r w:rsidRPr="00157EE5">
              <w:rPr>
                <w:rFonts w:ascii="PT Astra Sans" w:hAnsi="PT Astra Sans"/>
              </w:rPr>
              <w:t xml:space="preserve"> </w:t>
            </w:r>
          </w:p>
          <w:p w14:paraId="59DC1BA4"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Упражнения на АБАКУСЕ двумя руками одновременно </w:t>
            </w:r>
          </w:p>
        </w:tc>
        <w:tc>
          <w:tcPr>
            <w:tcW w:w="1465" w:type="dxa"/>
            <w:gridSpan w:val="2"/>
          </w:tcPr>
          <w:p w14:paraId="6C1D3778"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38867919" w14:textId="77777777" w:rsidTr="00972CFC">
        <w:tc>
          <w:tcPr>
            <w:tcW w:w="528" w:type="dxa"/>
          </w:tcPr>
          <w:p w14:paraId="0B11AF1B" w14:textId="77777777" w:rsidR="00972CFC" w:rsidRPr="00157EE5" w:rsidRDefault="00972CFC" w:rsidP="00157EE5">
            <w:pPr>
              <w:ind w:left="-142" w:right="-143" w:hanging="107"/>
              <w:jc w:val="center"/>
              <w:rPr>
                <w:rFonts w:ascii="PT Astra Sans" w:eastAsia="Calibri" w:hAnsi="PT Astra Sans"/>
              </w:rPr>
            </w:pPr>
            <w:r w:rsidRPr="00157EE5">
              <w:rPr>
                <w:rFonts w:ascii="PT Astra Sans" w:eastAsia="Calibri" w:hAnsi="PT Astra Sans"/>
              </w:rPr>
              <w:t>7</w:t>
            </w:r>
          </w:p>
        </w:tc>
        <w:tc>
          <w:tcPr>
            <w:tcW w:w="2196" w:type="dxa"/>
          </w:tcPr>
          <w:p w14:paraId="4077544F" w14:textId="77777777" w:rsidR="00972CFC" w:rsidRPr="00157EE5" w:rsidRDefault="00972CFC" w:rsidP="00157EE5">
            <w:pPr>
              <w:rPr>
                <w:rFonts w:ascii="PT Astra Sans" w:hAnsi="PT Astra Sans"/>
                <w:bCs/>
                <w:iCs/>
              </w:rPr>
            </w:pPr>
            <w:r w:rsidRPr="00157EE5">
              <w:rPr>
                <w:rFonts w:ascii="PT Astra Sans" w:hAnsi="PT Astra Sans"/>
                <w:bCs/>
                <w:iCs/>
              </w:rPr>
              <w:t>Добавление и вычитание на Абакусе цифр 1-4</w:t>
            </w:r>
          </w:p>
        </w:tc>
        <w:tc>
          <w:tcPr>
            <w:tcW w:w="1675" w:type="dxa"/>
          </w:tcPr>
          <w:p w14:paraId="3CEA28B3" w14:textId="77777777" w:rsidR="00972CFC" w:rsidRPr="00157EE5" w:rsidRDefault="00972CFC" w:rsidP="00157EE5">
            <w:pPr>
              <w:tabs>
                <w:tab w:val="left" w:pos="720"/>
                <w:tab w:val="left" w:pos="1350"/>
                <w:tab w:val="left" w:pos="1485"/>
              </w:tabs>
              <w:ind w:hanging="33"/>
              <w:jc w:val="center"/>
              <w:rPr>
                <w:rFonts w:ascii="PT Astra Sans" w:eastAsia="Calibri" w:hAnsi="PT Astra Sans"/>
                <w:bCs/>
              </w:rPr>
            </w:pPr>
            <w:r w:rsidRPr="00157EE5">
              <w:rPr>
                <w:rFonts w:ascii="PT Astra Sans" w:eastAsia="Calibri" w:hAnsi="PT Astra Sans"/>
                <w:bCs/>
              </w:rPr>
              <w:t>2 неделя</w:t>
            </w:r>
          </w:p>
        </w:tc>
        <w:tc>
          <w:tcPr>
            <w:tcW w:w="1392" w:type="dxa"/>
          </w:tcPr>
          <w:p w14:paraId="7E28383C"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68025480" w14:textId="2A484299"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Упражнения с маркером </w:t>
            </w:r>
          </w:p>
          <w:p w14:paraId="3C709255" w14:textId="397FC04B"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Написание цифр от 1-4 </w:t>
            </w:r>
          </w:p>
          <w:p w14:paraId="45AAACEE"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Работа с цифрами </w:t>
            </w:r>
          </w:p>
          <w:p w14:paraId="3FB90F70" w14:textId="7500D0DD"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Работа с карандашами </w:t>
            </w:r>
          </w:p>
          <w:p w14:paraId="39920185" w14:textId="77777777" w:rsidR="00972CFC" w:rsidRPr="00157EE5" w:rsidRDefault="00972CFC" w:rsidP="00157EE5">
            <w:pPr>
              <w:tabs>
                <w:tab w:val="left" w:pos="5280"/>
              </w:tabs>
              <w:jc w:val="both"/>
              <w:rPr>
                <w:rFonts w:ascii="PT Astra Sans" w:hAnsi="PT Astra Sans"/>
              </w:rPr>
            </w:pPr>
            <w:r w:rsidRPr="00157EE5">
              <w:rPr>
                <w:rFonts w:ascii="PT Astra Sans" w:hAnsi="PT Astra Sans"/>
              </w:rPr>
              <w:t xml:space="preserve">Работа с </w:t>
            </w:r>
            <w:proofErr w:type="spellStart"/>
            <w:r w:rsidRPr="00157EE5">
              <w:rPr>
                <w:rFonts w:ascii="PT Astra Sans" w:hAnsi="PT Astra Sans"/>
              </w:rPr>
              <w:t>Флешкартами</w:t>
            </w:r>
            <w:proofErr w:type="spellEnd"/>
            <w:r w:rsidRPr="00157EE5">
              <w:rPr>
                <w:rFonts w:ascii="PT Astra Sans" w:hAnsi="PT Astra Sans"/>
              </w:rPr>
              <w:t xml:space="preserve"> 1-4 </w:t>
            </w:r>
          </w:p>
          <w:p w14:paraId="3151303F" w14:textId="77777777" w:rsidR="00972CFC" w:rsidRPr="00157EE5" w:rsidRDefault="00972CFC" w:rsidP="00157EE5">
            <w:pPr>
              <w:shd w:val="clear" w:color="auto" w:fill="FFFFFF"/>
              <w:autoSpaceDE w:val="0"/>
              <w:autoSpaceDN w:val="0"/>
              <w:adjustRightInd w:val="0"/>
              <w:jc w:val="both"/>
              <w:rPr>
                <w:rFonts w:ascii="PT Astra Sans" w:hAnsi="PT Astra Sans"/>
              </w:rPr>
            </w:pPr>
            <w:proofErr w:type="spellStart"/>
            <w:r w:rsidRPr="00157EE5">
              <w:rPr>
                <w:rFonts w:ascii="PT Astra Sans" w:hAnsi="PT Astra Sans"/>
              </w:rPr>
              <w:t>Нейробика</w:t>
            </w:r>
            <w:proofErr w:type="spellEnd"/>
          </w:p>
        </w:tc>
        <w:tc>
          <w:tcPr>
            <w:tcW w:w="1465" w:type="dxa"/>
            <w:gridSpan w:val="2"/>
          </w:tcPr>
          <w:p w14:paraId="12B4AE11"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2C065368" w14:textId="77777777" w:rsidTr="00972CFC">
        <w:tc>
          <w:tcPr>
            <w:tcW w:w="528" w:type="dxa"/>
          </w:tcPr>
          <w:p w14:paraId="19E09365" w14:textId="77777777" w:rsidR="00972CFC" w:rsidRPr="00157EE5" w:rsidRDefault="00972CFC" w:rsidP="00157EE5">
            <w:pPr>
              <w:ind w:left="-142" w:right="-143" w:hanging="107"/>
              <w:jc w:val="center"/>
              <w:rPr>
                <w:rFonts w:ascii="PT Astra Sans" w:eastAsia="Calibri" w:hAnsi="PT Astra Sans"/>
              </w:rPr>
            </w:pPr>
            <w:r w:rsidRPr="00157EE5">
              <w:rPr>
                <w:rFonts w:ascii="PT Astra Sans" w:eastAsia="Calibri" w:hAnsi="PT Astra Sans"/>
              </w:rPr>
              <w:t>8</w:t>
            </w:r>
          </w:p>
        </w:tc>
        <w:tc>
          <w:tcPr>
            <w:tcW w:w="2196" w:type="dxa"/>
          </w:tcPr>
          <w:p w14:paraId="57833EF7" w14:textId="77777777" w:rsidR="00972CFC" w:rsidRPr="00157EE5" w:rsidRDefault="00972CFC" w:rsidP="00157EE5">
            <w:pPr>
              <w:rPr>
                <w:rFonts w:ascii="PT Astra Sans" w:hAnsi="PT Astra Sans"/>
                <w:bCs/>
                <w:iCs/>
              </w:rPr>
            </w:pPr>
            <w:r w:rsidRPr="00157EE5">
              <w:rPr>
                <w:rFonts w:ascii="PT Astra Sans" w:hAnsi="PT Astra Sans"/>
                <w:bCs/>
                <w:iCs/>
              </w:rPr>
              <w:t xml:space="preserve">Изучение цифр 5-8 на Абакусе  </w:t>
            </w:r>
          </w:p>
          <w:p w14:paraId="61136930" w14:textId="77777777" w:rsidR="00972CFC" w:rsidRPr="00157EE5" w:rsidRDefault="00972CFC" w:rsidP="00157EE5">
            <w:pPr>
              <w:rPr>
                <w:rFonts w:ascii="PT Astra Sans" w:hAnsi="PT Astra Sans"/>
                <w:bCs/>
                <w:iCs/>
              </w:rPr>
            </w:pPr>
            <w:r w:rsidRPr="00157EE5">
              <w:rPr>
                <w:rFonts w:ascii="PT Astra Sans" w:hAnsi="PT Astra Sans"/>
                <w:bCs/>
                <w:iCs/>
              </w:rPr>
              <w:t xml:space="preserve">  </w:t>
            </w:r>
          </w:p>
          <w:p w14:paraId="40B74003" w14:textId="77777777" w:rsidR="00972CFC" w:rsidRPr="00157EE5" w:rsidRDefault="00972CFC" w:rsidP="00157EE5">
            <w:pPr>
              <w:rPr>
                <w:rFonts w:ascii="PT Astra Sans" w:hAnsi="PT Astra Sans"/>
                <w:bCs/>
                <w:iCs/>
              </w:rPr>
            </w:pPr>
          </w:p>
        </w:tc>
        <w:tc>
          <w:tcPr>
            <w:tcW w:w="1675" w:type="dxa"/>
          </w:tcPr>
          <w:p w14:paraId="511F8A4E" w14:textId="77777777" w:rsidR="00972CFC" w:rsidRPr="00157EE5" w:rsidRDefault="00972CFC" w:rsidP="00157EE5">
            <w:pPr>
              <w:tabs>
                <w:tab w:val="left" w:pos="720"/>
                <w:tab w:val="left" w:pos="1350"/>
                <w:tab w:val="left" w:pos="1485"/>
              </w:tabs>
              <w:ind w:hanging="33"/>
              <w:jc w:val="center"/>
              <w:rPr>
                <w:rFonts w:ascii="PT Astra Sans" w:eastAsia="Calibri" w:hAnsi="PT Astra Sans"/>
                <w:bCs/>
              </w:rPr>
            </w:pPr>
            <w:r w:rsidRPr="00157EE5">
              <w:rPr>
                <w:rFonts w:ascii="PT Astra Sans" w:eastAsia="Calibri" w:hAnsi="PT Astra Sans"/>
                <w:bCs/>
              </w:rPr>
              <w:t>3 неделя</w:t>
            </w:r>
          </w:p>
        </w:tc>
        <w:tc>
          <w:tcPr>
            <w:tcW w:w="1392" w:type="dxa"/>
          </w:tcPr>
          <w:p w14:paraId="4209BCA9"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0A976F92"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Правила действия на АБАКУСЕ </w:t>
            </w:r>
          </w:p>
          <w:p w14:paraId="6E9FF526" w14:textId="77777777" w:rsidR="00972CFC" w:rsidRPr="00157EE5" w:rsidRDefault="00972CFC" w:rsidP="00157EE5">
            <w:pPr>
              <w:shd w:val="clear" w:color="auto" w:fill="FFFFFF"/>
              <w:autoSpaceDE w:val="0"/>
              <w:autoSpaceDN w:val="0"/>
              <w:adjustRightInd w:val="0"/>
              <w:jc w:val="both"/>
              <w:rPr>
                <w:rFonts w:ascii="PT Astra Sans" w:hAnsi="PT Astra Sans"/>
              </w:rPr>
            </w:pPr>
            <w:proofErr w:type="spellStart"/>
            <w:r w:rsidRPr="00157EE5">
              <w:rPr>
                <w:rFonts w:ascii="PT Astra Sans" w:hAnsi="PT Astra Sans"/>
              </w:rPr>
              <w:t>Пальцовки</w:t>
            </w:r>
            <w:proofErr w:type="spellEnd"/>
            <w:r w:rsidRPr="00157EE5">
              <w:rPr>
                <w:rFonts w:ascii="PT Astra Sans" w:hAnsi="PT Astra Sans"/>
              </w:rPr>
              <w:t xml:space="preserve"> </w:t>
            </w:r>
          </w:p>
          <w:p w14:paraId="098CAD17"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Упражнения на АБАКУСЕ двумя руками </w:t>
            </w:r>
          </w:p>
          <w:p w14:paraId="74D90F9D"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одновременно </w:t>
            </w:r>
          </w:p>
          <w:p w14:paraId="4638E615" w14:textId="71E99D66"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Упражнения с маркером </w:t>
            </w:r>
          </w:p>
          <w:p w14:paraId="0FDF8AC6" w14:textId="2AE76CDE"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Написание цифр от 5-8 </w:t>
            </w:r>
          </w:p>
          <w:p w14:paraId="0DDB8AED"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Работа с цифрами </w:t>
            </w:r>
          </w:p>
          <w:p w14:paraId="3A6D5408" w14:textId="0B485B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Работа с карандашами </w:t>
            </w:r>
          </w:p>
          <w:p w14:paraId="0F3D77A6"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Работа с </w:t>
            </w:r>
            <w:proofErr w:type="spellStart"/>
            <w:r w:rsidRPr="00157EE5">
              <w:rPr>
                <w:rFonts w:ascii="PT Astra Sans" w:hAnsi="PT Astra Sans"/>
              </w:rPr>
              <w:t>Флешкартами</w:t>
            </w:r>
            <w:proofErr w:type="spellEnd"/>
            <w:r w:rsidRPr="00157EE5">
              <w:rPr>
                <w:rFonts w:ascii="PT Astra Sans" w:hAnsi="PT Astra Sans"/>
              </w:rPr>
              <w:t xml:space="preserve"> 5-8 </w:t>
            </w:r>
          </w:p>
          <w:p w14:paraId="4423CC62" w14:textId="77777777" w:rsidR="00972CFC" w:rsidRPr="00157EE5" w:rsidRDefault="00972CFC" w:rsidP="00157EE5">
            <w:pPr>
              <w:shd w:val="clear" w:color="auto" w:fill="FFFFFF"/>
              <w:autoSpaceDE w:val="0"/>
              <w:autoSpaceDN w:val="0"/>
              <w:adjustRightInd w:val="0"/>
              <w:jc w:val="both"/>
              <w:rPr>
                <w:rFonts w:ascii="PT Astra Sans" w:hAnsi="PT Astra Sans"/>
              </w:rPr>
            </w:pPr>
            <w:proofErr w:type="spellStart"/>
            <w:r w:rsidRPr="00157EE5">
              <w:rPr>
                <w:rFonts w:ascii="PT Astra Sans" w:hAnsi="PT Astra Sans"/>
              </w:rPr>
              <w:t>Нейробика</w:t>
            </w:r>
            <w:proofErr w:type="spellEnd"/>
            <w:r w:rsidRPr="00157EE5">
              <w:rPr>
                <w:rFonts w:ascii="PT Astra Sans" w:hAnsi="PT Astra Sans"/>
              </w:rPr>
              <w:t xml:space="preserve"> </w:t>
            </w:r>
          </w:p>
        </w:tc>
        <w:tc>
          <w:tcPr>
            <w:tcW w:w="1465" w:type="dxa"/>
            <w:gridSpan w:val="2"/>
          </w:tcPr>
          <w:p w14:paraId="2C64A478"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1F71E41B" w14:textId="77777777" w:rsidTr="00972CFC">
        <w:tc>
          <w:tcPr>
            <w:tcW w:w="528" w:type="dxa"/>
          </w:tcPr>
          <w:p w14:paraId="09BA7F06" w14:textId="77777777" w:rsidR="00972CFC" w:rsidRPr="00157EE5" w:rsidRDefault="00972CFC" w:rsidP="00157EE5">
            <w:pPr>
              <w:jc w:val="center"/>
              <w:rPr>
                <w:rFonts w:ascii="PT Astra Sans" w:hAnsi="PT Astra Sans"/>
              </w:rPr>
            </w:pPr>
            <w:r w:rsidRPr="00157EE5">
              <w:rPr>
                <w:rFonts w:ascii="PT Astra Sans" w:hAnsi="PT Astra Sans"/>
              </w:rPr>
              <w:t>9</w:t>
            </w:r>
          </w:p>
        </w:tc>
        <w:tc>
          <w:tcPr>
            <w:tcW w:w="2196" w:type="dxa"/>
          </w:tcPr>
          <w:p w14:paraId="52A7AC2C" w14:textId="77777777" w:rsidR="00972CFC" w:rsidRPr="00157EE5" w:rsidRDefault="00972CFC" w:rsidP="00157EE5">
            <w:pPr>
              <w:rPr>
                <w:rFonts w:ascii="PT Astra Sans" w:hAnsi="PT Astra Sans"/>
                <w:bCs/>
                <w:iCs/>
              </w:rPr>
            </w:pPr>
            <w:r w:rsidRPr="00157EE5">
              <w:rPr>
                <w:rFonts w:ascii="PT Astra Sans" w:hAnsi="PT Astra Sans"/>
                <w:bCs/>
                <w:iCs/>
              </w:rPr>
              <w:t xml:space="preserve">Изучение цифр 5-8 на Абакусе  </w:t>
            </w:r>
          </w:p>
          <w:p w14:paraId="0584E729" w14:textId="77777777" w:rsidR="00972CFC" w:rsidRPr="00157EE5" w:rsidRDefault="00972CFC" w:rsidP="00157EE5">
            <w:pPr>
              <w:rPr>
                <w:rFonts w:ascii="PT Astra Sans" w:hAnsi="PT Astra Sans"/>
                <w:bCs/>
                <w:iCs/>
              </w:rPr>
            </w:pPr>
          </w:p>
        </w:tc>
        <w:tc>
          <w:tcPr>
            <w:tcW w:w="1675" w:type="dxa"/>
          </w:tcPr>
          <w:p w14:paraId="56A4B4D5"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4 неделя</w:t>
            </w:r>
          </w:p>
        </w:tc>
        <w:tc>
          <w:tcPr>
            <w:tcW w:w="1392" w:type="dxa"/>
          </w:tcPr>
          <w:p w14:paraId="07BA3E47"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0EF3D6AE"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Упражнения на АБАКУСЕ двумя руками </w:t>
            </w:r>
          </w:p>
          <w:p w14:paraId="3B7F7D1F"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одновременно </w:t>
            </w:r>
          </w:p>
        </w:tc>
        <w:tc>
          <w:tcPr>
            <w:tcW w:w="1465" w:type="dxa"/>
            <w:gridSpan w:val="2"/>
          </w:tcPr>
          <w:p w14:paraId="24EFD2AC"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525D7A1E" w14:textId="77777777" w:rsidTr="00972CFC">
        <w:tc>
          <w:tcPr>
            <w:tcW w:w="10320" w:type="dxa"/>
            <w:gridSpan w:val="8"/>
          </w:tcPr>
          <w:p w14:paraId="6F48AE8E" w14:textId="77777777" w:rsidR="00972CFC" w:rsidRPr="00157EE5" w:rsidRDefault="00972CFC" w:rsidP="00157EE5">
            <w:pPr>
              <w:rPr>
                <w:rFonts w:ascii="PT Astra Sans" w:eastAsia="Calibri" w:hAnsi="PT Astra Sans"/>
              </w:rPr>
            </w:pPr>
            <w:r w:rsidRPr="00157EE5">
              <w:rPr>
                <w:rFonts w:ascii="PT Astra Sans" w:eastAsia="Calibri" w:hAnsi="PT Astra Sans"/>
              </w:rPr>
              <w:t>ДЕКАБРЬ (8 часов)</w:t>
            </w:r>
          </w:p>
        </w:tc>
      </w:tr>
      <w:tr w:rsidR="00972CFC" w:rsidRPr="00157EE5" w14:paraId="7D0EBCCA" w14:textId="77777777" w:rsidTr="00972CFC">
        <w:tc>
          <w:tcPr>
            <w:tcW w:w="528" w:type="dxa"/>
          </w:tcPr>
          <w:p w14:paraId="6722A68A" w14:textId="77777777" w:rsidR="00972CFC" w:rsidRPr="00157EE5" w:rsidRDefault="00972CFC" w:rsidP="00157EE5">
            <w:pPr>
              <w:jc w:val="center"/>
              <w:rPr>
                <w:rFonts w:ascii="PT Astra Sans" w:hAnsi="PT Astra Sans"/>
              </w:rPr>
            </w:pPr>
            <w:r w:rsidRPr="00157EE5">
              <w:rPr>
                <w:rFonts w:ascii="PT Astra Sans" w:hAnsi="PT Astra Sans"/>
              </w:rPr>
              <w:t>10</w:t>
            </w:r>
          </w:p>
        </w:tc>
        <w:tc>
          <w:tcPr>
            <w:tcW w:w="2196" w:type="dxa"/>
          </w:tcPr>
          <w:p w14:paraId="375BED93" w14:textId="77777777" w:rsidR="00972CFC" w:rsidRPr="00157EE5" w:rsidRDefault="00972CFC" w:rsidP="00157EE5">
            <w:pPr>
              <w:rPr>
                <w:rFonts w:ascii="PT Astra Sans" w:hAnsi="PT Astra Sans"/>
                <w:bCs/>
                <w:iCs/>
              </w:rPr>
            </w:pPr>
            <w:r w:rsidRPr="00157EE5">
              <w:rPr>
                <w:rFonts w:ascii="PT Astra Sans" w:hAnsi="PT Astra Sans"/>
                <w:bCs/>
                <w:iCs/>
              </w:rPr>
              <w:t xml:space="preserve">Добавление и вычитание на </w:t>
            </w:r>
          </w:p>
          <w:p w14:paraId="5CB5FA64" w14:textId="77777777" w:rsidR="00972CFC" w:rsidRPr="00157EE5" w:rsidRDefault="00972CFC" w:rsidP="00157EE5">
            <w:pPr>
              <w:rPr>
                <w:rFonts w:ascii="PT Astra Sans" w:hAnsi="PT Astra Sans"/>
                <w:bCs/>
                <w:iCs/>
                <w:color w:val="000000"/>
              </w:rPr>
            </w:pPr>
            <w:proofErr w:type="gramStart"/>
            <w:r w:rsidRPr="00157EE5">
              <w:rPr>
                <w:rFonts w:ascii="PT Astra Sans" w:hAnsi="PT Astra Sans"/>
                <w:bCs/>
                <w:iCs/>
              </w:rPr>
              <w:t>Абакусе  цифр</w:t>
            </w:r>
            <w:proofErr w:type="gramEnd"/>
            <w:r w:rsidRPr="00157EE5">
              <w:rPr>
                <w:rFonts w:ascii="PT Astra Sans" w:hAnsi="PT Astra Sans"/>
                <w:bCs/>
                <w:iCs/>
              </w:rPr>
              <w:t xml:space="preserve"> 5-8</w:t>
            </w:r>
          </w:p>
        </w:tc>
        <w:tc>
          <w:tcPr>
            <w:tcW w:w="1675" w:type="dxa"/>
          </w:tcPr>
          <w:p w14:paraId="4C53ADF0" w14:textId="77777777" w:rsidR="00972CFC" w:rsidRPr="00157EE5" w:rsidRDefault="00972CFC" w:rsidP="00157EE5">
            <w:pPr>
              <w:jc w:val="center"/>
              <w:rPr>
                <w:rFonts w:ascii="PT Astra Sans" w:eastAsia="Calibri" w:hAnsi="PT Astra Sans"/>
                <w:bCs/>
              </w:rPr>
            </w:pPr>
            <w:r w:rsidRPr="00157EE5">
              <w:rPr>
                <w:rFonts w:ascii="PT Astra Sans" w:eastAsia="Calibri" w:hAnsi="PT Astra Sans"/>
                <w:bCs/>
              </w:rPr>
              <w:t>1 неделя</w:t>
            </w:r>
          </w:p>
        </w:tc>
        <w:tc>
          <w:tcPr>
            <w:tcW w:w="1392" w:type="dxa"/>
          </w:tcPr>
          <w:p w14:paraId="4144A156"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00EE2F39" w14:textId="330D9076"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Упражнения с маркером </w:t>
            </w:r>
          </w:p>
          <w:p w14:paraId="4C963C0D" w14:textId="390D5536"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Написание цифр от 5-8 </w:t>
            </w:r>
          </w:p>
          <w:p w14:paraId="3A8AAE38"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Работа с цифрами </w:t>
            </w:r>
          </w:p>
          <w:p w14:paraId="754A6412" w14:textId="6A254679"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Работа с карандашами </w:t>
            </w:r>
          </w:p>
          <w:p w14:paraId="41EDFC8D" w14:textId="77777777" w:rsidR="00972CFC" w:rsidRPr="00157EE5" w:rsidRDefault="00972CFC" w:rsidP="00157EE5">
            <w:pPr>
              <w:jc w:val="both"/>
              <w:rPr>
                <w:rFonts w:ascii="PT Astra Sans" w:hAnsi="PT Astra Sans"/>
              </w:rPr>
            </w:pPr>
            <w:r w:rsidRPr="00157EE5">
              <w:rPr>
                <w:rFonts w:ascii="PT Astra Sans" w:hAnsi="PT Astra Sans"/>
              </w:rPr>
              <w:t xml:space="preserve">Работа с </w:t>
            </w:r>
            <w:proofErr w:type="spellStart"/>
            <w:r w:rsidRPr="00157EE5">
              <w:rPr>
                <w:rFonts w:ascii="PT Astra Sans" w:hAnsi="PT Astra Sans"/>
              </w:rPr>
              <w:t>Флешкартами</w:t>
            </w:r>
            <w:proofErr w:type="spellEnd"/>
            <w:r w:rsidRPr="00157EE5">
              <w:rPr>
                <w:rFonts w:ascii="PT Astra Sans" w:hAnsi="PT Astra Sans"/>
              </w:rPr>
              <w:t xml:space="preserve"> 5-8</w:t>
            </w:r>
          </w:p>
        </w:tc>
        <w:tc>
          <w:tcPr>
            <w:tcW w:w="1465" w:type="dxa"/>
            <w:gridSpan w:val="2"/>
          </w:tcPr>
          <w:p w14:paraId="61FE8A5B"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3F978666" w14:textId="77777777" w:rsidTr="00972CFC">
        <w:tc>
          <w:tcPr>
            <w:tcW w:w="528" w:type="dxa"/>
          </w:tcPr>
          <w:p w14:paraId="396D9BA0" w14:textId="77777777" w:rsidR="00972CFC" w:rsidRPr="00157EE5" w:rsidRDefault="00972CFC" w:rsidP="00157EE5">
            <w:pPr>
              <w:jc w:val="center"/>
              <w:rPr>
                <w:rFonts w:ascii="PT Astra Sans" w:hAnsi="PT Astra Sans"/>
              </w:rPr>
            </w:pPr>
            <w:r w:rsidRPr="00157EE5">
              <w:rPr>
                <w:rFonts w:ascii="PT Astra Sans" w:hAnsi="PT Astra Sans"/>
              </w:rPr>
              <w:t>11</w:t>
            </w:r>
          </w:p>
        </w:tc>
        <w:tc>
          <w:tcPr>
            <w:tcW w:w="2196" w:type="dxa"/>
          </w:tcPr>
          <w:p w14:paraId="3CF827E9" w14:textId="77777777" w:rsidR="00972CFC" w:rsidRPr="00157EE5" w:rsidRDefault="00972CFC" w:rsidP="00157EE5">
            <w:pPr>
              <w:rPr>
                <w:rFonts w:ascii="PT Astra Sans" w:hAnsi="PT Astra Sans"/>
                <w:bCs/>
                <w:iCs/>
                <w:color w:val="000000"/>
              </w:rPr>
            </w:pPr>
            <w:r w:rsidRPr="00157EE5">
              <w:rPr>
                <w:rFonts w:ascii="PT Astra Sans" w:hAnsi="PT Astra Sans"/>
                <w:bCs/>
                <w:iCs/>
                <w:color w:val="000000"/>
              </w:rPr>
              <w:t xml:space="preserve">Изучение цифр 9-10 на Абакусе </w:t>
            </w:r>
          </w:p>
          <w:p w14:paraId="171FE6DF" w14:textId="77777777" w:rsidR="00972CFC" w:rsidRPr="00157EE5" w:rsidRDefault="00972CFC" w:rsidP="00157EE5">
            <w:pPr>
              <w:rPr>
                <w:rFonts w:ascii="PT Astra Sans" w:hAnsi="PT Astra Sans"/>
                <w:bCs/>
                <w:iCs/>
                <w:color w:val="000000"/>
              </w:rPr>
            </w:pPr>
            <w:r w:rsidRPr="00157EE5">
              <w:rPr>
                <w:rFonts w:ascii="PT Astra Sans" w:hAnsi="PT Astra Sans"/>
                <w:bCs/>
                <w:iCs/>
                <w:color w:val="000000"/>
              </w:rPr>
              <w:t xml:space="preserve">  </w:t>
            </w:r>
          </w:p>
          <w:p w14:paraId="3DE8A897" w14:textId="77777777" w:rsidR="00972CFC" w:rsidRPr="00157EE5" w:rsidRDefault="00972CFC" w:rsidP="00157EE5">
            <w:pPr>
              <w:rPr>
                <w:rFonts w:ascii="PT Astra Sans" w:hAnsi="PT Astra Sans"/>
                <w:bCs/>
                <w:iCs/>
                <w:color w:val="000000"/>
              </w:rPr>
            </w:pPr>
          </w:p>
        </w:tc>
        <w:tc>
          <w:tcPr>
            <w:tcW w:w="1675" w:type="dxa"/>
          </w:tcPr>
          <w:p w14:paraId="21988FCF" w14:textId="77777777" w:rsidR="00972CFC" w:rsidRPr="00157EE5" w:rsidRDefault="00972CFC" w:rsidP="00157EE5">
            <w:pPr>
              <w:jc w:val="center"/>
              <w:rPr>
                <w:rFonts w:ascii="PT Astra Sans" w:eastAsia="Calibri" w:hAnsi="PT Astra Sans"/>
              </w:rPr>
            </w:pPr>
            <w:r w:rsidRPr="00157EE5">
              <w:rPr>
                <w:rFonts w:ascii="PT Astra Sans" w:eastAsia="Calibri" w:hAnsi="PT Astra Sans"/>
                <w:bCs/>
              </w:rPr>
              <w:t>2 неделя</w:t>
            </w:r>
          </w:p>
        </w:tc>
        <w:tc>
          <w:tcPr>
            <w:tcW w:w="1392" w:type="dxa"/>
          </w:tcPr>
          <w:p w14:paraId="74D1C1B3"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2E00F780" w14:textId="77777777" w:rsidR="00972CFC" w:rsidRPr="00157EE5" w:rsidRDefault="00972CFC" w:rsidP="00157EE5">
            <w:pPr>
              <w:jc w:val="both"/>
              <w:rPr>
                <w:rFonts w:ascii="PT Astra Sans" w:hAnsi="PT Astra Sans"/>
              </w:rPr>
            </w:pPr>
            <w:r w:rsidRPr="00157EE5">
              <w:rPr>
                <w:rFonts w:ascii="PT Astra Sans" w:hAnsi="PT Astra Sans"/>
              </w:rPr>
              <w:t xml:space="preserve">Правила действия на АБАКУСЕ </w:t>
            </w:r>
          </w:p>
          <w:p w14:paraId="7623AC8F" w14:textId="77777777" w:rsidR="00972CFC" w:rsidRPr="00157EE5" w:rsidRDefault="00972CFC" w:rsidP="00157EE5">
            <w:pPr>
              <w:jc w:val="both"/>
              <w:rPr>
                <w:rFonts w:ascii="PT Astra Sans" w:hAnsi="PT Astra Sans"/>
              </w:rPr>
            </w:pPr>
            <w:proofErr w:type="spellStart"/>
            <w:r w:rsidRPr="00157EE5">
              <w:rPr>
                <w:rFonts w:ascii="PT Astra Sans" w:hAnsi="PT Astra Sans"/>
              </w:rPr>
              <w:t>Пальцовки</w:t>
            </w:r>
            <w:proofErr w:type="spellEnd"/>
            <w:r w:rsidRPr="00157EE5">
              <w:rPr>
                <w:rFonts w:ascii="PT Astra Sans" w:hAnsi="PT Astra Sans"/>
              </w:rPr>
              <w:t xml:space="preserve"> </w:t>
            </w:r>
          </w:p>
          <w:p w14:paraId="519FD997" w14:textId="77777777" w:rsidR="00972CFC" w:rsidRPr="00157EE5" w:rsidRDefault="00972CFC" w:rsidP="00157EE5">
            <w:pPr>
              <w:jc w:val="both"/>
              <w:rPr>
                <w:rFonts w:ascii="PT Astra Sans" w:hAnsi="PT Astra Sans"/>
              </w:rPr>
            </w:pPr>
            <w:r w:rsidRPr="00157EE5">
              <w:rPr>
                <w:rFonts w:ascii="PT Astra Sans" w:hAnsi="PT Astra Sans"/>
              </w:rPr>
              <w:t xml:space="preserve">Упражнения на АБАКУСЕ двумя руками одновременно </w:t>
            </w:r>
          </w:p>
        </w:tc>
        <w:tc>
          <w:tcPr>
            <w:tcW w:w="1465" w:type="dxa"/>
            <w:gridSpan w:val="2"/>
          </w:tcPr>
          <w:p w14:paraId="7C6B6891"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76D32D1B" w14:textId="77777777" w:rsidTr="00972CFC">
        <w:tc>
          <w:tcPr>
            <w:tcW w:w="528" w:type="dxa"/>
          </w:tcPr>
          <w:p w14:paraId="330BDD7C" w14:textId="77777777" w:rsidR="00972CFC" w:rsidRPr="00157EE5" w:rsidRDefault="00972CFC" w:rsidP="00157EE5">
            <w:pPr>
              <w:jc w:val="center"/>
              <w:rPr>
                <w:rFonts w:ascii="PT Astra Sans" w:hAnsi="PT Astra Sans"/>
              </w:rPr>
            </w:pPr>
            <w:r w:rsidRPr="00157EE5">
              <w:rPr>
                <w:rFonts w:ascii="PT Astra Sans" w:hAnsi="PT Astra Sans"/>
              </w:rPr>
              <w:t>12</w:t>
            </w:r>
          </w:p>
        </w:tc>
        <w:tc>
          <w:tcPr>
            <w:tcW w:w="2196" w:type="dxa"/>
          </w:tcPr>
          <w:p w14:paraId="693C9D22" w14:textId="77777777" w:rsidR="00972CFC" w:rsidRPr="00157EE5" w:rsidRDefault="00972CFC" w:rsidP="00157EE5">
            <w:pPr>
              <w:rPr>
                <w:rFonts w:ascii="PT Astra Sans" w:hAnsi="PT Astra Sans"/>
                <w:bCs/>
                <w:iCs/>
                <w:color w:val="000000"/>
              </w:rPr>
            </w:pPr>
            <w:r w:rsidRPr="00157EE5">
              <w:rPr>
                <w:rFonts w:ascii="PT Astra Sans" w:hAnsi="PT Astra Sans"/>
                <w:bCs/>
                <w:iCs/>
                <w:color w:val="000000"/>
              </w:rPr>
              <w:t xml:space="preserve">Добавление и вычитание на </w:t>
            </w:r>
          </w:p>
          <w:p w14:paraId="55651F4E" w14:textId="77777777" w:rsidR="00972CFC" w:rsidRPr="00157EE5" w:rsidRDefault="00972CFC" w:rsidP="00157EE5">
            <w:pPr>
              <w:rPr>
                <w:rFonts w:ascii="PT Astra Sans" w:hAnsi="PT Astra Sans"/>
                <w:bCs/>
                <w:iCs/>
                <w:color w:val="000000"/>
              </w:rPr>
            </w:pPr>
            <w:proofErr w:type="gramStart"/>
            <w:r w:rsidRPr="00157EE5">
              <w:rPr>
                <w:rFonts w:ascii="PT Astra Sans" w:hAnsi="PT Astra Sans"/>
                <w:bCs/>
                <w:iCs/>
                <w:color w:val="000000"/>
              </w:rPr>
              <w:t>Абакусе  цифр</w:t>
            </w:r>
            <w:proofErr w:type="gramEnd"/>
            <w:r w:rsidRPr="00157EE5">
              <w:rPr>
                <w:rFonts w:ascii="PT Astra Sans" w:hAnsi="PT Astra Sans"/>
                <w:bCs/>
                <w:iCs/>
                <w:color w:val="000000"/>
              </w:rPr>
              <w:t xml:space="preserve"> 9-10</w:t>
            </w:r>
          </w:p>
        </w:tc>
        <w:tc>
          <w:tcPr>
            <w:tcW w:w="1675" w:type="dxa"/>
          </w:tcPr>
          <w:p w14:paraId="236EDA24"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3 неделя</w:t>
            </w:r>
          </w:p>
        </w:tc>
        <w:tc>
          <w:tcPr>
            <w:tcW w:w="1392" w:type="dxa"/>
          </w:tcPr>
          <w:p w14:paraId="6EB352A5"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70766D4A" w14:textId="3ABA8E3A" w:rsidR="00972CFC" w:rsidRPr="00157EE5" w:rsidRDefault="00972CFC" w:rsidP="00157EE5">
            <w:pPr>
              <w:jc w:val="both"/>
              <w:rPr>
                <w:rFonts w:ascii="PT Astra Sans" w:hAnsi="PT Astra Sans"/>
              </w:rPr>
            </w:pPr>
            <w:r w:rsidRPr="00157EE5">
              <w:rPr>
                <w:rFonts w:ascii="PT Astra Sans" w:hAnsi="PT Astra Sans"/>
              </w:rPr>
              <w:t xml:space="preserve">Упражнения с маркером </w:t>
            </w:r>
          </w:p>
          <w:p w14:paraId="0A4B98B6" w14:textId="1B6CDF2D" w:rsidR="00972CFC" w:rsidRPr="00157EE5" w:rsidRDefault="00972CFC" w:rsidP="00157EE5">
            <w:pPr>
              <w:jc w:val="both"/>
              <w:rPr>
                <w:rFonts w:ascii="PT Astra Sans" w:hAnsi="PT Astra Sans"/>
              </w:rPr>
            </w:pPr>
            <w:r w:rsidRPr="00157EE5">
              <w:rPr>
                <w:rFonts w:ascii="PT Astra Sans" w:hAnsi="PT Astra Sans"/>
              </w:rPr>
              <w:t xml:space="preserve">Написание цифр от 9-10 </w:t>
            </w:r>
          </w:p>
          <w:p w14:paraId="112E3618" w14:textId="77777777" w:rsidR="00972CFC" w:rsidRPr="00157EE5" w:rsidRDefault="00972CFC" w:rsidP="00157EE5">
            <w:pPr>
              <w:jc w:val="both"/>
              <w:rPr>
                <w:rFonts w:ascii="PT Astra Sans" w:hAnsi="PT Astra Sans"/>
              </w:rPr>
            </w:pPr>
            <w:r w:rsidRPr="00157EE5">
              <w:rPr>
                <w:rFonts w:ascii="PT Astra Sans" w:hAnsi="PT Astra Sans"/>
              </w:rPr>
              <w:t xml:space="preserve">Работа с цифрами </w:t>
            </w:r>
          </w:p>
          <w:p w14:paraId="34DDDE22" w14:textId="21EF087C" w:rsidR="00972CFC" w:rsidRPr="00157EE5" w:rsidRDefault="00972CFC" w:rsidP="00157EE5">
            <w:pPr>
              <w:jc w:val="both"/>
              <w:rPr>
                <w:rFonts w:ascii="PT Astra Sans" w:hAnsi="PT Astra Sans"/>
              </w:rPr>
            </w:pPr>
            <w:r w:rsidRPr="00157EE5">
              <w:rPr>
                <w:rFonts w:ascii="PT Astra Sans" w:hAnsi="PT Astra Sans"/>
              </w:rPr>
              <w:t xml:space="preserve">Работа с карандашами </w:t>
            </w:r>
          </w:p>
          <w:p w14:paraId="3E9F86A8" w14:textId="77777777" w:rsidR="00972CFC" w:rsidRPr="00157EE5" w:rsidRDefault="00972CFC" w:rsidP="00157EE5">
            <w:pPr>
              <w:jc w:val="both"/>
              <w:rPr>
                <w:rFonts w:ascii="PT Astra Sans" w:hAnsi="PT Astra Sans"/>
              </w:rPr>
            </w:pPr>
            <w:r w:rsidRPr="00157EE5">
              <w:rPr>
                <w:rFonts w:ascii="PT Astra Sans" w:hAnsi="PT Astra Sans"/>
              </w:rPr>
              <w:t xml:space="preserve">Работа с </w:t>
            </w:r>
            <w:proofErr w:type="spellStart"/>
            <w:r w:rsidRPr="00157EE5">
              <w:rPr>
                <w:rFonts w:ascii="PT Astra Sans" w:hAnsi="PT Astra Sans"/>
              </w:rPr>
              <w:t>Флешкартами</w:t>
            </w:r>
            <w:proofErr w:type="spellEnd"/>
            <w:r w:rsidRPr="00157EE5">
              <w:rPr>
                <w:rFonts w:ascii="PT Astra Sans" w:hAnsi="PT Astra Sans"/>
              </w:rPr>
              <w:t xml:space="preserve"> 1-10 </w:t>
            </w:r>
          </w:p>
          <w:p w14:paraId="08FDBFBD" w14:textId="77777777" w:rsidR="00972CFC" w:rsidRPr="00157EE5" w:rsidRDefault="00972CFC" w:rsidP="00157EE5">
            <w:pPr>
              <w:jc w:val="both"/>
              <w:rPr>
                <w:rFonts w:ascii="PT Astra Sans" w:hAnsi="PT Astra Sans"/>
              </w:rPr>
            </w:pPr>
            <w:proofErr w:type="spellStart"/>
            <w:r w:rsidRPr="00157EE5">
              <w:rPr>
                <w:rFonts w:ascii="PT Astra Sans" w:hAnsi="PT Astra Sans"/>
              </w:rPr>
              <w:t>Нейробика</w:t>
            </w:r>
            <w:proofErr w:type="spellEnd"/>
          </w:p>
        </w:tc>
        <w:tc>
          <w:tcPr>
            <w:tcW w:w="1465" w:type="dxa"/>
            <w:gridSpan w:val="2"/>
          </w:tcPr>
          <w:p w14:paraId="09B16DEF"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68D23C83" w14:textId="77777777" w:rsidTr="00972CFC">
        <w:tc>
          <w:tcPr>
            <w:tcW w:w="528" w:type="dxa"/>
          </w:tcPr>
          <w:p w14:paraId="1E76695C" w14:textId="77777777" w:rsidR="00972CFC" w:rsidRPr="00157EE5" w:rsidRDefault="00972CFC" w:rsidP="00157EE5">
            <w:pPr>
              <w:jc w:val="center"/>
              <w:rPr>
                <w:rFonts w:ascii="PT Astra Sans" w:hAnsi="PT Astra Sans"/>
              </w:rPr>
            </w:pPr>
            <w:r w:rsidRPr="00157EE5">
              <w:rPr>
                <w:rFonts w:ascii="PT Astra Sans" w:hAnsi="PT Astra Sans"/>
              </w:rPr>
              <w:t>13</w:t>
            </w:r>
          </w:p>
        </w:tc>
        <w:tc>
          <w:tcPr>
            <w:tcW w:w="2196" w:type="dxa"/>
          </w:tcPr>
          <w:p w14:paraId="3FB4AE56" w14:textId="77777777" w:rsidR="00972CFC" w:rsidRPr="00157EE5" w:rsidRDefault="00972CFC" w:rsidP="00157EE5">
            <w:pPr>
              <w:rPr>
                <w:rFonts w:ascii="PT Astra Sans" w:hAnsi="PT Astra Sans"/>
                <w:bCs/>
                <w:iCs/>
                <w:color w:val="000000"/>
              </w:rPr>
            </w:pPr>
            <w:r w:rsidRPr="00157EE5">
              <w:rPr>
                <w:rFonts w:ascii="PT Astra Sans" w:hAnsi="PT Astra Sans"/>
                <w:bCs/>
                <w:iCs/>
                <w:color w:val="000000"/>
              </w:rPr>
              <w:t xml:space="preserve">Добавление и вычитание на </w:t>
            </w:r>
          </w:p>
          <w:p w14:paraId="1190F0C3" w14:textId="77777777" w:rsidR="00972CFC" w:rsidRPr="00157EE5" w:rsidRDefault="00972CFC" w:rsidP="00157EE5">
            <w:pPr>
              <w:jc w:val="both"/>
              <w:rPr>
                <w:rFonts w:ascii="PT Astra Sans" w:hAnsi="PT Astra Sans"/>
                <w:color w:val="000000"/>
              </w:rPr>
            </w:pPr>
            <w:proofErr w:type="gramStart"/>
            <w:r w:rsidRPr="00157EE5">
              <w:rPr>
                <w:rFonts w:ascii="PT Astra Sans" w:hAnsi="PT Astra Sans"/>
                <w:bCs/>
                <w:iCs/>
                <w:color w:val="000000"/>
              </w:rPr>
              <w:t>Абакусе  цифр</w:t>
            </w:r>
            <w:proofErr w:type="gramEnd"/>
            <w:r w:rsidRPr="00157EE5">
              <w:rPr>
                <w:rFonts w:ascii="PT Astra Sans" w:hAnsi="PT Astra Sans"/>
                <w:bCs/>
                <w:iCs/>
                <w:color w:val="000000"/>
              </w:rPr>
              <w:t xml:space="preserve"> 9-10</w:t>
            </w:r>
          </w:p>
        </w:tc>
        <w:tc>
          <w:tcPr>
            <w:tcW w:w="1675" w:type="dxa"/>
          </w:tcPr>
          <w:p w14:paraId="00712250"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4 неделя</w:t>
            </w:r>
          </w:p>
        </w:tc>
        <w:tc>
          <w:tcPr>
            <w:tcW w:w="1392" w:type="dxa"/>
          </w:tcPr>
          <w:p w14:paraId="0F3E16C1"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5BFBACB9" w14:textId="7F4751B1" w:rsidR="00972CFC" w:rsidRPr="00157EE5" w:rsidRDefault="00972CFC" w:rsidP="00157EE5">
            <w:pPr>
              <w:jc w:val="both"/>
              <w:rPr>
                <w:rFonts w:ascii="PT Astra Sans" w:hAnsi="PT Astra Sans"/>
              </w:rPr>
            </w:pPr>
            <w:r w:rsidRPr="00157EE5">
              <w:rPr>
                <w:rFonts w:ascii="PT Astra Sans" w:hAnsi="PT Astra Sans"/>
              </w:rPr>
              <w:t xml:space="preserve">Упражнения с маркером </w:t>
            </w:r>
          </w:p>
          <w:p w14:paraId="611E2CE7" w14:textId="77777777" w:rsidR="00972CFC" w:rsidRPr="00157EE5" w:rsidRDefault="00972CFC" w:rsidP="00157EE5">
            <w:pPr>
              <w:jc w:val="both"/>
              <w:rPr>
                <w:rFonts w:ascii="PT Astra Sans" w:hAnsi="PT Astra Sans"/>
              </w:rPr>
            </w:pPr>
            <w:r w:rsidRPr="00157EE5">
              <w:rPr>
                <w:rFonts w:ascii="PT Astra Sans" w:hAnsi="PT Astra Sans"/>
              </w:rPr>
              <w:t xml:space="preserve">Написание цифр от    9-10 </w:t>
            </w:r>
          </w:p>
          <w:p w14:paraId="5DAD8D75" w14:textId="77777777" w:rsidR="00972CFC" w:rsidRPr="00157EE5" w:rsidRDefault="00972CFC" w:rsidP="00157EE5">
            <w:pPr>
              <w:jc w:val="both"/>
              <w:rPr>
                <w:rFonts w:ascii="PT Astra Sans" w:hAnsi="PT Astra Sans"/>
              </w:rPr>
            </w:pPr>
            <w:r w:rsidRPr="00157EE5">
              <w:rPr>
                <w:rFonts w:ascii="PT Astra Sans" w:hAnsi="PT Astra Sans"/>
              </w:rPr>
              <w:t xml:space="preserve">Работа с цифрами </w:t>
            </w:r>
          </w:p>
          <w:p w14:paraId="66189ECA" w14:textId="6E15EF74" w:rsidR="00972CFC" w:rsidRPr="00157EE5" w:rsidRDefault="00972CFC" w:rsidP="00157EE5">
            <w:pPr>
              <w:jc w:val="both"/>
              <w:rPr>
                <w:rFonts w:ascii="PT Astra Sans" w:hAnsi="PT Astra Sans"/>
              </w:rPr>
            </w:pPr>
            <w:r w:rsidRPr="00157EE5">
              <w:rPr>
                <w:rFonts w:ascii="PT Astra Sans" w:hAnsi="PT Astra Sans"/>
              </w:rPr>
              <w:t xml:space="preserve">Работа с карандашами </w:t>
            </w:r>
          </w:p>
          <w:p w14:paraId="59908AB1" w14:textId="77777777" w:rsidR="00972CFC" w:rsidRPr="00157EE5" w:rsidRDefault="00972CFC" w:rsidP="00157EE5">
            <w:pPr>
              <w:jc w:val="both"/>
              <w:rPr>
                <w:rFonts w:ascii="PT Astra Sans" w:hAnsi="PT Astra Sans"/>
              </w:rPr>
            </w:pPr>
            <w:r w:rsidRPr="00157EE5">
              <w:rPr>
                <w:rFonts w:ascii="PT Astra Sans" w:hAnsi="PT Astra Sans"/>
              </w:rPr>
              <w:t xml:space="preserve">Работа с </w:t>
            </w:r>
            <w:proofErr w:type="spellStart"/>
            <w:r w:rsidRPr="00157EE5">
              <w:rPr>
                <w:rFonts w:ascii="PT Astra Sans" w:hAnsi="PT Astra Sans"/>
              </w:rPr>
              <w:t>Флешкартами</w:t>
            </w:r>
            <w:proofErr w:type="spellEnd"/>
            <w:r w:rsidRPr="00157EE5">
              <w:rPr>
                <w:rFonts w:ascii="PT Astra Sans" w:hAnsi="PT Astra Sans"/>
              </w:rPr>
              <w:t xml:space="preserve"> 1-10 </w:t>
            </w:r>
          </w:p>
          <w:p w14:paraId="192583F1" w14:textId="77777777" w:rsidR="00972CFC" w:rsidRPr="00157EE5" w:rsidRDefault="00972CFC" w:rsidP="00157EE5">
            <w:pPr>
              <w:shd w:val="clear" w:color="auto" w:fill="FFFFFF"/>
              <w:autoSpaceDE w:val="0"/>
              <w:autoSpaceDN w:val="0"/>
              <w:adjustRightInd w:val="0"/>
              <w:jc w:val="both"/>
              <w:rPr>
                <w:rFonts w:ascii="PT Astra Sans" w:hAnsi="PT Astra Sans"/>
              </w:rPr>
            </w:pPr>
            <w:proofErr w:type="spellStart"/>
            <w:r w:rsidRPr="00157EE5">
              <w:rPr>
                <w:rFonts w:ascii="PT Astra Sans" w:hAnsi="PT Astra Sans"/>
              </w:rPr>
              <w:t>Нейробика</w:t>
            </w:r>
            <w:proofErr w:type="spellEnd"/>
          </w:p>
        </w:tc>
        <w:tc>
          <w:tcPr>
            <w:tcW w:w="1465" w:type="dxa"/>
            <w:gridSpan w:val="2"/>
          </w:tcPr>
          <w:p w14:paraId="4F436DA5"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14E43AF3" w14:textId="77777777" w:rsidTr="00972CFC">
        <w:tc>
          <w:tcPr>
            <w:tcW w:w="10320" w:type="dxa"/>
            <w:gridSpan w:val="8"/>
          </w:tcPr>
          <w:p w14:paraId="64686B2B" w14:textId="77777777" w:rsidR="00972CFC" w:rsidRPr="00157EE5" w:rsidRDefault="00972CFC" w:rsidP="00157EE5">
            <w:pPr>
              <w:rPr>
                <w:rFonts w:ascii="PT Astra Sans" w:eastAsia="Calibri" w:hAnsi="PT Astra Sans"/>
              </w:rPr>
            </w:pPr>
            <w:r w:rsidRPr="00157EE5">
              <w:rPr>
                <w:rFonts w:ascii="PT Astra Sans" w:eastAsia="Calibri" w:hAnsi="PT Astra Sans"/>
              </w:rPr>
              <w:t>ЯНВАРЬ (8 часов)</w:t>
            </w:r>
          </w:p>
        </w:tc>
      </w:tr>
      <w:tr w:rsidR="00972CFC" w:rsidRPr="00157EE5" w14:paraId="09693A35" w14:textId="77777777" w:rsidTr="00972CFC">
        <w:tc>
          <w:tcPr>
            <w:tcW w:w="528" w:type="dxa"/>
          </w:tcPr>
          <w:p w14:paraId="12B62617" w14:textId="77777777" w:rsidR="00972CFC" w:rsidRPr="00157EE5" w:rsidRDefault="00972CFC" w:rsidP="00157EE5">
            <w:pPr>
              <w:jc w:val="center"/>
              <w:rPr>
                <w:rFonts w:ascii="PT Astra Sans" w:hAnsi="PT Astra Sans"/>
              </w:rPr>
            </w:pPr>
            <w:r w:rsidRPr="00157EE5">
              <w:rPr>
                <w:rFonts w:ascii="PT Astra Sans" w:hAnsi="PT Astra Sans"/>
              </w:rPr>
              <w:lastRenderedPageBreak/>
              <w:t>14</w:t>
            </w:r>
          </w:p>
        </w:tc>
        <w:tc>
          <w:tcPr>
            <w:tcW w:w="2196" w:type="dxa"/>
          </w:tcPr>
          <w:p w14:paraId="70E00177"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color w:val="000000"/>
              </w:rPr>
              <w:t>Повторение пройденных чисел на примере фруктов и Абакуса</w:t>
            </w:r>
          </w:p>
        </w:tc>
        <w:tc>
          <w:tcPr>
            <w:tcW w:w="1675" w:type="dxa"/>
          </w:tcPr>
          <w:p w14:paraId="5CA52C83"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неделя</w:t>
            </w:r>
          </w:p>
        </w:tc>
        <w:tc>
          <w:tcPr>
            <w:tcW w:w="1392" w:type="dxa"/>
          </w:tcPr>
          <w:p w14:paraId="47A98836"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4DDB6BAA"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 </w:t>
            </w:r>
            <w:proofErr w:type="spellStart"/>
            <w:r w:rsidRPr="00157EE5">
              <w:rPr>
                <w:rFonts w:ascii="PT Astra Sans" w:hAnsi="PT Astra Sans"/>
              </w:rPr>
              <w:t>Пальцовки</w:t>
            </w:r>
            <w:proofErr w:type="spellEnd"/>
            <w:r w:rsidRPr="00157EE5">
              <w:rPr>
                <w:rFonts w:ascii="PT Astra Sans" w:hAnsi="PT Astra Sans"/>
              </w:rPr>
              <w:t xml:space="preserve"> </w:t>
            </w:r>
          </w:p>
          <w:p w14:paraId="75BE2FBF"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 «Гимнастика для ума» </w:t>
            </w:r>
          </w:p>
          <w:p w14:paraId="1C3AAE2C"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«Ребро, </w:t>
            </w:r>
            <w:proofErr w:type="spellStart"/>
            <w:proofErr w:type="gramStart"/>
            <w:r w:rsidRPr="00157EE5">
              <w:rPr>
                <w:rFonts w:ascii="PT Astra Sans" w:hAnsi="PT Astra Sans"/>
              </w:rPr>
              <w:t>ладонь.кулак</w:t>
            </w:r>
            <w:proofErr w:type="spellEnd"/>
            <w:proofErr w:type="gramEnd"/>
            <w:r w:rsidRPr="00157EE5">
              <w:rPr>
                <w:rFonts w:ascii="PT Astra Sans" w:hAnsi="PT Astra Sans"/>
              </w:rPr>
              <w:t xml:space="preserve">» </w:t>
            </w:r>
          </w:p>
          <w:p w14:paraId="12388429"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Упражнения на АБАКУСЕ   </w:t>
            </w:r>
          </w:p>
          <w:p w14:paraId="1D32D8E3"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Считалка до10 </w:t>
            </w:r>
          </w:p>
        </w:tc>
        <w:tc>
          <w:tcPr>
            <w:tcW w:w="1465" w:type="dxa"/>
            <w:gridSpan w:val="2"/>
          </w:tcPr>
          <w:p w14:paraId="42B73496"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5C1B9644" w14:textId="77777777" w:rsidTr="00972CFC">
        <w:tc>
          <w:tcPr>
            <w:tcW w:w="528" w:type="dxa"/>
          </w:tcPr>
          <w:p w14:paraId="24EAC352" w14:textId="77777777" w:rsidR="00972CFC" w:rsidRPr="00157EE5" w:rsidRDefault="00972CFC" w:rsidP="00157EE5">
            <w:pPr>
              <w:jc w:val="center"/>
              <w:rPr>
                <w:rFonts w:ascii="PT Astra Sans" w:hAnsi="PT Astra Sans"/>
              </w:rPr>
            </w:pPr>
            <w:r w:rsidRPr="00157EE5">
              <w:rPr>
                <w:rFonts w:ascii="PT Astra Sans" w:hAnsi="PT Astra Sans"/>
              </w:rPr>
              <w:t>15</w:t>
            </w:r>
          </w:p>
        </w:tc>
        <w:tc>
          <w:tcPr>
            <w:tcW w:w="2196" w:type="dxa"/>
          </w:tcPr>
          <w:p w14:paraId="5D53DFE1"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t>Повторение пройденных чисел на примере фруктов и Абакуса</w:t>
            </w:r>
          </w:p>
        </w:tc>
        <w:tc>
          <w:tcPr>
            <w:tcW w:w="1675" w:type="dxa"/>
          </w:tcPr>
          <w:p w14:paraId="75C09254"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3 неделя</w:t>
            </w:r>
          </w:p>
        </w:tc>
        <w:tc>
          <w:tcPr>
            <w:tcW w:w="1392" w:type="dxa"/>
          </w:tcPr>
          <w:p w14:paraId="77BA8750"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49E6105B" w14:textId="5A903498"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Работа с </w:t>
            </w:r>
            <w:proofErr w:type="spellStart"/>
            <w:r w:rsidRPr="00157EE5">
              <w:rPr>
                <w:rFonts w:ascii="PT Astra Sans" w:hAnsi="PT Astra Sans"/>
              </w:rPr>
              <w:t>Флешкартами</w:t>
            </w:r>
            <w:proofErr w:type="spellEnd"/>
            <w:r w:rsidRPr="00157EE5">
              <w:rPr>
                <w:rFonts w:ascii="PT Astra Sans" w:hAnsi="PT Astra Sans"/>
              </w:rPr>
              <w:t xml:space="preserve"> 1-10 </w:t>
            </w:r>
          </w:p>
          <w:p w14:paraId="1A0E5C7C"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Видеоанализ </w:t>
            </w:r>
          </w:p>
          <w:p w14:paraId="33FECA54" w14:textId="77777777" w:rsidR="00972CFC" w:rsidRPr="00157EE5" w:rsidRDefault="00972CFC" w:rsidP="00157EE5">
            <w:pPr>
              <w:shd w:val="clear" w:color="auto" w:fill="FFFFFF"/>
              <w:autoSpaceDE w:val="0"/>
              <w:autoSpaceDN w:val="0"/>
              <w:adjustRightInd w:val="0"/>
              <w:jc w:val="both"/>
              <w:rPr>
                <w:rFonts w:ascii="PT Astra Sans" w:hAnsi="PT Astra Sans"/>
              </w:rPr>
            </w:pPr>
          </w:p>
        </w:tc>
        <w:tc>
          <w:tcPr>
            <w:tcW w:w="1465" w:type="dxa"/>
            <w:gridSpan w:val="2"/>
          </w:tcPr>
          <w:p w14:paraId="50A4C4B8"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40D6EEF3" w14:textId="77777777" w:rsidTr="00972CFC">
        <w:tc>
          <w:tcPr>
            <w:tcW w:w="528" w:type="dxa"/>
          </w:tcPr>
          <w:p w14:paraId="29609D39" w14:textId="77777777" w:rsidR="00972CFC" w:rsidRPr="00157EE5" w:rsidRDefault="00972CFC" w:rsidP="00157EE5">
            <w:pPr>
              <w:jc w:val="center"/>
              <w:rPr>
                <w:rFonts w:ascii="PT Astra Sans" w:hAnsi="PT Astra Sans"/>
              </w:rPr>
            </w:pPr>
            <w:r w:rsidRPr="00157EE5">
              <w:rPr>
                <w:rFonts w:ascii="PT Astra Sans" w:hAnsi="PT Astra Sans"/>
              </w:rPr>
              <w:t>16</w:t>
            </w:r>
          </w:p>
        </w:tc>
        <w:tc>
          <w:tcPr>
            <w:tcW w:w="2196" w:type="dxa"/>
          </w:tcPr>
          <w:p w14:paraId="7A7C6A79"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t>Повторение пройденных чисел на примере фруктов и Абакуса</w:t>
            </w:r>
          </w:p>
        </w:tc>
        <w:tc>
          <w:tcPr>
            <w:tcW w:w="1675" w:type="dxa"/>
          </w:tcPr>
          <w:p w14:paraId="120D8AD6" w14:textId="77777777" w:rsidR="00972CFC" w:rsidRPr="00157EE5" w:rsidRDefault="00972CFC" w:rsidP="00157EE5">
            <w:pPr>
              <w:jc w:val="center"/>
              <w:rPr>
                <w:rFonts w:ascii="PT Astra Sans" w:eastAsia="Calibri" w:hAnsi="PT Astra Sans"/>
              </w:rPr>
            </w:pPr>
            <w:r w:rsidRPr="00157EE5">
              <w:rPr>
                <w:rFonts w:ascii="PT Astra Sans" w:eastAsia="Calibri" w:hAnsi="PT Astra Sans"/>
                <w:bCs/>
              </w:rPr>
              <w:t>4 неделя</w:t>
            </w:r>
          </w:p>
        </w:tc>
        <w:tc>
          <w:tcPr>
            <w:tcW w:w="1392" w:type="dxa"/>
          </w:tcPr>
          <w:p w14:paraId="2C93F65B"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435EC6E4"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 Таблица </w:t>
            </w:r>
            <w:proofErr w:type="spellStart"/>
            <w:r w:rsidRPr="00157EE5">
              <w:rPr>
                <w:rFonts w:ascii="PT Astra Sans" w:hAnsi="PT Astra Sans"/>
              </w:rPr>
              <w:t>Шульте</w:t>
            </w:r>
            <w:proofErr w:type="spellEnd"/>
            <w:r w:rsidRPr="00157EE5">
              <w:rPr>
                <w:rFonts w:ascii="PT Astra Sans" w:hAnsi="PT Astra Sans"/>
              </w:rPr>
              <w:t xml:space="preserve"> </w:t>
            </w:r>
          </w:p>
          <w:p w14:paraId="2600FDC2"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Упражнение «</w:t>
            </w:r>
            <w:proofErr w:type="spellStart"/>
            <w:r w:rsidRPr="00157EE5">
              <w:rPr>
                <w:rFonts w:ascii="PT Astra Sans" w:hAnsi="PT Astra Sans"/>
              </w:rPr>
              <w:t>Абакус</w:t>
            </w:r>
            <w:proofErr w:type="spellEnd"/>
            <w:r w:rsidRPr="00157EE5">
              <w:rPr>
                <w:rFonts w:ascii="PT Astra Sans" w:hAnsi="PT Astra Sans"/>
              </w:rPr>
              <w:t xml:space="preserve"> – </w:t>
            </w:r>
            <w:proofErr w:type="spellStart"/>
            <w:r w:rsidRPr="00157EE5">
              <w:rPr>
                <w:rFonts w:ascii="PT Astra Sans" w:hAnsi="PT Astra Sans"/>
              </w:rPr>
              <w:t>Code</w:t>
            </w:r>
            <w:proofErr w:type="spellEnd"/>
            <w:r w:rsidRPr="00157EE5">
              <w:rPr>
                <w:rFonts w:ascii="PT Astra Sans" w:hAnsi="PT Astra Sans"/>
              </w:rPr>
              <w:t xml:space="preserve">» </w:t>
            </w:r>
          </w:p>
          <w:p w14:paraId="0F13C8A8" w14:textId="77777777" w:rsidR="00972CFC" w:rsidRPr="00157EE5" w:rsidRDefault="00972CFC" w:rsidP="00157EE5">
            <w:pPr>
              <w:shd w:val="clear" w:color="auto" w:fill="FFFFFF"/>
              <w:autoSpaceDE w:val="0"/>
              <w:autoSpaceDN w:val="0"/>
              <w:adjustRightInd w:val="0"/>
              <w:jc w:val="both"/>
              <w:rPr>
                <w:rFonts w:ascii="PT Astra Sans" w:hAnsi="PT Astra Sans"/>
              </w:rPr>
            </w:pPr>
            <w:proofErr w:type="spellStart"/>
            <w:r w:rsidRPr="00157EE5">
              <w:rPr>
                <w:rFonts w:ascii="PT Astra Sans" w:hAnsi="PT Astra Sans"/>
              </w:rPr>
              <w:t>Нейробика</w:t>
            </w:r>
            <w:proofErr w:type="spellEnd"/>
          </w:p>
        </w:tc>
        <w:tc>
          <w:tcPr>
            <w:tcW w:w="1465" w:type="dxa"/>
            <w:gridSpan w:val="2"/>
          </w:tcPr>
          <w:p w14:paraId="05058BF5"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7B51AF15" w14:textId="77777777" w:rsidTr="00972CFC">
        <w:tc>
          <w:tcPr>
            <w:tcW w:w="528" w:type="dxa"/>
          </w:tcPr>
          <w:p w14:paraId="1099BBEB" w14:textId="77777777" w:rsidR="00972CFC" w:rsidRPr="00157EE5" w:rsidRDefault="00972CFC" w:rsidP="00157EE5">
            <w:pPr>
              <w:jc w:val="center"/>
              <w:rPr>
                <w:rFonts w:ascii="PT Astra Sans" w:hAnsi="PT Astra Sans"/>
              </w:rPr>
            </w:pPr>
            <w:r w:rsidRPr="00157EE5">
              <w:rPr>
                <w:rFonts w:ascii="PT Astra Sans" w:hAnsi="PT Astra Sans"/>
              </w:rPr>
              <w:t>17</w:t>
            </w:r>
          </w:p>
        </w:tc>
        <w:tc>
          <w:tcPr>
            <w:tcW w:w="2196" w:type="dxa"/>
          </w:tcPr>
          <w:p w14:paraId="74CADF77" w14:textId="77777777" w:rsidR="00972CFC" w:rsidRPr="00157EE5" w:rsidRDefault="00972CFC" w:rsidP="00157EE5">
            <w:pPr>
              <w:shd w:val="clear" w:color="auto" w:fill="FFFFFF"/>
              <w:autoSpaceDE w:val="0"/>
              <w:autoSpaceDN w:val="0"/>
              <w:adjustRightInd w:val="0"/>
              <w:rPr>
                <w:rFonts w:ascii="PT Astra Sans" w:hAnsi="PT Astra Sans"/>
              </w:rPr>
            </w:pPr>
            <w:proofErr w:type="spellStart"/>
            <w:r w:rsidRPr="00157EE5">
              <w:rPr>
                <w:rFonts w:ascii="PT Astra Sans" w:hAnsi="PT Astra Sans"/>
                <w:lang w:val="en-US"/>
              </w:rPr>
              <w:t>Определение</w:t>
            </w:r>
            <w:proofErr w:type="spellEnd"/>
            <w:r w:rsidRPr="00157EE5">
              <w:rPr>
                <w:rFonts w:ascii="PT Astra Sans" w:hAnsi="PT Astra Sans"/>
                <w:lang w:val="en-US"/>
              </w:rPr>
              <w:t xml:space="preserve"> </w:t>
            </w:r>
            <w:proofErr w:type="spellStart"/>
            <w:r w:rsidRPr="00157EE5">
              <w:rPr>
                <w:rFonts w:ascii="PT Astra Sans" w:hAnsi="PT Astra Sans"/>
                <w:lang w:val="en-US"/>
              </w:rPr>
              <w:t>чисел</w:t>
            </w:r>
            <w:proofErr w:type="spellEnd"/>
            <w:r w:rsidRPr="00157EE5">
              <w:rPr>
                <w:rFonts w:ascii="PT Astra Sans" w:hAnsi="PT Astra Sans"/>
                <w:lang w:val="en-US"/>
              </w:rPr>
              <w:t xml:space="preserve"> с </w:t>
            </w:r>
            <w:proofErr w:type="spellStart"/>
            <w:r w:rsidRPr="00157EE5">
              <w:rPr>
                <w:rFonts w:ascii="PT Astra Sans" w:hAnsi="PT Astra Sans"/>
                <w:lang w:val="en-US"/>
              </w:rPr>
              <w:t>Абакуса</w:t>
            </w:r>
            <w:proofErr w:type="spellEnd"/>
          </w:p>
        </w:tc>
        <w:tc>
          <w:tcPr>
            <w:tcW w:w="1675" w:type="dxa"/>
          </w:tcPr>
          <w:p w14:paraId="25EBC1CE"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5 неделя</w:t>
            </w:r>
          </w:p>
        </w:tc>
        <w:tc>
          <w:tcPr>
            <w:tcW w:w="1392" w:type="dxa"/>
          </w:tcPr>
          <w:p w14:paraId="6076D320"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498E63EB" w14:textId="77777777" w:rsidR="00972CFC" w:rsidRPr="00157EE5" w:rsidRDefault="00972CFC" w:rsidP="00157EE5">
            <w:pPr>
              <w:shd w:val="clear" w:color="auto" w:fill="FFFFFF"/>
              <w:autoSpaceDE w:val="0"/>
              <w:autoSpaceDN w:val="0"/>
              <w:adjustRightInd w:val="0"/>
              <w:jc w:val="both"/>
              <w:rPr>
                <w:rFonts w:ascii="PT Astra Sans" w:hAnsi="PT Astra Sans"/>
              </w:rPr>
            </w:pPr>
            <w:proofErr w:type="spellStart"/>
            <w:r w:rsidRPr="00157EE5">
              <w:rPr>
                <w:rFonts w:ascii="PT Astra Sans" w:hAnsi="PT Astra Sans"/>
              </w:rPr>
              <w:t>Пальцовки</w:t>
            </w:r>
            <w:proofErr w:type="spellEnd"/>
            <w:r w:rsidRPr="00157EE5">
              <w:rPr>
                <w:rFonts w:ascii="PT Astra Sans" w:hAnsi="PT Astra Sans"/>
              </w:rPr>
              <w:t xml:space="preserve"> </w:t>
            </w:r>
          </w:p>
          <w:p w14:paraId="769BFA6C"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 «Гимнастика для ума» </w:t>
            </w:r>
          </w:p>
          <w:p w14:paraId="58E2E915"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«Ребро, </w:t>
            </w:r>
            <w:proofErr w:type="spellStart"/>
            <w:proofErr w:type="gramStart"/>
            <w:r w:rsidRPr="00157EE5">
              <w:rPr>
                <w:rFonts w:ascii="PT Astra Sans" w:hAnsi="PT Astra Sans"/>
              </w:rPr>
              <w:t>ладонь.кулак</w:t>
            </w:r>
            <w:proofErr w:type="spellEnd"/>
            <w:proofErr w:type="gramEnd"/>
            <w:r w:rsidRPr="00157EE5">
              <w:rPr>
                <w:rFonts w:ascii="PT Astra Sans" w:hAnsi="PT Astra Sans"/>
              </w:rPr>
              <w:t>»</w:t>
            </w:r>
          </w:p>
        </w:tc>
        <w:tc>
          <w:tcPr>
            <w:tcW w:w="1465" w:type="dxa"/>
            <w:gridSpan w:val="2"/>
          </w:tcPr>
          <w:p w14:paraId="1414C18B"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09A3C0B2" w14:textId="77777777" w:rsidTr="00972CFC">
        <w:tc>
          <w:tcPr>
            <w:tcW w:w="10320" w:type="dxa"/>
            <w:gridSpan w:val="8"/>
          </w:tcPr>
          <w:p w14:paraId="07B6C4AC" w14:textId="77777777" w:rsidR="00972CFC" w:rsidRPr="00157EE5" w:rsidRDefault="00972CFC" w:rsidP="00157EE5">
            <w:pPr>
              <w:rPr>
                <w:rFonts w:ascii="PT Astra Sans" w:eastAsia="Calibri" w:hAnsi="PT Astra Sans"/>
              </w:rPr>
            </w:pPr>
            <w:r w:rsidRPr="00157EE5">
              <w:rPr>
                <w:rFonts w:ascii="PT Astra Sans" w:eastAsia="Calibri" w:hAnsi="PT Astra Sans"/>
              </w:rPr>
              <w:t>ФЕВРАЛЬ (8 часов)</w:t>
            </w:r>
          </w:p>
        </w:tc>
      </w:tr>
      <w:tr w:rsidR="00972CFC" w:rsidRPr="00157EE5" w14:paraId="28012598" w14:textId="77777777" w:rsidTr="00972CFC">
        <w:tc>
          <w:tcPr>
            <w:tcW w:w="528" w:type="dxa"/>
          </w:tcPr>
          <w:p w14:paraId="6A2427B5" w14:textId="77777777" w:rsidR="00972CFC" w:rsidRPr="00157EE5" w:rsidRDefault="00972CFC" w:rsidP="00157EE5">
            <w:pPr>
              <w:jc w:val="center"/>
              <w:rPr>
                <w:rFonts w:ascii="PT Astra Sans" w:hAnsi="PT Astra Sans"/>
              </w:rPr>
            </w:pPr>
            <w:r w:rsidRPr="00157EE5">
              <w:rPr>
                <w:rFonts w:ascii="PT Astra Sans" w:hAnsi="PT Astra Sans"/>
              </w:rPr>
              <w:t>18</w:t>
            </w:r>
          </w:p>
        </w:tc>
        <w:tc>
          <w:tcPr>
            <w:tcW w:w="2196" w:type="dxa"/>
          </w:tcPr>
          <w:p w14:paraId="081429B1" w14:textId="77777777" w:rsidR="00972CFC" w:rsidRPr="00157EE5" w:rsidRDefault="00972CFC" w:rsidP="00157EE5">
            <w:pPr>
              <w:ind w:right="113"/>
              <w:rPr>
                <w:rFonts w:ascii="PT Astra Sans" w:hAnsi="PT Astra Sans"/>
              </w:rPr>
            </w:pPr>
            <w:proofErr w:type="spellStart"/>
            <w:r w:rsidRPr="00157EE5">
              <w:rPr>
                <w:rFonts w:ascii="PT Astra Sans" w:hAnsi="PT Astra Sans"/>
                <w:lang w:val="en-US"/>
              </w:rPr>
              <w:t>Определение</w:t>
            </w:r>
            <w:proofErr w:type="spellEnd"/>
            <w:r w:rsidRPr="00157EE5">
              <w:rPr>
                <w:rFonts w:ascii="PT Astra Sans" w:hAnsi="PT Astra Sans"/>
                <w:lang w:val="en-US"/>
              </w:rPr>
              <w:t xml:space="preserve"> </w:t>
            </w:r>
            <w:proofErr w:type="spellStart"/>
            <w:r w:rsidRPr="00157EE5">
              <w:rPr>
                <w:rFonts w:ascii="PT Astra Sans" w:hAnsi="PT Astra Sans"/>
                <w:lang w:val="en-US"/>
              </w:rPr>
              <w:t>чисел</w:t>
            </w:r>
            <w:proofErr w:type="spellEnd"/>
            <w:r w:rsidRPr="00157EE5">
              <w:rPr>
                <w:rFonts w:ascii="PT Astra Sans" w:hAnsi="PT Astra Sans"/>
                <w:lang w:val="en-US"/>
              </w:rPr>
              <w:t xml:space="preserve"> с </w:t>
            </w:r>
            <w:proofErr w:type="spellStart"/>
            <w:r w:rsidRPr="00157EE5">
              <w:rPr>
                <w:rFonts w:ascii="PT Astra Sans" w:hAnsi="PT Astra Sans"/>
                <w:lang w:val="en-US"/>
              </w:rPr>
              <w:t>Абакуса</w:t>
            </w:r>
            <w:proofErr w:type="spellEnd"/>
          </w:p>
        </w:tc>
        <w:tc>
          <w:tcPr>
            <w:tcW w:w="1675" w:type="dxa"/>
          </w:tcPr>
          <w:p w14:paraId="0890241A"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1 неделя</w:t>
            </w:r>
          </w:p>
        </w:tc>
        <w:tc>
          <w:tcPr>
            <w:tcW w:w="1392" w:type="dxa"/>
          </w:tcPr>
          <w:p w14:paraId="1CC5A0C9"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64B6005B"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 Упражнения на АБАКУСЕ   </w:t>
            </w:r>
          </w:p>
          <w:p w14:paraId="35388BE2"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Считалка до10 </w:t>
            </w:r>
          </w:p>
        </w:tc>
        <w:tc>
          <w:tcPr>
            <w:tcW w:w="1465" w:type="dxa"/>
            <w:gridSpan w:val="2"/>
          </w:tcPr>
          <w:p w14:paraId="555B3B5C"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69C1F16A" w14:textId="77777777" w:rsidTr="00972CFC">
        <w:tc>
          <w:tcPr>
            <w:tcW w:w="528" w:type="dxa"/>
          </w:tcPr>
          <w:p w14:paraId="4F0C04A5" w14:textId="77777777" w:rsidR="00972CFC" w:rsidRPr="00157EE5" w:rsidRDefault="00972CFC" w:rsidP="00157EE5">
            <w:pPr>
              <w:jc w:val="center"/>
              <w:rPr>
                <w:rFonts w:ascii="PT Astra Sans" w:hAnsi="PT Astra Sans"/>
              </w:rPr>
            </w:pPr>
            <w:r w:rsidRPr="00157EE5">
              <w:rPr>
                <w:rFonts w:ascii="PT Astra Sans" w:hAnsi="PT Astra Sans"/>
              </w:rPr>
              <w:t>19</w:t>
            </w:r>
          </w:p>
        </w:tc>
        <w:tc>
          <w:tcPr>
            <w:tcW w:w="2196" w:type="dxa"/>
          </w:tcPr>
          <w:p w14:paraId="1B1B1246" w14:textId="77777777" w:rsidR="00972CFC" w:rsidRPr="00157EE5" w:rsidRDefault="00972CFC" w:rsidP="00157EE5">
            <w:pPr>
              <w:ind w:right="113"/>
              <w:rPr>
                <w:rFonts w:ascii="PT Astra Sans" w:hAnsi="PT Astra Sans"/>
              </w:rPr>
            </w:pPr>
            <w:proofErr w:type="spellStart"/>
            <w:r w:rsidRPr="00157EE5">
              <w:rPr>
                <w:rFonts w:ascii="PT Astra Sans" w:hAnsi="PT Astra Sans"/>
                <w:lang w:val="en-US"/>
              </w:rPr>
              <w:t>Определение</w:t>
            </w:r>
            <w:proofErr w:type="spellEnd"/>
            <w:r w:rsidRPr="00157EE5">
              <w:rPr>
                <w:rFonts w:ascii="PT Astra Sans" w:hAnsi="PT Astra Sans"/>
                <w:lang w:val="en-US"/>
              </w:rPr>
              <w:t xml:space="preserve"> </w:t>
            </w:r>
            <w:proofErr w:type="spellStart"/>
            <w:r w:rsidRPr="00157EE5">
              <w:rPr>
                <w:rFonts w:ascii="PT Astra Sans" w:hAnsi="PT Astra Sans"/>
                <w:lang w:val="en-US"/>
              </w:rPr>
              <w:t>чисел</w:t>
            </w:r>
            <w:proofErr w:type="spellEnd"/>
            <w:r w:rsidRPr="00157EE5">
              <w:rPr>
                <w:rFonts w:ascii="PT Astra Sans" w:hAnsi="PT Astra Sans"/>
                <w:lang w:val="en-US"/>
              </w:rPr>
              <w:t xml:space="preserve"> с </w:t>
            </w:r>
            <w:proofErr w:type="spellStart"/>
            <w:r w:rsidRPr="00157EE5">
              <w:rPr>
                <w:rFonts w:ascii="PT Astra Sans" w:hAnsi="PT Astra Sans"/>
                <w:lang w:val="en-US"/>
              </w:rPr>
              <w:t>Абакуса</w:t>
            </w:r>
            <w:proofErr w:type="spellEnd"/>
          </w:p>
        </w:tc>
        <w:tc>
          <w:tcPr>
            <w:tcW w:w="1675" w:type="dxa"/>
          </w:tcPr>
          <w:p w14:paraId="7898C338"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2 неделя</w:t>
            </w:r>
          </w:p>
        </w:tc>
        <w:tc>
          <w:tcPr>
            <w:tcW w:w="1392" w:type="dxa"/>
          </w:tcPr>
          <w:p w14:paraId="1786399A"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135C7EF9"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Римские цифры 1-10 </w:t>
            </w:r>
          </w:p>
          <w:p w14:paraId="5E7FC882" w14:textId="16DE5542"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Работа с </w:t>
            </w:r>
            <w:proofErr w:type="spellStart"/>
            <w:r w:rsidR="009D2C2F" w:rsidRPr="00157EE5">
              <w:rPr>
                <w:rFonts w:ascii="PT Astra Sans" w:hAnsi="PT Astra Sans"/>
              </w:rPr>
              <w:t>Флешкартами</w:t>
            </w:r>
            <w:proofErr w:type="spellEnd"/>
            <w:r w:rsidR="009D2C2F" w:rsidRPr="00157EE5">
              <w:rPr>
                <w:rFonts w:ascii="PT Astra Sans" w:hAnsi="PT Astra Sans"/>
              </w:rPr>
              <w:t xml:space="preserve"> 1</w:t>
            </w:r>
            <w:r w:rsidRPr="00157EE5">
              <w:rPr>
                <w:rFonts w:ascii="PT Astra Sans" w:hAnsi="PT Astra Sans"/>
              </w:rPr>
              <w:t xml:space="preserve">-10 </w:t>
            </w:r>
          </w:p>
          <w:p w14:paraId="673C09F4"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Видеоанализ</w:t>
            </w:r>
          </w:p>
        </w:tc>
        <w:tc>
          <w:tcPr>
            <w:tcW w:w="1465" w:type="dxa"/>
            <w:gridSpan w:val="2"/>
          </w:tcPr>
          <w:p w14:paraId="0556B09C"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68595711" w14:textId="77777777" w:rsidTr="00972CFC">
        <w:tc>
          <w:tcPr>
            <w:tcW w:w="528" w:type="dxa"/>
          </w:tcPr>
          <w:p w14:paraId="505757CF" w14:textId="77777777" w:rsidR="00972CFC" w:rsidRPr="00157EE5" w:rsidRDefault="00972CFC" w:rsidP="00157EE5">
            <w:pPr>
              <w:jc w:val="center"/>
              <w:rPr>
                <w:rFonts w:ascii="PT Astra Sans" w:hAnsi="PT Astra Sans"/>
              </w:rPr>
            </w:pPr>
            <w:r w:rsidRPr="00157EE5">
              <w:rPr>
                <w:rFonts w:ascii="PT Astra Sans" w:hAnsi="PT Astra Sans"/>
              </w:rPr>
              <w:t>20</w:t>
            </w:r>
          </w:p>
        </w:tc>
        <w:tc>
          <w:tcPr>
            <w:tcW w:w="2196" w:type="dxa"/>
          </w:tcPr>
          <w:p w14:paraId="41D0740B" w14:textId="77777777" w:rsidR="00972CFC" w:rsidRPr="00157EE5" w:rsidRDefault="00972CFC" w:rsidP="00157EE5">
            <w:pPr>
              <w:ind w:right="113"/>
              <w:rPr>
                <w:rFonts w:ascii="PT Astra Sans" w:hAnsi="PT Astra Sans"/>
              </w:rPr>
            </w:pPr>
            <w:proofErr w:type="spellStart"/>
            <w:r w:rsidRPr="00157EE5">
              <w:rPr>
                <w:rFonts w:ascii="PT Astra Sans" w:hAnsi="PT Astra Sans"/>
                <w:lang w:val="en-US"/>
              </w:rPr>
              <w:t>Определение</w:t>
            </w:r>
            <w:proofErr w:type="spellEnd"/>
            <w:r w:rsidRPr="00157EE5">
              <w:rPr>
                <w:rFonts w:ascii="PT Astra Sans" w:hAnsi="PT Astra Sans"/>
                <w:lang w:val="en-US"/>
              </w:rPr>
              <w:t xml:space="preserve"> </w:t>
            </w:r>
            <w:proofErr w:type="spellStart"/>
            <w:r w:rsidRPr="00157EE5">
              <w:rPr>
                <w:rFonts w:ascii="PT Astra Sans" w:hAnsi="PT Astra Sans"/>
                <w:lang w:val="en-US"/>
              </w:rPr>
              <w:t>чисел</w:t>
            </w:r>
            <w:proofErr w:type="spellEnd"/>
            <w:r w:rsidRPr="00157EE5">
              <w:rPr>
                <w:rFonts w:ascii="PT Astra Sans" w:hAnsi="PT Astra Sans"/>
                <w:lang w:val="en-US"/>
              </w:rPr>
              <w:t xml:space="preserve"> с </w:t>
            </w:r>
            <w:proofErr w:type="spellStart"/>
            <w:r w:rsidRPr="00157EE5">
              <w:rPr>
                <w:rFonts w:ascii="PT Astra Sans" w:hAnsi="PT Astra Sans"/>
                <w:lang w:val="en-US"/>
              </w:rPr>
              <w:t>Абакуса</w:t>
            </w:r>
            <w:proofErr w:type="spellEnd"/>
          </w:p>
        </w:tc>
        <w:tc>
          <w:tcPr>
            <w:tcW w:w="1675" w:type="dxa"/>
          </w:tcPr>
          <w:p w14:paraId="7500ADA6"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3 неделя</w:t>
            </w:r>
          </w:p>
        </w:tc>
        <w:tc>
          <w:tcPr>
            <w:tcW w:w="1392" w:type="dxa"/>
          </w:tcPr>
          <w:p w14:paraId="3612A979"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04FC5DA7"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Таблица </w:t>
            </w:r>
            <w:proofErr w:type="spellStart"/>
            <w:r w:rsidRPr="00157EE5">
              <w:rPr>
                <w:rFonts w:ascii="PT Astra Sans" w:hAnsi="PT Astra Sans"/>
              </w:rPr>
              <w:t>Шульте</w:t>
            </w:r>
            <w:proofErr w:type="spellEnd"/>
            <w:r w:rsidRPr="00157EE5">
              <w:rPr>
                <w:rFonts w:ascii="PT Astra Sans" w:hAnsi="PT Astra Sans"/>
              </w:rPr>
              <w:t xml:space="preserve"> </w:t>
            </w:r>
          </w:p>
          <w:p w14:paraId="60A18936"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Графический диктант </w:t>
            </w:r>
          </w:p>
        </w:tc>
        <w:tc>
          <w:tcPr>
            <w:tcW w:w="1465" w:type="dxa"/>
            <w:gridSpan w:val="2"/>
          </w:tcPr>
          <w:p w14:paraId="3019C9A4"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06955D83" w14:textId="77777777" w:rsidTr="00972CFC">
        <w:tc>
          <w:tcPr>
            <w:tcW w:w="528" w:type="dxa"/>
          </w:tcPr>
          <w:p w14:paraId="466E13BF" w14:textId="77777777" w:rsidR="00972CFC" w:rsidRPr="00157EE5" w:rsidRDefault="00972CFC" w:rsidP="00157EE5">
            <w:pPr>
              <w:jc w:val="center"/>
              <w:rPr>
                <w:rFonts w:ascii="PT Astra Sans" w:hAnsi="PT Astra Sans"/>
              </w:rPr>
            </w:pPr>
            <w:r w:rsidRPr="00157EE5">
              <w:rPr>
                <w:rFonts w:ascii="PT Astra Sans" w:hAnsi="PT Astra Sans"/>
              </w:rPr>
              <w:t>21</w:t>
            </w:r>
          </w:p>
        </w:tc>
        <w:tc>
          <w:tcPr>
            <w:tcW w:w="2196" w:type="dxa"/>
          </w:tcPr>
          <w:p w14:paraId="07F867CC" w14:textId="77777777" w:rsidR="00972CFC" w:rsidRPr="00157EE5" w:rsidRDefault="00972CFC" w:rsidP="00157EE5">
            <w:pPr>
              <w:shd w:val="clear" w:color="auto" w:fill="FFFFFF"/>
              <w:autoSpaceDE w:val="0"/>
              <w:autoSpaceDN w:val="0"/>
              <w:adjustRightInd w:val="0"/>
              <w:rPr>
                <w:rFonts w:ascii="PT Astra Sans" w:hAnsi="PT Astra Sans"/>
                <w:szCs w:val="20"/>
              </w:rPr>
            </w:pPr>
            <w:proofErr w:type="spellStart"/>
            <w:r w:rsidRPr="00157EE5">
              <w:rPr>
                <w:rFonts w:ascii="PT Astra Sans" w:hAnsi="PT Astra Sans"/>
                <w:lang w:val="en-US"/>
              </w:rPr>
              <w:t>Определение</w:t>
            </w:r>
            <w:proofErr w:type="spellEnd"/>
            <w:r w:rsidRPr="00157EE5">
              <w:rPr>
                <w:rFonts w:ascii="PT Astra Sans" w:hAnsi="PT Astra Sans"/>
                <w:lang w:val="en-US"/>
              </w:rPr>
              <w:t xml:space="preserve"> </w:t>
            </w:r>
            <w:proofErr w:type="spellStart"/>
            <w:r w:rsidRPr="00157EE5">
              <w:rPr>
                <w:rFonts w:ascii="PT Astra Sans" w:hAnsi="PT Astra Sans"/>
                <w:lang w:val="en-US"/>
              </w:rPr>
              <w:t>чисел</w:t>
            </w:r>
            <w:proofErr w:type="spellEnd"/>
            <w:r w:rsidRPr="00157EE5">
              <w:rPr>
                <w:rFonts w:ascii="PT Astra Sans" w:hAnsi="PT Astra Sans"/>
                <w:lang w:val="en-US"/>
              </w:rPr>
              <w:t xml:space="preserve"> с </w:t>
            </w:r>
            <w:proofErr w:type="spellStart"/>
            <w:r w:rsidRPr="00157EE5">
              <w:rPr>
                <w:rFonts w:ascii="PT Astra Sans" w:hAnsi="PT Astra Sans"/>
                <w:lang w:val="en-US"/>
              </w:rPr>
              <w:t>Абакуса</w:t>
            </w:r>
            <w:proofErr w:type="spellEnd"/>
          </w:p>
        </w:tc>
        <w:tc>
          <w:tcPr>
            <w:tcW w:w="1675" w:type="dxa"/>
          </w:tcPr>
          <w:p w14:paraId="5FB2B5AE"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4 неделя</w:t>
            </w:r>
          </w:p>
        </w:tc>
        <w:tc>
          <w:tcPr>
            <w:tcW w:w="1392" w:type="dxa"/>
          </w:tcPr>
          <w:p w14:paraId="65F0B35E"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5E1E1136"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Упражнение «</w:t>
            </w:r>
            <w:proofErr w:type="spellStart"/>
            <w:r w:rsidRPr="00157EE5">
              <w:rPr>
                <w:rFonts w:ascii="PT Astra Sans" w:hAnsi="PT Astra Sans"/>
              </w:rPr>
              <w:t>Абакус</w:t>
            </w:r>
            <w:proofErr w:type="spellEnd"/>
            <w:r w:rsidRPr="00157EE5">
              <w:rPr>
                <w:rFonts w:ascii="PT Astra Sans" w:hAnsi="PT Astra Sans"/>
              </w:rPr>
              <w:t xml:space="preserve"> – </w:t>
            </w:r>
            <w:proofErr w:type="spellStart"/>
            <w:r w:rsidRPr="00157EE5">
              <w:rPr>
                <w:rFonts w:ascii="PT Astra Sans" w:hAnsi="PT Astra Sans"/>
              </w:rPr>
              <w:t>Code</w:t>
            </w:r>
            <w:proofErr w:type="spellEnd"/>
            <w:r w:rsidRPr="00157EE5">
              <w:rPr>
                <w:rFonts w:ascii="PT Astra Sans" w:hAnsi="PT Astra Sans"/>
              </w:rPr>
              <w:t xml:space="preserve">» </w:t>
            </w:r>
          </w:p>
          <w:p w14:paraId="42872C51" w14:textId="77777777" w:rsidR="00972CFC" w:rsidRPr="00157EE5" w:rsidRDefault="00972CFC" w:rsidP="00157EE5">
            <w:pPr>
              <w:shd w:val="clear" w:color="auto" w:fill="FFFFFF"/>
              <w:autoSpaceDE w:val="0"/>
              <w:autoSpaceDN w:val="0"/>
              <w:adjustRightInd w:val="0"/>
              <w:rPr>
                <w:rFonts w:ascii="PT Astra Sans" w:hAnsi="PT Astra Sans"/>
              </w:rPr>
            </w:pPr>
            <w:proofErr w:type="spellStart"/>
            <w:r w:rsidRPr="00157EE5">
              <w:rPr>
                <w:rFonts w:ascii="PT Astra Sans" w:hAnsi="PT Astra Sans"/>
              </w:rPr>
              <w:t>Нейробика</w:t>
            </w:r>
            <w:proofErr w:type="spellEnd"/>
          </w:p>
        </w:tc>
        <w:tc>
          <w:tcPr>
            <w:tcW w:w="1465" w:type="dxa"/>
            <w:gridSpan w:val="2"/>
          </w:tcPr>
          <w:p w14:paraId="56BC0840"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1940E27C" w14:textId="77777777" w:rsidTr="00972CFC">
        <w:tc>
          <w:tcPr>
            <w:tcW w:w="10320" w:type="dxa"/>
            <w:gridSpan w:val="8"/>
          </w:tcPr>
          <w:p w14:paraId="2B313166" w14:textId="77777777" w:rsidR="00972CFC" w:rsidRPr="00157EE5" w:rsidRDefault="00972CFC" w:rsidP="00157EE5">
            <w:pPr>
              <w:rPr>
                <w:rFonts w:ascii="PT Astra Sans" w:eastAsia="Calibri" w:hAnsi="PT Astra Sans"/>
              </w:rPr>
            </w:pPr>
            <w:r w:rsidRPr="00157EE5">
              <w:rPr>
                <w:rFonts w:ascii="PT Astra Sans" w:eastAsia="Calibri" w:hAnsi="PT Astra Sans"/>
              </w:rPr>
              <w:t>МАРТ (8 часов)</w:t>
            </w:r>
          </w:p>
        </w:tc>
      </w:tr>
      <w:tr w:rsidR="00972CFC" w:rsidRPr="00157EE5" w14:paraId="4F928F40" w14:textId="77777777" w:rsidTr="00972CFC">
        <w:tc>
          <w:tcPr>
            <w:tcW w:w="528" w:type="dxa"/>
          </w:tcPr>
          <w:p w14:paraId="693D6D03" w14:textId="77777777" w:rsidR="00972CFC" w:rsidRPr="00157EE5" w:rsidRDefault="00972CFC" w:rsidP="00157EE5">
            <w:pPr>
              <w:jc w:val="center"/>
              <w:rPr>
                <w:rFonts w:ascii="PT Astra Sans" w:hAnsi="PT Astra Sans"/>
              </w:rPr>
            </w:pPr>
            <w:r w:rsidRPr="00157EE5">
              <w:rPr>
                <w:rFonts w:ascii="PT Astra Sans" w:hAnsi="PT Astra Sans"/>
              </w:rPr>
              <w:t>22</w:t>
            </w:r>
          </w:p>
        </w:tc>
        <w:tc>
          <w:tcPr>
            <w:tcW w:w="2196" w:type="dxa"/>
          </w:tcPr>
          <w:p w14:paraId="748BEE3E" w14:textId="77777777" w:rsidR="00972CFC" w:rsidRPr="00157EE5" w:rsidRDefault="00972CFC" w:rsidP="00157EE5">
            <w:pPr>
              <w:shd w:val="clear" w:color="auto" w:fill="FFFFFF"/>
              <w:autoSpaceDE w:val="0"/>
              <w:autoSpaceDN w:val="0"/>
              <w:adjustRightInd w:val="0"/>
              <w:rPr>
                <w:rFonts w:ascii="PT Astra Sans" w:hAnsi="PT Astra Sans"/>
                <w:szCs w:val="20"/>
              </w:rPr>
            </w:pPr>
            <w:r w:rsidRPr="00157EE5">
              <w:rPr>
                <w:rFonts w:ascii="PT Astra Sans" w:hAnsi="PT Astra Sans"/>
                <w:szCs w:val="20"/>
              </w:rPr>
              <w:t xml:space="preserve">Простое сложение </w:t>
            </w:r>
          </w:p>
          <w:p w14:paraId="373FBEC7" w14:textId="77777777"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hAnsi="PT Astra Sans"/>
                <w:szCs w:val="20"/>
              </w:rPr>
              <w:t xml:space="preserve"> Примеры простое сложение</w:t>
            </w:r>
          </w:p>
        </w:tc>
        <w:tc>
          <w:tcPr>
            <w:tcW w:w="1675" w:type="dxa"/>
          </w:tcPr>
          <w:p w14:paraId="2386B4AE"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1 неделя</w:t>
            </w:r>
          </w:p>
        </w:tc>
        <w:tc>
          <w:tcPr>
            <w:tcW w:w="1392" w:type="dxa"/>
          </w:tcPr>
          <w:p w14:paraId="01CE4FA1"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62D193DA" w14:textId="77777777" w:rsidR="00972CFC" w:rsidRPr="00157EE5" w:rsidRDefault="00972CFC" w:rsidP="00157EE5">
            <w:pPr>
              <w:shd w:val="clear" w:color="auto" w:fill="FFFFFF"/>
              <w:autoSpaceDE w:val="0"/>
              <w:autoSpaceDN w:val="0"/>
              <w:adjustRightInd w:val="0"/>
              <w:rPr>
                <w:rFonts w:ascii="PT Astra Sans" w:eastAsia="Calibri" w:hAnsi="PT Astra Sans"/>
              </w:rPr>
            </w:pPr>
            <w:proofErr w:type="spellStart"/>
            <w:r w:rsidRPr="00157EE5">
              <w:rPr>
                <w:rFonts w:ascii="PT Astra Sans" w:eastAsia="Calibri" w:hAnsi="PT Astra Sans"/>
              </w:rPr>
              <w:t>Пальцовки</w:t>
            </w:r>
            <w:proofErr w:type="spellEnd"/>
            <w:r w:rsidRPr="00157EE5">
              <w:rPr>
                <w:rFonts w:ascii="PT Astra Sans" w:eastAsia="Calibri" w:hAnsi="PT Astra Sans"/>
              </w:rPr>
              <w:t xml:space="preserve"> </w:t>
            </w:r>
          </w:p>
          <w:p w14:paraId="1D21ED2A" w14:textId="77777777"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 «Гимнастика для ума» </w:t>
            </w:r>
          </w:p>
          <w:p w14:paraId="39941C01" w14:textId="77777777"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«Ребро, </w:t>
            </w:r>
            <w:proofErr w:type="spellStart"/>
            <w:proofErr w:type="gramStart"/>
            <w:r w:rsidRPr="00157EE5">
              <w:rPr>
                <w:rFonts w:ascii="PT Astra Sans" w:eastAsia="Calibri" w:hAnsi="PT Astra Sans"/>
              </w:rPr>
              <w:t>ладонь.кулак</w:t>
            </w:r>
            <w:proofErr w:type="spellEnd"/>
            <w:proofErr w:type="gramEnd"/>
            <w:r w:rsidRPr="00157EE5">
              <w:rPr>
                <w:rFonts w:ascii="PT Astra Sans" w:eastAsia="Calibri" w:hAnsi="PT Astra Sans"/>
              </w:rPr>
              <w:t xml:space="preserve">» </w:t>
            </w:r>
          </w:p>
        </w:tc>
        <w:tc>
          <w:tcPr>
            <w:tcW w:w="1465" w:type="dxa"/>
            <w:gridSpan w:val="2"/>
          </w:tcPr>
          <w:p w14:paraId="0203319A"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5401F270" w14:textId="77777777" w:rsidTr="00972CFC">
        <w:tc>
          <w:tcPr>
            <w:tcW w:w="528" w:type="dxa"/>
          </w:tcPr>
          <w:p w14:paraId="448E6DD5" w14:textId="77777777" w:rsidR="00972CFC" w:rsidRPr="00157EE5" w:rsidRDefault="00972CFC" w:rsidP="00157EE5">
            <w:pPr>
              <w:jc w:val="center"/>
              <w:rPr>
                <w:rFonts w:ascii="PT Astra Sans" w:hAnsi="PT Astra Sans"/>
              </w:rPr>
            </w:pPr>
            <w:r w:rsidRPr="00157EE5">
              <w:rPr>
                <w:rFonts w:ascii="PT Astra Sans" w:hAnsi="PT Astra Sans"/>
              </w:rPr>
              <w:t>23</w:t>
            </w:r>
          </w:p>
        </w:tc>
        <w:tc>
          <w:tcPr>
            <w:tcW w:w="2196" w:type="dxa"/>
          </w:tcPr>
          <w:p w14:paraId="27185E38" w14:textId="77777777" w:rsidR="00972CFC" w:rsidRPr="00157EE5" w:rsidRDefault="00972CFC" w:rsidP="00157EE5">
            <w:pPr>
              <w:shd w:val="clear" w:color="auto" w:fill="FFFFFF"/>
              <w:autoSpaceDE w:val="0"/>
              <w:autoSpaceDN w:val="0"/>
              <w:adjustRightInd w:val="0"/>
              <w:rPr>
                <w:rFonts w:ascii="PT Astra Sans" w:hAnsi="PT Astra Sans"/>
                <w:szCs w:val="20"/>
              </w:rPr>
            </w:pPr>
            <w:r w:rsidRPr="00157EE5">
              <w:rPr>
                <w:rFonts w:ascii="PT Astra Sans" w:hAnsi="PT Astra Sans"/>
                <w:szCs w:val="20"/>
              </w:rPr>
              <w:t xml:space="preserve">Простое сложение </w:t>
            </w:r>
          </w:p>
          <w:p w14:paraId="6CE35C03"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szCs w:val="20"/>
              </w:rPr>
              <w:t xml:space="preserve"> Примеры простое сложение</w:t>
            </w:r>
          </w:p>
        </w:tc>
        <w:tc>
          <w:tcPr>
            <w:tcW w:w="1675" w:type="dxa"/>
          </w:tcPr>
          <w:p w14:paraId="694DDED7"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2 неделя</w:t>
            </w:r>
          </w:p>
        </w:tc>
        <w:tc>
          <w:tcPr>
            <w:tcW w:w="1392" w:type="dxa"/>
          </w:tcPr>
          <w:p w14:paraId="6B6AD2C4"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7C24A249" w14:textId="77777777"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Упражнения на АБАКУСЕ   </w:t>
            </w:r>
          </w:p>
          <w:p w14:paraId="2472B8BE" w14:textId="77777777"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Считалка до10 </w:t>
            </w:r>
          </w:p>
          <w:p w14:paraId="60260BFE" w14:textId="77777777"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Римские цифры 1-10 </w:t>
            </w:r>
          </w:p>
        </w:tc>
        <w:tc>
          <w:tcPr>
            <w:tcW w:w="1465" w:type="dxa"/>
            <w:gridSpan w:val="2"/>
          </w:tcPr>
          <w:p w14:paraId="2EA6E73E"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44DCAA9C" w14:textId="77777777" w:rsidTr="00972CFC">
        <w:tc>
          <w:tcPr>
            <w:tcW w:w="528" w:type="dxa"/>
          </w:tcPr>
          <w:p w14:paraId="69BEA660" w14:textId="77777777" w:rsidR="00972CFC" w:rsidRPr="00157EE5" w:rsidRDefault="00972CFC" w:rsidP="00157EE5">
            <w:pPr>
              <w:jc w:val="center"/>
              <w:rPr>
                <w:rFonts w:ascii="PT Astra Sans" w:hAnsi="PT Astra Sans"/>
              </w:rPr>
            </w:pPr>
            <w:r w:rsidRPr="00157EE5">
              <w:rPr>
                <w:rFonts w:ascii="PT Astra Sans" w:hAnsi="PT Astra Sans"/>
              </w:rPr>
              <w:t>24</w:t>
            </w:r>
          </w:p>
        </w:tc>
        <w:tc>
          <w:tcPr>
            <w:tcW w:w="2196" w:type="dxa"/>
          </w:tcPr>
          <w:p w14:paraId="52019C19" w14:textId="77777777" w:rsidR="00972CFC" w:rsidRPr="00157EE5" w:rsidRDefault="00972CFC" w:rsidP="00157EE5">
            <w:pPr>
              <w:shd w:val="clear" w:color="auto" w:fill="FFFFFF"/>
              <w:autoSpaceDE w:val="0"/>
              <w:autoSpaceDN w:val="0"/>
              <w:adjustRightInd w:val="0"/>
              <w:rPr>
                <w:rFonts w:ascii="PT Astra Sans" w:hAnsi="PT Astra Sans"/>
                <w:szCs w:val="20"/>
              </w:rPr>
            </w:pPr>
            <w:r w:rsidRPr="00157EE5">
              <w:rPr>
                <w:rFonts w:ascii="PT Astra Sans" w:hAnsi="PT Astra Sans"/>
                <w:szCs w:val="20"/>
              </w:rPr>
              <w:t xml:space="preserve">Простое сложение </w:t>
            </w:r>
          </w:p>
          <w:p w14:paraId="22CE4227"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szCs w:val="20"/>
              </w:rPr>
              <w:t xml:space="preserve"> Примеры простое сложение</w:t>
            </w:r>
          </w:p>
        </w:tc>
        <w:tc>
          <w:tcPr>
            <w:tcW w:w="1675" w:type="dxa"/>
          </w:tcPr>
          <w:p w14:paraId="5DCC8831"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3 неделя</w:t>
            </w:r>
          </w:p>
        </w:tc>
        <w:tc>
          <w:tcPr>
            <w:tcW w:w="1392" w:type="dxa"/>
          </w:tcPr>
          <w:p w14:paraId="0A919838"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 xml:space="preserve"> 2 часа</w:t>
            </w:r>
          </w:p>
        </w:tc>
        <w:tc>
          <w:tcPr>
            <w:tcW w:w="3064" w:type="dxa"/>
            <w:gridSpan w:val="2"/>
          </w:tcPr>
          <w:p w14:paraId="0E895CB6" w14:textId="6A7975FA"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Работа с </w:t>
            </w:r>
            <w:proofErr w:type="spellStart"/>
            <w:r w:rsidRPr="00157EE5">
              <w:rPr>
                <w:rFonts w:ascii="PT Astra Sans" w:eastAsia="Calibri" w:hAnsi="PT Astra Sans"/>
              </w:rPr>
              <w:t>Флешкартами</w:t>
            </w:r>
            <w:proofErr w:type="spellEnd"/>
            <w:r w:rsidRPr="00157EE5">
              <w:rPr>
                <w:rFonts w:ascii="PT Astra Sans" w:eastAsia="Calibri" w:hAnsi="PT Astra Sans"/>
              </w:rPr>
              <w:t xml:space="preserve"> 1-</w:t>
            </w:r>
            <w:r w:rsidR="009D2C2F" w:rsidRPr="00157EE5">
              <w:rPr>
                <w:rFonts w:ascii="PT Astra Sans" w:eastAsia="Calibri" w:hAnsi="PT Astra Sans"/>
              </w:rPr>
              <w:t>1</w:t>
            </w:r>
            <w:r w:rsidRPr="00157EE5">
              <w:rPr>
                <w:rFonts w:ascii="PT Astra Sans" w:eastAsia="Calibri" w:hAnsi="PT Astra Sans"/>
              </w:rPr>
              <w:t>0</w:t>
            </w:r>
          </w:p>
          <w:p w14:paraId="46B666B7" w14:textId="77777777"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Видеоанализ </w:t>
            </w:r>
          </w:p>
          <w:p w14:paraId="5E8F67F3" w14:textId="77777777"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Таблица </w:t>
            </w:r>
            <w:proofErr w:type="spellStart"/>
            <w:r w:rsidRPr="00157EE5">
              <w:rPr>
                <w:rFonts w:ascii="PT Astra Sans" w:eastAsia="Calibri" w:hAnsi="PT Astra Sans"/>
              </w:rPr>
              <w:t>Шульте</w:t>
            </w:r>
            <w:proofErr w:type="spellEnd"/>
            <w:r w:rsidRPr="00157EE5">
              <w:rPr>
                <w:rFonts w:ascii="PT Astra Sans" w:eastAsia="Calibri" w:hAnsi="PT Astra Sans"/>
              </w:rPr>
              <w:t xml:space="preserve"> </w:t>
            </w:r>
          </w:p>
        </w:tc>
        <w:tc>
          <w:tcPr>
            <w:tcW w:w="1465" w:type="dxa"/>
            <w:gridSpan w:val="2"/>
          </w:tcPr>
          <w:p w14:paraId="3E93BD94"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13C78229" w14:textId="77777777" w:rsidTr="00972CFC">
        <w:tc>
          <w:tcPr>
            <w:tcW w:w="528" w:type="dxa"/>
          </w:tcPr>
          <w:p w14:paraId="608A0653" w14:textId="77777777" w:rsidR="00972CFC" w:rsidRPr="00157EE5" w:rsidRDefault="00972CFC" w:rsidP="00157EE5">
            <w:pPr>
              <w:jc w:val="center"/>
              <w:rPr>
                <w:rFonts w:ascii="PT Astra Sans" w:hAnsi="PT Astra Sans"/>
              </w:rPr>
            </w:pPr>
            <w:r w:rsidRPr="00157EE5">
              <w:rPr>
                <w:rFonts w:ascii="PT Astra Sans" w:hAnsi="PT Astra Sans"/>
              </w:rPr>
              <w:t>25</w:t>
            </w:r>
          </w:p>
        </w:tc>
        <w:tc>
          <w:tcPr>
            <w:tcW w:w="2196" w:type="dxa"/>
          </w:tcPr>
          <w:p w14:paraId="2A218E52" w14:textId="77777777" w:rsidR="00972CFC" w:rsidRPr="00157EE5" w:rsidRDefault="00972CFC" w:rsidP="00157EE5">
            <w:pPr>
              <w:shd w:val="clear" w:color="auto" w:fill="FFFFFF"/>
              <w:autoSpaceDE w:val="0"/>
              <w:autoSpaceDN w:val="0"/>
              <w:adjustRightInd w:val="0"/>
              <w:rPr>
                <w:rFonts w:ascii="PT Astra Sans" w:hAnsi="PT Astra Sans"/>
                <w:szCs w:val="20"/>
              </w:rPr>
            </w:pPr>
            <w:r w:rsidRPr="00157EE5">
              <w:rPr>
                <w:rFonts w:ascii="PT Astra Sans" w:hAnsi="PT Astra Sans"/>
                <w:szCs w:val="20"/>
              </w:rPr>
              <w:t xml:space="preserve">Простое сложение </w:t>
            </w:r>
          </w:p>
          <w:p w14:paraId="645DB667" w14:textId="77777777" w:rsidR="00972CFC" w:rsidRPr="00157EE5" w:rsidRDefault="00972CFC" w:rsidP="00157EE5">
            <w:pPr>
              <w:ind w:right="113"/>
              <w:rPr>
                <w:rFonts w:ascii="PT Astra Sans" w:eastAsia="Calibri" w:hAnsi="PT Astra Sans"/>
              </w:rPr>
            </w:pPr>
            <w:r w:rsidRPr="00157EE5">
              <w:rPr>
                <w:rFonts w:ascii="PT Astra Sans" w:hAnsi="PT Astra Sans"/>
                <w:szCs w:val="20"/>
              </w:rPr>
              <w:t xml:space="preserve"> Примеры простое сложение</w:t>
            </w:r>
          </w:p>
        </w:tc>
        <w:tc>
          <w:tcPr>
            <w:tcW w:w="1675" w:type="dxa"/>
          </w:tcPr>
          <w:p w14:paraId="7A2B8CB8"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4 неделя</w:t>
            </w:r>
          </w:p>
        </w:tc>
        <w:tc>
          <w:tcPr>
            <w:tcW w:w="1392" w:type="dxa"/>
          </w:tcPr>
          <w:p w14:paraId="73C25FFC"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02E92B2E" w14:textId="693E8402" w:rsidR="00972CFC" w:rsidRPr="00157EE5" w:rsidRDefault="00972CFC" w:rsidP="00157EE5">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 xml:space="preserve">Графический диктант </w:t>
            </w:r>
          </w:p>
          <w:p w14:paraId="5C4381BB" w14:textId="750D3985" w:rsidR="00972CFC" w:rsidRPr="00157EE5" w:rsidRDefault="00972CFC" w:rsidP="00972CFC">
            <w:pPr>
              <w:shd w:val="clear" w:color="auto" w:fill="FFFFFF"/>
              <w:autoSpaceDE w:val="0"/>
              <w:autoSpaceDN w:val="0"/>
              <w:adjustRightInd w:val="0"/>
              <w:rPr>
                <w:rFonts w:ascii="PT Astra Sans" w:eastAsia="Calibri" w:hAnsi="PT Astra Sans"/>
              </w:rPr>
            </w:pPr>
            <w:r w:rsidRPr="00157EE5">
              <w:rPr>
                <w:rFonts w:ascii="PT Astra Sans" w:eastAsia="Calibri" w:hAnsi="PT Astra Sans"/>
              </w:rPr>
              <w:t>Упражнение «</w:t>
            </w:r>
            <w:proofErr w:type="spellStart"/>
            <w:r w:rsidRPr="00157EE5">
              <w:rPr>
                <w:rFonts w:ascii="PT Astra Sans" w:eastAsia="Calibri" w:hAnsi="PT Astra Sans"/>
              </w:rPr>
              <w:t>Абакус</w:t>
            </w:r>
            <w:proofErr w:type="spellEnd"/>
            <w:r w:rsidRPr="00157EE5">
              <w:rPr>
                <w:rFonts w:ascii="PT Astra Sans" w:eastAsia="Calibri" w:hAnsi="PT Astra Sans"/>
              </w:rPr>
              <w:t xml:space="preserve"> – </w:t>
            </w:r>
            <w:proofErr w:type="spellStart"/>
            <w:r w:rsidRPr="00157EE5">
              <w:rPr>
                <w:rFonts w:ascii="PT Astra Sans" w:eastAsia="Calibri" w:hAnsi="PT Astra Sans"/>
              </w:rPr>
              <w:t>Code</w:t>
            </w:r>
            <w:proofErr w:type="spellEnd"/>
            <w:r w:rsidRPr="00157EE5">
              <w:rPr>
                <w:rFonts w:ascii="PT Astra Sans" w:eastAsia="Calibri" w:hAnsi="PT Astra Sans"/>
              </w:rPr>
              <w:t xml:space="preserve">» </w:t>
            </w:r>
          </w:p>
        </w:tc>
        <w:tc>
          <w:tcPr>
            <w:tcW w:w="1465" w:type="dxa"/>
            <w:gridSpan w:val="2"/>
          </w:tcPr>
          <w:p w14:paraId="24D4D3A1"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0EED2950" w14:textId="77777777" w:rsidTr="00972CFC">
        <w:tc>
          <w:tcPr>
            <w:tcW w:w="10320" w:type="dxa"/>
            <w:gridSpan w:val="8"/>
          </w:tcPr>
          <w:p w14:paraId="67D91AFC" w14:textId="77777777" w:rsidR="00972CFC" w:rsidRPr="00157EE5" w:rsidRDefault="00972CFC" w:rsidP="00157EE5">
            <w:pPr>
              <w:rPr>
                <w:rFonts w:ascii="PT Astra Sans" w:eastAsia="Calibri" w:hAnsi="PT Astra Sans"/>
              </w:rPr>
            </w:pPr>
            <w:r w:rsidRPr="00157EE5">
              <w:rPr>
                <w:rFonts w:ascii="PT Astra Sans" w:eastAsia="Calibri" w:hAnsi="PT Astra Sans"/>
              </w:rPr>
              <w:t>АПРЕЛЬ (10 часов)</w:t>
            </w:r>
          </w:p>
        </w:tc>
      </w:tr>
      <w:tr w:rsidR="00972CFC" w:rsidRPr="00157EE5" w14:paraId="6E9ABC3F" w14:textId="77777777" w:rsidTr="00972CFC">
        <w:tc>
          <w:tcPr>
            <w:tcW w:w="528" w:type="dxa"/>
          </w:tcPr>
          <w:p w14:paraId="3B56ADE4" w14:textId="77777777" w:rsidR="00972CFC" w:rsidRPr="00157EE5" w:rsidRDefault="00972CFC" w:rsidP="00157EE5">
            <w:pPr>
              <w:jc w:val="center"/>
              <w:rPr>
                <w:rFonts w:ascii="PT Astra Sans" w:hAnsi="PT Astra Sans"/>
              </w:rPr>
            </w:pPr>
            <w:r w:rsidRPr="00157EE5">
              <w:rPr>
                <w:rFonts w:ascii="PT Astra Sans" w:hAnsi="PT Astra Sans"/>
              </w:rPr>
              <w:t>26</w:t>
            </w:r>
          </w:p>
        </w:tc>
        <w:tc>
          <w:tcPr>
            <w:tcW w:w="2196" w:type="dxa"/>
          </w:tcPr>
          <w:p w14:paraId="0759D6C7" w14:textId="77777777" w:rsidR="00972CFC" w:rsidRPr="00157EE5" w:rsidRDefault="00972CFC" w:rsidP="00157EE5">
            <w:pPr>
              <w:shd w:val="clear" w:color="auto" w:fill="FFFFFF"/>
              <w:autoSpaceDE w:val="0"/>
              <w:autoSpaceDN w:val="0"/>
              <w:adjustRightInd w:val="0"/>
              <w:rPr>
                <w:rFonts w:ascii="PT Astra Sans" w:hAnsi="PT Astra Sans"/>
                <w:szCs w:val="20"/>
              </w:rPr>
            </w:pPr>
            <w:r w:rsidRPr="00157EE5">
              <w:rPr>
                <w:rFonts w:ascii="PT Astra Sans" w:hAnsi="PT Astra Sans"/>
                <w:szCs w:val="20"/>
              </w:rPr>
              <w:t xml:space="preserve">Простое сложение </w:t>
            </w:r>
          </w:p>
          <w:p w14:paraId="1C9146B2"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szCs w:val="20"/>
              </w:rPr>
              <w:t>Примеры простое сложение</w:t>
            </w:r>
          </w:p>
        </w:tc>
        <w:tc>
          <w:tcPr>
            <w:tcW w:w="1675" w:type="dxa"/>
          </w:tcPr>
          <w:p w14:paraId="0C51C933"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1 неделя</w:t>
            </w:r>
          </w:p>
        </w:tc>
        <w:tc>
          <w:tcPr>
            <w:tcW w:w="1392" w:type="dxa"/>
          </w:tcPr>
          <w:p w14:paraId="38A05549"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79F4AE5A"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proofErr w:type="spellStart"/>
            <w:r w:rsidRPr="00157EE5">
              <w:rPr>
                <w:rFonts w:ascii="PT Astra Sans" w:eastAsia="Calibri" w:hAnsi="PT Astra Sans"/>
              </w:rPr>
              <w:t>Нейробика</w:t>
            </w:r>
            <w:proofErr w:type="spellEnd"/>
            <w:r w:rsidRPr="00157EE5">
              <w:rPr>
                <w:rFonts w:ascii="PT Astra Sans" w:eastAsia="Calibri" w:hAnsi="PT Astra Sans"/>
              </w:rPr>
              <w:t xml:space="preserve"> </w:t>
            </w:r>
          </w:p>
          <w:p w14:paraId="3AD1B4EC"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eastAsia="Calibri" w:hAnsi="PT Astra Sans"/>
              </w:rPr>
              <w:t>Тест –проверка</w:t>
            </w:r>
          </w:p>
        </w:tc>
        <w:tc>
          <w:tcPr>
            <w:tcW w:w="1465" w:type="dxa"/>
            <w:gridSpan w:val="2"/>
          </w:tcPr>
          <w:p w14:paraId="1A168FE3"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17277B2E" w14:textId="77777777" w:rsidTr="00972CFC">
        <w:tc>
          <w:tcPr>
            <w:tcW w:w="528" w:type="dxa"/>
          </w:tcPr>
          <w:p w14:paraId="4134B359" w14:textId="77777777" w:rsidR="00972CFC" w:rsidRPr="00157EE5" w:rsidRDefault="00972CFC" w:rsidP="00157EE5">
            <w:pPr>
              <w:jc w:val="center"/>
              <w:rPr>
                <w:rFonts w:ascii="PT Astra Sans" w:hAnsi="PT Astra Sans"/>
              </w:rPr>
            </w:pPr>
            <w:r w:rsidRPr="00157EE5">
              <w:rPr>
                <w:rFonts w:ascii="PT Astra Sans" w:hAnsi="PT Astra Sans"/>
              </w:rPr>
              <w:t>27</w:t>
            </w:r>
          </w:p>
        </w:tc>
        <w:tc>
          <w:tcPr>
            <w:tcW w:w="2196" w:type="dxa"/>
          </w:tcPr>
          <w:p w14:paraId="1DD13DEB"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t xml:space="preserve">Простое вычитание </w:t>
            </w:r>
          </w:p>
          <w:p w14:paraId="7F411903"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t xml:space="preserve"> Примеры простое вычитание</w:t>
            </w:r>
          </w:p>
        </w:tc>
        <w:tc>
          <w:tcPr>
            <w:tcW w:w="1675" w:type="dxa"/>
          </w:tcPr>
          <w:p w14:paraId="7F699494"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2 неделя</w:t>
            </w:r>
          </w:p>
        </w:tc>
        <w:tc>
          <w:tcPr>
            <w:tcW w:w="1392" w:type="dxa"/>
          </w:tcPr>
          <w:p w14:paraId="1075E1C9"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1563A4C7" w14:textId="77777777" w:rsidR="00972CFC" w:rsidRPr="00157EE5" w:rsidRDefault="00972CFC" w:rsidP="00157EE5">
            <w:pPr>
              <w:shd w:val="clear" w:color="auto" w:fill="FFFFFF"/>
              <w:autoSpaceDE w:val="0"/>
              <w:autoSpaceDN w:val="0"/>
              <w:adjustRightInd w:val="0"/>
              <w:jc w:val="both"/>
              <w:rPr>
                <w:rFonts w:ascii="PT Astra Sans" w:hAnsi="PT Astra Sans"/>
              </w:rPr>
            </w:pPr>
            <w:proofErr w:type="spellStart"/>
            <w:r w:rsidRPr="00157EE5">
              <w:rPr>
                <w:rFonts w:ascii="PT Astra Sans" w:hAnsi="PT Astra Sans"/>
              </w:rPr>
              <w:t>Пальцовки</w:t>
            </w:r>
            <w:proofErr w:type="spellEnd"/>
            <w:r w:rsidRPr="00157EE5">
              <w:rPr>
                <w:rFonts w:ascii="PT Astra Sans" w:hAnsi="PT Astra Sans"/>
              </w:rPr>
              <w:t xml:space="preserve"> </w:t>
            </w:r>
          </w:p>
          <w:p w14:paraId="2AB52815"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 «Гимнастика для ума» </w:t>
            </w:r>
          </w:p>
          <w:p w14:paraId="02CF738B"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«Ребро, </w:t>
            </w:r>
            <w:proofErr w:type="spellStart"/>
            <w:proofErr w:type="gramStart"/>
            <w:r w:rsidRPr="00157EE5">
              <w:rPr>
                <w:rFonts w:ascii="PT Astra Sans" w:hAnsi="PT Astra Sans"/>
              </w:rPr>
              <w:t>ладонь.кулак</w:t>
            </w:r>
            <w:proofErr w:type="spellEnd"/>
            <w:proofErr w:type="gramEnd"/>
            <w:r w:rsidRPr="00157EE5">
              <w:rPr>
                <w:rFonts w:ascii="PT Astra Sans" w:hAnsi="PT Astra Sans"/>
              </w:rPr>
              <w:t xml:space="preserve">» </w:t>
            </w:r>
          </w:p>
        </w:tc>
        <w:tc>
          <w:tcPr>
            <w:tcW w:w="1465" w:type="dxa"/>
            <w:gridSpan w:val="2"/>
          </w:tcPr>
          <w:p w14:paraId="6B903AAA" w14:textId="77777777" w:rsidR="00972CFC" w:rsidRPr="00157EE5" w:rsidRDefault="00972CFC" w:rsidP="00157EE5">
            <w:pPr>
              <w:rPr>
                <w:rFonts w:ascii="PT Astra Sans" w:eastAsia="Calibri" w:hAnsi="PT Astra Sans"/>
              </w:rPr>
            </w:pPr>
            <w:r w:rsidRPr="00157EE5">
              <w:rPr>
                <w:rFonts w:ascii="PT Astra Sans" w:eastAsia="Calibri" w:hAnsi="PT Astra Sans"/>
              </w:rPr>
              <w:t>групповая</w:t>
            </w:r>
          </w:p>
        </w:tc>
      </w:tr>
      <w:tr w:rsidR="00972CFC" w:rsidRPr="00157EE5" w14:paraId="50E98C5F" w14:textId="77777777" w:rsidTr="00972CFC">
        <w:tc>
          <w:tcPr>
            <w:tcW w:w="528" w:type="dxa"/>
          </w:tcPr>
          <w:p w14:paraId="60AD6202" w14:textId="77777777" w:rsidR="00972CFC" w:rsidRPr="00157EE5" w:rsidRDefault="00972CFC" w:rsidP="00157EE5">
            <w:pPr>
              <w:jc w:val="center"/>
              <w:rPr>
                <w:rFonts w:ascii="PT Astra Sans" w:hAnsi="PT Astra Sans"/>
              </w:rPr>
            </w:pPr>
            <w:r w:rsidRPr="00157EE5">
              <w:rPr>
                <w:rFonts w:ascii="PT Astra Sans" w:hAnsi="PT Astra Sans"/>
              </w:rPr>
              <w:t>28</w:t>
            </w:r>
          </w:p>
        </w:tc>
        <w:tc>
          <w:tcPr>
            <w:tcW w:w="2196" w:type="dxa"/>
          </w:tcPr>
          <w:p w14:paraId="7695DFCF"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t xml:space="preserve">Простое вычитание </w:t>
            </w:r>
          </w:p>
          <w:p w14:paraId="6EB7F66B"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lastRenderedPageBreak/>
              <w:t xml:space="preserve"> Примеры простое вычитание</w:t>
            </w:r>
          </w:p>
        </w:tc>
        <w:tc>
          <w:tcPr>
            <w:tcW w:w="1675" w:type="dxa"/>
          </w:tcPr>
          <w:p w14:paraId="22754835"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lastRenderedPageBreak/>
              <w:t>3 неделя</w:t>
            </w:r>
          </w:p>
        </w:tc>
        <w:tc>
          <w:tcPr>
            <w:tcW w:w="1392" w:type="dxa"/>
          </w:tcPr>
          <w:p w14:paraId="085FCAEF"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 xml:space="preserve">2 часа </w:t>
            </w:r>
          </w:p>
        </w:tc>
        <w:tc>
          <w:tcPr>
            <w:tcW w:w="3064" w:type="dxa"/>
            <w:gridSpan w:val="2"/>
          </w:tcPr>
          <w:p w14:paraId="5DF8F6B5"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Упражнения на АБАКУСЕ   </w:t>
            </w:r>
          </w:p>
          <w:p w14:paraId="331D6D53"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Считалка до10 </w:t>
            </w:r>
          </w:p>
          <w:p w14:paraId="0AF7CE64"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lastRenderedPageBreak/>
              <w:t xml:space="preserve">Работа с </w:t>
            </w:r>
            <w:proofErr w:type="spellStart"/>
            <w:r w:rsidRPr="00157EE5">
              <w:rPr>
                <w:rFonts w:ascii="PT Astra Sans" w:hAnsi="PT Astra Sans"/>
              </w:rPr>
              <w:t>Флешкартами</w:t>
            </w:r>
            <w:proofErr w:type="spellEnd"/>
            <w:r w:rsidRPr="00157EE5">
              <w:rPr>
                <w:rFonts w:ascii="PT Astra Sans" w:hAnsi="PT Astra Sans"/>
              </w:rPr>
              <w:t xml:space="preserve"> 1-10 </w:t>
            </w:r>
          </w:p>
        </w:tc>
        <w:tc>
          <w:tcPr>
            <w:tcW w:w="1465" w:type="dxa"/>
            <w:gridSpan w:val="2"/>
          </w:tcPr>
          <w:p w14:paraId="5FB57F82" w14:textId="77777777" w:rsidR="00972CFC" w:rsidRPr="00157EE5" w:rsidRDefault="00972CFC" w:rsidP="00157EE5">
            <w:pPr>
              <w:rPr>
                <w:rFonts w:ascii="PT Astra Sans" w:eastAsia="Calibri" w:hAnsi="PT Astra Sans"/>
              </w:rPr>
            </w:pPr>
            <w:r w:rsidRPr="00157EE5">
              <w:rPr>
                <w:rFonts w:ascii="PT Astra Sans" w:eastAsia="Calibri" w:hAnsi="PT Astra Sans"/>
              </w:rPr>
              <w:lastRenderedPageBreak/>
              <w:t>групповая</w:t>
            </w:r>
          </w:p>
        </w:tc>
      </w:tr>
      <w:tr w:rsidR="00972CFC" w:rsidRPr="00157EE5" w14:paraId="014C85FF" w14:textId="77777777" w:rsidTr="00972CFC">
        <w:tc>
          <w:tcPr>
            <w:tcW w:w="528" w:type="dxa"/>
          </w:tcPr>
          <w:p w14:paraId="2ABAF2CD" w14:textId="77777777" w:rsidR="00972CFC" w:rsidRPr="00157EE5" w:rsidRDefault="00972CFC" w:rsidP="00157EE5">
            <w:pPr>
              <w:jc w:val="center"/>
              <w:rPr>
                <w:rFonts w:ascii="PT Astra Sans" w:hAnsi="PT Astra Sans"/>
              </w:rPr>
            </w:pPr>
            <w:r w:rsidRPr="00157EE5">
              <w:rPr>
                <w:rFonts w:ascii="PT Astra Sans" w:hAnsi="PT Astra Sans"/>
              </w:rPr>
              <w:t>29</w:t>
            </w:r>
          </w:p>
        </w:tc>
        <w:tc>
          <w:tcPr>
            <w:tcW w:w="2196" w:type="dxa"/>
          </w:tcPr>
          <w:p w14:paraId="61017797"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t xml:space="preserve">Простое вычитание </w:t>
            </w:r>
          </w:p>
          <w:p w14:paraId="1055C2E3" w14:textId="77777777" w:rsidR="00972CFC" w:rsidRPr="00157EE5" w:rsidRDefault="00972CFC" w:rsidP="00157EE5">
            <w:pPr>
              <w:rPr>
                <w:rFonts w:ascii="PT Astra Sans" w:hAnsi="PT Astra Sans"/>
              </w:rPr>
            </w:pPr>
            <w:r w:rsidRPr="00157EE5">
              <w:rPr>
                <w:rFonts w:ascii="PT Astra Sans" w:hAnsi="PT Astra Sans"/>
              </w:rPr>
              <w:t xml:space="preserve"> Примеры простое вычитание</w:t>
            </w:r>
          </w:p>
        </w:tc>
        <w:tc>
          <w:tcPr>
            <w:tcW w:w="1675" w:type="dxa"/>
          </w:tcPr>
          <w:p w14:paraId="45222893"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4 неделя</w:t>
            </w:r>
          </w:p>
        </w:tc>
        <w:tc>
          <w:tcPr>
            <w:tcW w:w="1392" w:type="dxa"/>
          </w:tcPr>
          <w:p w14:paraId="4A7B6C63"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7BF9FBC3"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Видеоанализ </w:t>
            </w:r>
          </w:p>
          <w:p w14:paraId="403C53F6"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Таблица </w:t>
            </w:r>
            <w:proofErr w:type="spellStart"/>
            <w:r w:rsidRPr="00157EE5">
              <w:rPr>
                <w:rFonts w:ascii="PT Astra Sans" w:hAnsi="PT Astra Sans"/>
              </w:rPr>
              <w:t>Шульте</w:t>
            </w:r>
            <w:proofErr w:type="spellEnd"/>
            <w:r w:rsidRPr="00157EE5">
              <w:rPr>
                <w:rFonts w:ascii="PT Astra Sans" w:hAnsi="PT Astra Sans"/>
              </w:rPr>
              <w:t xml:space="preserve"> </w:t>
            </w:r>
          </w:p>
          <w:p w14:paraId="656DE266" w14:textId="1E5B23EF"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Графический диктант </w:t>
            </w:r>
          </w:p>
          <w:p w14:paraId="439361AF"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 xml:space="preserve">Ментальная карта </w:t>
            </w:r>
          </w:p>
        </w:tc>
        <w:tc>
          <w:tcPr>
            <w:tcW w:w="1465" w:type="dxa"/>
            <w:gridSpan w:val="2"/>
          </w:tcPr>
          <w:p w14:paraId="08174F5E" w14:textId="22928AD3" w:rsidR="00972CFC" w:rsidRPr="00157EE5" w:rsidRDefault="00604D1C" w:rsidP="00157EE5">
            <w:pPr>
              <w:rPr>
                <w:rFonts w:ascii="PT Astra Sans" w:eastAsia="Calibri" w:hAnsi="PT Astra Sans"/>
              </w:rPr>
            </w:pPr>
            <w:r w:rsidRPr="00157EE5">
              <w:rPr>
                <w:rFonts w:ascii="PT Astra Sans" w:eastAsia="Calibri" w:hAnsi="PT Astra Sans"/>
              </w:rPr>
              <w:t>Г</w:t>
            </w:r>
            <w:r w:rsidR="00972CFC" w:rsidRPr="00157EE5">
              <w:rPr>
                <w:rFonts w:ascii="PT Astra Sans" w:eastAsia="Calibri" w:hAnsi="PT Astra Sans"/>
              </w:rPr>
              <w:t>рупповая</w:t>
            </w:r>
          </w:p>
        </w:tc>
      </w:tr>
      <w:tr w:rsidR="00972CFC" w:rsidRPr="00157EE5" w14:paraId="47664CC0" w14:textId="77777777" w:rsidTr="00972CFC">
        <w:tc>
          <w:tcPr>
            <w:tcW w:w="528" w:type="dxa"/>
          </w:tcPr>
          <w:p w14:paraId="6FBD27A1" w14:textId="77777777" w:rsidR="00972CFC" w:rsidRPr="00157EE5" w:rsidRDefault="00972CFC" w:rsidP="00157EE5">
            <w:pPr>
              <w:jc w:val="center"/>
              <w:rPr>
                <w:rFonts w:ascii="PT Astra Sans" w:hAnsi="PT Astra Sans"/>
              </w:rPr>
            </w:pPr>
            <w:r w:rsidRPr="00157EE5">
              <w:rPr>
                <w:rFonts w:ascii="PT Astra Sans" w:hAnsi="PT Astra Sans"/>
              </w:rPr>
              <w:t>30</w:t>
            </w:r>
          </w:p>
        </w:tc>
        <w:tc>
          <w:tcPr>
            <w:tcW w:w="2196" w:type="dxa"/>
          </w:tcPr>
          <w:p w14:paraId="46A63AD5"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eastAsia="Calibri" w:hAnsi="PT Astra Sans"/>
              </w:rPr>
              <w:t>Примеры простое вычитание</w:t>
            </w:r>
          </w:p>
        </w:tc>
        <w:tc>
          <w:tcPr>
            <w:tcW w:w="1675" w:type="dxa"/>
          </w:tcPr>
          <w:p w14:paraId="722BDF9B"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5 неделя</w:t>
            </w:r>
          </w:p>
        </w:tc>
        <w:tc>
          <w:tcPr>
            <w:tcW w:w="1392" w:type="dxa"/>
          </w:tcPr>
          <w:p w14:paraId="182E4289"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41BB33BF"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Упражнение «</w:t>
            </w:r>
            <w:proofErr w:type="spellStart"/>
            <w:r w:rsidRPr="00157EE5">
              <w:rPr>
                <w:rFonts w:ascii="PT Astra Sans" w:hAnsi="PT Astra Sans"/>
              </w:rPr>
              <w:t>Абакус</w:t>
            </w:r>
            <w:proofErr w:type="spellEnd"/>
            <w:r w:rsidRPr="00157EE5">
              <w:rPr>
                <w:rFonts w:ascii="PT Astra Sans" w:hAnsi="PT Astra Sans"/>
              </w:rPr>
              <w:t xml:space="preserve"> – </w:t>
            </w:r>
            <w:proofErr w:type="spellStart"/>
            <w:r w:rsidRPr="00157EE5">
              <w:rPr>
                <w:rFonts w:ascii="PT Astra Sans" w:hAnsi="PT Astra Sans"/>
              </w:rPr>
              <w:t>Code</w:t>
            </w:r>
            <w:proofErr w:type="spellEnd"/>
            <w:r w:rsidRPr="00157EE5">
              <w:rPr>
                <w:rFonts w:ascii="PT Astra Sans" w:hAnsi="PT Astra Sans"/>
              </w:rPr>
              <w:t xml:space="preserve">» </w:t>
            </w:r>
          </w:p>
          <w:p w14:paraId="45BD0625" w14:textId="77777777" w:rsidR="00972CFC" w:rsidRPr="00157EE5" w:rsidRDefault="00972CFC" w:rsidP="00157EE5">
            <w:pPr>
              <w:shd w:val="clear" w:color="auto" w:fill="FFFFFF"/>
              <w:autoSpaceDE w:val="0"/>
              <w:autoSpaceDN w:val="0"/>
              <w:adjustRightInd w:val="0"/>
              <w:jc w:val="both"/>
              <w:rPr>
                <w:rFonts w:ascii="PT Astra Sans" w:hAnsi="PT Astra Sans"/>
              </w:rPr>
            </w:pPr>
            <w:proofErr w:type="spellStart"/>
            <w:r w:rsidRPr="00157EE5">
              <w:rPr>
                <w:rFonts w:ascii="PT Astra Sans" w:hAnsi="PT Astra Sans"/>
              </w:rPr>
              <w:t>Нейробика</w:t>
            </w:r>
            <w:proofErr w:type="spellEnd"/>
            <w:r w:rsidRPr="00157EE5">
              <w:rPr>
                <w:rFonts w:ascii="PT Astra Sans" w:hAnsi="PT Astra Sans"/>
              </w:rPr>
              <w:t xml:space="preserve"> </w:t>
            </w:r>
          </w:p>
          <w:p w14:paraId="7FA19886" w14:textId="77777777" w:rsidR="00972CFC" w:rsidRPr="00157EE5" w:rsidRDefault="00972CFC" w:rsidP="00157EE5">
            <w:pPr>
              <w:shd w:val="clear" w:color="auto" w:fill="FFFFFF"/>
              <w:autoSpaceDE w:val="0"/>
              <w:autoSpaceDN w:val="0"/>
              <w:adjustRightInd w:val="0"/>
              <w:jc w:val="both"/>
              <w:rPr>
                <w:rFonts w:ascii="PT Astra Sans" w:hAnsi="PT Astra Sans"/>
              </w:rPr>
            </w:pPr>
            <w:r w:rsidRPr="00157EE5">
              <w:rPr>
                <w:rFonts w:ascii="PT Astra Sans" w:hAnsi="PT Astra Sans"/>
              </w:rPr>
              <w:t>Тест – проверка</w:t>
            </w:r>
          </w:p>
        </w:tc>
        <w:tc>
          <w:tcPr>
            <w:tcW w:w="1465" w:type="dxa"/>
            <w:gridSpan w:val="2"/>
          </w:tcPr>
          <w:p w14:paraId="756539C6" w14:textId="5C97E182" w:rsidR="00972CFC" w:rsidRPr="00157EE5" w:rsidRDefault="00604D1C" w:rsidP="00157EE5">
            <w:pPr>
              <w:rPr>
                <w:rFonts w:ascii="PT Astra Sans" w:eastAsia="Calibri" w:hAnsi="PT Astra Sans"/>
              </w:rPr>
            </w:pPr>
            <w:r w:rsidRPr="00157EE5">
              <w:rPr>
                <w:rFonts w:ascii="PT Astra Sans" w:eastAsia="Calibri" w:hAnsi="PT Astra Sans"/>
              </w:rPr>
              <w:t>Г</w:t>
            </w:r>
            <w:r w:rsidR="00972CFC" w:rsidRPr="00157EE5">
              <w:rPr>
                <w:rFonts w:ascii="PT Astra Sans" w:eastAsia="Calibri" w:hAnsi="PT Astra Sans"/>
              </w:rPr>
              <w:t>рупповая</w:t>
            </w:r>
          </w:p>
        </w:tc>
      </w:tr>
      <w:tr w:rsidR="00972CFC" w:rsidRPr="00157EE5" w14:paraId="727D482D" w14:textId="77777777" w:rsidTr="00972CFC">
        <w:tc>
          <w:tcPr>
            <w:tcW w:w="10320" w:type="dxa"/>
            <w:gridSpan w:val="8"/>
          </w:tcPr>
          <w:p w14:paraId="3A9B4A47" w14:textId="77777777" w:rsidR="00972CFC" w:rsidRPr="00157EE5" w:rsidRDefault="00972CFC" w:rsidP="00157EE5">
            <w:pPr>
              <w:rPr>
                <w:rFonts w:ascii="PT Astra Sans" w:eastAsia="Calibri" w:hAnsi="PT Astra Sans"/>
              </w:rPr>
            </w:pPr>
            <w:r w:rsidRPr="00157EE5">
              <w:rPr>
                <w:rFonts w:ascii="PT Astra Sans" w:eastAsia="Calibri" w:hAnsi="PT Astra Sans"/>
              </w:rPr>
              <w:t>МАЙ (8 часов)</w:t>
            </w:r>
          </w:p>
        </w:tc>
      </w:tr>
      <w:tr w:rsidR="00972CFC" w:rsidRPr="00157EE5" w14:paraId="60E6E2E5" w14:textId="77777777" w:rsidTr="00972CFC">
        <w:tc>
          <w:tcPr>
            <w:tcW w:w="528" w:type="dxa"/>
          </w:tcPr>
          <w:p w14:paraId="4B46E401" w14:textId="77777777" w:rsidR="00972CFC" w:rsidRPr="00157EE5" w:rsidRDefault="00972CFC" w:rsidP="00157EE5">
            <w:pPr>
              <w:jc w:val="center"/>
              <w:rPr>
                <w:rFonts w:ascii="PT Astra Sans" w:hAnsi="PT Astra Sans"/>
              </w:rPr>
            </w:pPr>
            <w:r w:rsidRPr="00157EE5">
              <w:rPr>
                <w:rFonts w:ascii="PT Astra Sans" w:hAnsi="PT Astra Sans"/>
              </w:rPr>
              <w:t>31</w:t>
            </w:r>
          </w:p>
        </w:tc>
        <w:tc>
          <w:tcPr>
            <w:tcW w:w="2196" w:type="dxa"/>
          </w:tcPr>
          <w:p w14:paraId="79A5C55D"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eastAsia="Calibri" w:hAnsi="PT Astra Sans"/>
              </w:rPr>
              <w:t>Простое вычитание и сложение</w:t>
            </w:r>
          </w:p>
        </w:tc>
        <w:tc>
          <w:tcPr>
            <w:tcW w:w="1675" w:type="dxa"/>
          </w:tcPr>
          <w:p w14:paraId="67917A2B"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неделя</w:t>
            </w:r>
          </w:p>
        </w:tc>
        <w:tc>
          <w:tcPr>
            <w:tcW w:w="1392" w:type="dxa"/>
          </w:tcPr>
          <w:p w14:paraId="5308A75A"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0E08F879"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proofErr w:type="spellStart"/>
            <w:r w:rsidRPr="00157EE5">
              <w:rPr>
                <w:rFonts w:ascii="PT Astra Sans" w:eastAsia="Calibri" w:hAnsi="PT Astra Sans"/>
              </w:rPr>
              <w:t>Пальцовки</w:t>
            </w:r>
            <w:proofErr w:type="spellEnd"/>
            <w:r w:rsidRPr="00157EE5">
              <w:rPr>
                <w:rFonts w:ascii="PT Astra Sans" w:eastAsia="Calibri" w:hAnsi="PT Astra Sans"/>
              </w:rPr>
              <w:t xml:space="preserve"> </w:t>
            </w:r>
          </w:p>
          <w:p w14:paraId="0930E618"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r w:rsidRPr="00157EE5">
              <w:rPr>
                <w:rFonts w:ascii="PT Astra Sans" w:eastAsia="Calibri" w:hAnsi="PT Astra Sans"/>
              </w:rPr>
              <w:t xml:space="preserve"> «Гимнастика для ума» </w:t>
            </w:r>
          </w:p>
          <w:p w14:paraId="33F7D9AC"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r w:rsidRPr="00157EE5">
              <w:rPr>
                <w:rFonts w:ascii="PT Astra Sans" w:eastAsia="Calibri" w:hAnsi="PT Astra Sans"/>
              </w:rPr>
              <w:t xml:space="preserve">«Ребро, ладонь. кулак» </w:t>
            </w:r>
          </w:p>
        </w:tc>
        <w:tc>
          <w:tcPr>
            <w:tcW w:w="1465" w:type="dxa"/>
            <w:gridSpan w:val="2"/>
          </w:tcPr>
          <w:p w14:paraId="466662BE" w14:textId="778393EE" w:rsidR="00972CFC" w:rsidRPr="00157EE5" w:rsidRDefault="00604D1C" w:rsidP="00157EE5">
            <w:pPr>
              <w:rPr>
                <w:rFonts w:ascii="PT Astra Sans" w:eastAsia="Calibri" w:hAnsi="PT Astra Sans"/>
              </w:rPr>
            </w:pPr>
            <w:r w:rsidRPr="00157EE5">
              <w:rPr>
                <w:rFonts w:ascii="PT Astra Sans" w:eastAsia="Calibri" w:hAnsi="PT Astra Sans"/>
              </w:rPr>
              <w:t>Г</w:t>
            </w:r>
            <w:r w:rsidR="00972CFC" w:rsidRPr="00157EE5">
              <w:rPr>
                <w:rFonts w:ascii="PT Astra Sans" w:eastAsia="Calibri" w:hAnsi="PT Astra Sans"/>
              </w:rPr>
              <w:t>рупповая</w:t>
            </w:r>
          </w:p>
        </w:tc>
      </w:tr>
      <w:tr w:rsidR="00972CFC" w:rsidRPr="00157EE5" w14:paraId="6922CCE2" w14:textId="77777777" w:rsidTr="00972CFC">
        <w:tc>
          <w:tcPr>
            <w:tcW w:w="528" w:type="dxa"/>
          </w:tcPr>
          <w:p w14:paraId="149B5D29" w14:textId="77777777" w:rsidR="00972CFC" w:rsidRPr="00157EE5" w:rsidRDefault="00972CFC" w:rsidP="00157EE5">
            <w:pPr>
              <w:jc w:val="center"/>
              <w:rPr>
                <w:rFonts w:ascii="PT Astra Sans" w:hAnsi="PT Astra Sans"/>
              </w:rPr>
            </w:pPr>
            <w:r w:rsidRPr="00157EE5">
              <w:rPr>
                <w:rFonts w:ascii="PT Astra Sans" w:hAnsi="PT Astra Sans"/>
              </w:rPr>
              <w:t>32</w:t>
            </w:r>
          </w:p>
        </w:tc>
        <w:tc>
          <w:tcPr>
            <w:tcW w:w="2196" w:type="dxa"/>
          </w:tcPr>
          <w:p w14:paraId="2751ABF0"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eastAsia="Calibri" w:hAnsi="PT Astra Sans"/>
              </w:rPr>
              <w:t>Простое вычитание и сложение</w:t>
            </w:r>
          </w:p>
        </w:tc>
        <w:tc>
          <w:tcPr>
            <w:tcW w:w="1675" w:type="dxa"/>
          </w:tcPr>
          <w:p w14:paraId="033DD8F4" w14:textId="77777777" w:rsidR="00972CFC" w:rsidRPr="00157EE5" w:rsidRDefault="00972CFC" w:rsidP="00157EE5">
            <w:pPr>
              <w:jc w:val="center"/>
              <w:rPr>
                <w:rFonts w:ascii="PT Astra Sans" w:eastAsia="Calibri" w:hAnsi="PT Astra Sans"/>
              </w:rPr>
            </w:pPr>
            <w:r w:rsidRPr="00157EE5">
              <w:rPr>
                <w:rFonts w:ascii="PT Astra Sans" w:eastAsia="Calibri" w:hAnsi="PT Astra Sans"/>
                <w:bCs/>
              </w:rPr>
              <w:t>3 неделя</w:t>
            </w:r>
          </w:p>
        </w:tc>
        <w:tc>
          <w:tcPr>
            <w:tcW w:w="1392" w:type="dxa"/>
          </w:tcPr>
          <w:p w14:paraId="76B8B60B"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272CC70D"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r w:rsidRPr="00157EE5">
              <w:rPr>
                <w:rFonts w:ascii="PT Astra Sans" w:eastAsia="Calibri" w:hAnsi="PT Astra Sans"/>
              </w:rPr>
              <w:t xml:space="preserve">Упражнения на АБАКУСЕ   </w:t>
            </w:r>
          </w:p>
          <w:p w14:paraId="7BDCFC49"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r w:rsidRPr="00157EE5">
              <w:rPr>
                <w:rFonts w:ascii="PT Astra Sans" w:eastAsia="Calibri" w:hAnsi="PT Astra Sans"/>
              </w:rPr>
              <w:t xml:space="preserve">Считалка до 100 </w:t>
            </w:r>
          </w:p>
        </w:tc>
        <w:tc>
          <w:tcPr>
            <w:tcW w:w="1465" w:type="dxa"/>
            <w:gridSpan w:val="2"/>
          </w:tcPr>
          <w:p w14:paraId="67C7700F" w14:textId="58B51D3B" w:rsidR="00972CFC" w:rsidRPr="00157EE5" w:rsidRDefault="00604D1C" w:rsidP="00157EE5">
            <w:pPr>
              <w:rPr>
                <w:rFonts w:ascii="PT Astra Sans" w:eastAsia="Calibri" w:hAnsi="PT Astra Sans"/>
              </w:rPr>
            </w:pPr>
            <w:r w:rsidRPr="00157EE5">
              <w:rPr>
                <w:rFonts w:ascii="PT Astra Sans" w:eastAsia="Calibri" w:hAnsi="PT Astra Sans"/>
              </w:rPr>
              <w:t>Г</w:t>
            </w:r>
            <w:r w:rsidR="00972CFC" w:rsidRPr="00157EE5">
              <w:rPr>
                <w:rFonts w:ascii="PT Astra Sans" w:eastAsia="Calibri" w:hAnsi="PT Astra Sans"/>
              </w:rPr>
              <w:t>рупповая</w:t>
            </w:r>
          </w:p>
        </w:tc>
      </w:tr>
      <w:tr w:rsidR="00972CFC" w:rsidRPr="00157EE5" w14:paraId="1F938F0F" w14:textId="77777777" w:rsidTr="00972CFC">
        <w:tc>
          <w:tcPr>
            <w:tcW w:w="528" w:type="dxa"/>
          </w:tcPr>
          <w:p w14:paraId="771AE758" w14:textId="77777777" w:rsidR="00972CFC" w:rsidRPr="00157EE5" w:rsidRDefault="00972CFC" w:rsidP="00157EE5">
            <w:pPr>
              <w:jc w:val="center"/>
              <w:rPr>
                <w:rFonts w:ascii="PT Astra Sans" w:hAnsi="PT Astra Sans"/>
              </w:rPr>
            </w:pPr>
            <w:r w:rsidRPr="00157EE5">
              <w:rPr>
                <w:rFonts w:ascii="PT Astra Sans" w:hAnsi="PT Astra Sans"/>
              </w:rPr>
              <w:t>33</w:t>
            </w:r>
          </w:p>
        </w:tc>
        <w:tc>
          <w:tcPr>
            <w:tcW w:w="2196" w:type="dxa"/>
          </w:tcPr>
          <w:p w14:paraId="5E2A14BA"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t>Простое вычитание и сложение</w:t>
            </w:r>
          </w:p>
        </w:tc>
        <w:tc>
          <w:tcPr>
            <w:tcW w:w="1675" w:type="dxa"/>
          </w:tcPr>
          <w:p w14:paraId="0F6A03DB"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4 неделя</w:t>
            </w:r>
          </w:p>
        </w:tc>
        <w:tc>
          <w:tcPr>
            <w:tcW w:w="1392" w:type="dxa"/>
          </w:tcPr>
          <w:p w14:paraId="7122ABB1"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5A219BE9" w14:textId="54237CEF" w:rsidR="00972CFC" w:rsidRPr="00157EE5" w:rsidRDefault="00972CFC" w:rsidP="00157EE5">
            <w:pPr>
              <w:shd w:val="clear" w:color="auto" w:fill="FFFFFF"/>
              <w:autoSpaceDE w:val="0"/>
              <w:autoSpaceDN w:val="0"/>
              <w:adjustRightInd w:val="0"/>
              <w:jc w:val="both"/>
              <w:rPr>
                <w:rFonts w:ascii="PT Astra Sans" w:eastAsia="Calibri" w:hAnsi="PT Astra Sans"/>
              </w:rPr>
            </w:pPr>
            <w:r w:rsidRPr="00157EE5">
              <w:rPr>
                <w:rFonts w:ascii="PT Astra Sans" w:eastAsia="Calibri" w:hAnsi="PT Astra Sans"/>
              </w:rPr>
              <w:t xml:space="preserve">Работа с </w:t>
            </w:r>
            <w:proofErr w:type="spellStart"/>
            <w:r w:rsidR="009D2C2F" w:rsidRPr="00157EE5">
              <w:rPr>
                <w:rFonts w:ascii="PT Astra Sans" w:eastAsia="Calibri" w:hAnsi="PT Astra Sans"/>
              </w:rPr>
              <w:t>Флешкартами</w:t>
            </w:r>
            <w:proofErr w:type="spellEnd"/>
            <w:r w:rsidR="009D2C2F" w:rsidRPr="00157EE5">
              <w:rPr>
                <w:rFonts w:ascii="PT Astra Sans" w:eastAsia="Calibri" w:hAnsi="PT Astra Sans"/>
              </w:rPr>
              <w:t xml:space="preserve"> 1</w:t>
            </w:r>
            <w:r w:rsidRPr="00157EE5">
              <w:rPr>
                <w:rFonts w:ascii="PT Astra Sans" w:eastAsia="Calibri" w:hAnsi="PT Astra Sans"/>
              </w:rPr>
              <w:t xml:space="preserve">-10 </w:t>
            </w:r>
          </w:p>
          <w:p w14:paraId="5667282A"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r w:rsidRPr="00157EE5">
              <w:rPr>
                <w:rFonts w:ascii="PT Astra Sans" w:eastAsia="Calibri" w:hAnsi="PT Astra Sans"/>
              </w:rPr>
              <w:t xml:space="preserve">Видеоанализ </w:t>
            </w:r>
          </w:p>
        </w:tc>
        <w:tc>
          <w:tcPr>
            <w:tcW w:w="1465" w:type="dxa"/>
            <w:gridSpan w:val="2"/>
          </w:tcPr>
          <w:p w14:paraId="4E7CAA06" w14:textId="2DC0D43A" w:rsidR="00972CFC" w:rsidRPr="00157EE5" w:rsidRDefault="00604D1C" w:rsidP="00157EE5">
            <w:pPr>
              <w:rPr>
                <w:rFonts w:ascii="PT Astra Sans" w:eastAsia="Calibri" w:hAnsi="PT Astra Sans"/>
              </w:rPr>
            </w:pPr>
            <w:r w:rsidRPr="00157EE5">
              <w:rPr>
                <w:rFonts w:ascii="PT Astra Sans" w:eastAsia="Calibri" w:hAnsi="PT Astra Sans"/>
              </w:rPr>
              <w:t>Г</w:t>
            </w:r>
            <w:r w:rsidR="00972CFC" w:rsidRPr="00157EE5">
              <w:rPr>
                <w:rFonts w:ascii="PT Astra Sans" w:eastAsia="Calibri" w:hAnsi="PT Astra Sans"/>
              </w:rPr>
              <w:t>рупповая</w:t>
            </w:r>
          </w:p>
        </w:tc>
      </w:tr>
      <w:tr w:rsidR="00972CFC" w:rsidRPr="00157EE5" w14:paraId="54119F30" w14:textId="77777777" w:rsidTr="00972CFC">
        <w:tc>
          <w:tcPr>
            <w:tcW w:w="528" w:type="dxa"/>
          </w:tcPr>
          <w:p w14:paraId="7AE3F4FB" w14:textId="77777777" w:rsidR="00972CFC" w:rsidRPr="00157EE5" w:rsidRDefault="00972CFC" w:rsidP="00157EE5">
            <w:pPr>
              <w:jc w:val="center"/>
              <w:rPr>
                <w:rFonts w:ascii="PT Astra Sans" w:hAnsi="PT Astra Sans"/>
              </w:rPr>
            </w:pPr>
            <w:r w:rsidRPr="00157EE5">
              <w:rPr>
                <w:rFonts w:ascii="PT Astra Sans" w:hAnsi="PT Astra Sans"/>
              </w:rPr>
              <w:t>34</w:t>
            </w:r>
          </w:p>
        </w:tc>
        <w:tc>
          <w:tcPr>
            <w:tcW w:w="2196" w:type="dxa"/>
          </w:tcPr>
          <w:p w14:paraId="163A4CC7" w14:textId="77777777" w:rsidR="00972CFC" w:rsidRPr="00157EE5" w:rsidRDefault="00972CFC" w:rsidP="00157EE5">
            <w:pPr>
              <w:shd w:val="clear" w:color="auto" w:fill="FFFFFF"/>
              <w:autoSpaceDE w:val="0"/>
              <w:autoSpaceDN w:val="0"/>
              <w:adjustRightInd w:val="0"/>
              <w:rPr>
                <w:rFonts w:ascii="PT Astra Sans" w:hAnsi="PT Astra Sans"/>
              </w:rPr>
            </w:pPr>
            <w:r w:rsidRPr="00157EE5">
              <w:rPr>
                <w:rFonts w:ascii="PT Astra Sans" w:hAnsi="PT Astra Sans"/>
              </w:rPr>
              <w:t>Простое вычитание и сложение</w:t>
            </w:r>
          </w:p>
        </w:tc>
        <w:tc>
          <w:tcPr>
            <w:tcW w:w="1675" w:type="dxa"/>
          </w:tcPr>
          <w:p w14:paraId="55A0310E" w14:textId="77777777" w:rsidR="00972CFC" w:rsidRPr="00157EE5" w:rsidRDefault="00972CFC" w:rsidP="00157EE5">
            <w:pPr>
              <w:tabs>
                <w:tab w:val="left" w:pos="720"/>
                <w:tab w:val="left" w:pos="1350"/>
                <w:tab w:val="left" w:pos="1485"/>
              </w:tabs>
              <w:jc w:val="center"/>
              <w:rPr>
                <w:rFonts w:ascii="PT Astra Sans" w:eastAsia="Calibri" w:hAnsi="PT Astra Sans"/>
                <w:bCs/>
              </w:rPr>
            </w:pPr>
            <w:r w:rsidRPr="00157EE5">
              <w:rPr>
                <w:rFonts w:ascii="PT Astra Sans" w:eastAsia="Calibri" w:hAnsi="PT Astra Sans"/>
                <w:bCs/>
              </w:rPr>
              <w:t>5 неделя</w:t>
            </w:r>
          </w:p>
        </w:tc>
        <w:tc>
          <w:tcPr>
            <w:tcW w:w="1392" w:type="dxa"/>
          </w:tcPr>
          <w:p w14:paraId="7D86B9DA" w14:textId="77777777" w:rsidR="00972CFC" w:rsidRPr="00157EE5" w:rsidRDefault="00972CFC" w:rsidP="00157EE5">
            <w:pPr>
              <w:jc w:val="center"/>
              <w:rPr>
                <w:rFonts w:ascii="PT Astra Sans" w:eastAsia="Calibri" w:hAnsi="PT Astra Sans"/>
              </w:rPr>
            </w:pPr>
            <w:r w:rsidRPr="00157EE5">
              <w:rPr>
                <w:rFonts w:ascii="PT Astra Sans" w:eastAsia="Calibri" w:hAnsi="PT Astra Sans"/>
              </w:rPr>
              <w:t>2 часа</w:t>
            </w:r>
          </w:p>
        </w:tc>
        <w:tc>
          <w:tcPr>
            <w:tcW w:w="3064" w:type="dxa"/>
            <w:gridSpan w:val="2"/>
          </w:tcPr>
          <w:p w14:paraId="3494E33F"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r w:rsidRPr="00157EE5">
              <w:rPr>
                <w:rFonts w:ascii="PT Astra Sans" w:eastAsia="Calibri" w:hAnsi="PT Astra Sans"/>
              </w:rPr>
              <w:t xml:space="preserve">Таблица </w:t>
            </w:r>
            <w:proofErr w:type="spellStart"/>
            <w:r w:rsidRPr="00157EE5">
              <w:rPr>
                <w:rFonts w:ascii="PT Astra Sans" w:eastAsia="Calibri" w:hAnsi="PT Astra Sans"/>
              </w:rPr>
              <w:t>Шульте</w:t>
            </w:r>
            <w:proofErr w:type="spellEnd"/>
            <w:r w:rsidRPr="00157EE5">
              <w:rPr>
                <w:rFonts w:ascii="PT Astra Sans" w:eastAsia="Calibri" w:hAnsi="PT Astra Sans"/>
              </w:rPr>
              <w:t xml:space="preserve"> </w:t>
            </w:r>
          </w:p>
          <w:p w14:paraId="4EDEB5E3" w14:textId="77777777" w:rsidR="00972CFC" w:rsidRPr="00157EE5" w:rsidRDefault="00972CFC" w:rsidP="00157EE5">
            <w:pPr>
              <w:shd w:val="clear" w:color="auto" w:fill="FFFFFF"/>
              <w:autoSpaceDE w:val="0"/>
              <w:autoSpaceDN w:val="0"/>
              <w:adjustRightInd w:val="0"/>
              <w:jc w:val="both"/>
              <w:rPr>
                <w:rFonts w:ascii="PT Astra Sans" w:eastAsia="Calibri" w:hAnsi="PT Astra Sans"/>
              </w:rPr>
            </w:pPr>
            <w:r w:rsidRPr="00157EE5">
              <w:rPr>
                <w:rFonts w:ascii="PT Astra Sans" w:eastAsia="Calibri" w:hAnsi="PT Astra Sans"/>
              </w:rPr>
              <w:t xml:space="preserve">Графический диктант </w:t>
            </w:r>
          </w:p>
        </w:tc>
        <w:tc>
          <w:tcPr>
            <w:tcW w:w="1465" w:type="dxa"/>
            <w:gridSpan w:val="2"/>
          </w:tcPr>
          <w:p w14:paraId="50F4A2AD" w14:textId="17C2C554" w:rsidR="00972CFC" w:rsidRPr="00157EE5" w:rsidRDefault="00604D1C" w:rsidP="00157EE5">
            <w:pPr>
              <w:rPr>
                <w:rFonts w:ascii="PT Astra Sans" w:eastAsia="Calibri" w:hAnsi="PT Astra Sans"/>
              </w:rPr>
            </w:pPr>
            <w:r w:rsidRPr="00157EE5">
              <w:rPr>
                <w:rFonts w:ascii="PT Astra Sans" w:eastAsia="Calibri" w:hAnsi="PT Astra Sans"/>
              </w:rPr>
              <w:t>Г</w:t>
            </w:r>
            <w:r w:rsidR="00972CFC" w:rsidRPr="00157EE5">
              <w:rPr>
                <w:rFonts w:ascii="PT Astra Sans" w:eastAsia="Calibri" w:hAnsi="PT Astra Sans"/>
              </w:rPr>
              <w:t>рупповая</w:t>
            </w:r>
          </w:p>
        </w:tc>
      </w:tr>
      <w:tr w:rsidR="00972CFC" w:rsidRPr="00157EE5" w14:paraId="2F289AFC" w14:textId="77777777" w:rsidTr="00972CFC">
        <w:tc>
          <w:tcPr>
            <w:tcW w:w="528" w:type="dxa"/>
          </w:tcPr>
          <w:p w14:paraId="4314D432" w14:textId="77777777" w:rsidR="00972CFC" w:rsidRPr="00157EE5" w:rsidRDefault="00972CFC" w:rsidP="00157EE5">
            <w:pPr>
              <w:ind w:left="360"/>
              <w:contextualSpacing/>
              <w:rPr>
                <w:rFonts w:ascii="PT Astra Sans" w:hAnsi="PT Astra Sans"/>
              </w:rPr>
            </w:pPr>
          </w:p>
        </w:tc>
        <w:tc>
          <w:tcPr>
            <w:tcW w:w="9792" w:type="dxa"/>
            <w:gridSpan w:val="7"/>
          </w:tcPr>
          <w:p w14:paraId="111D6140" w14:textId="4A3E3790" w:rsidR="00972CFC" w:rsidRPr="00157EE5" w:rsidRDefault="00972CFC" w:rsidP="00157EE5">
            <w:pPr>
              <w:rPr>
                <w:rFonts w:ascii="PT Astra Sans" w:eastAsia="Calibri" w:hAnsi="PT Astra Sans"/>
              </w:rPr>
            </w:pPr>
            <w:r w:rsidRPr="00157EE5">
              <w:rPr>
                <w:rFonts w:ascii="PT Astra Sans" w:eastAsia="Calibri" w:hAnsi="PT Astra Sans"/>
              </w:rPr>
              <w:t xml:space="preserve">                                               </w:t>
            </w:r>
            <w:proofErr w:type="gramStart"/>
            <w:r w:rsidR="009D2C2F" w:rsidRPr="00157EE5">
              <w:rPr>
                <w:rFonts w:ascii="PT Astra Sans" w:eastAsia="Calibri" w:hAnsi="PT Astra Sans"/>
              </w:rPr>
              <w:t xml:space="preserve">ИТОГО:  </w:t>
            </w:r>
            <w:r w:rsidRPr="00157EE5">
              <w:rPr>
                <w:rFonts w:ascii="PT Astra Sans" w:eastAsia="Calibri" w:hAnsi="PT Astra Sans"/>
                <w:b/>
              </w:rPr>
              <w:t>68</w:t>
            </w:r>
            <w:proofErr w:type="gramEnd"/>
            <w:r w:rsidRPr="00157EE5">
              <w:rPr>
                <w:rFonts w:ascii="PT Astra Sans" w:eastAsia="Calibri" w:hAnsi="PT Astra Sans"/>
                <w:b/>
              </w:rPr>
              <w:t xml:space="preserve"> часов в год</w:t>
            </w:r>
          </w:p>
        </w:tc>
      </w:tr>
      <w:tr w:rsidR="00972CFC" w:rsidRPr="00157EE5" w14:paraId="6351BDD0" w14:textId="77777777" w:rsidTr="0097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gridAfter w:val="1"/>
          <w:wBefore w:w="5802" w:type="dxa"/>
          <w:wAfter w:w="1125" w:type="dxa"/>
        </w:trPr>
        <w:tc>
          <w:tcPr>
            <w:tcW w:w="3393" w:type="dxa"/>
            <w:gridSpan w:val="2"/>
          </w:tcPr>
          <w:p w14:paraId="43CE7B01" w14:textId="77777777" w:rsidR="00972CFC" w:rsidRPr="00157EE5" w:rsidRDefault="00972CFC" w:rsidP="00157EE5">
            <w:pPr>
              <w:rPr>
                <w:rFonts w:ascii="PT Astra Sans" w:eastAsia="Calibri" w:hAnsi="PT Astra Sans"/>
              </w:rPr>
            </w:pPr>
          </w:p>
        </w:tc>
      </w:tr>
    </w:tbl>
    <w:p w14:paraId="43744E02" w14:textId="08DC1BDD" w:rsidR="00972CFC" w:rsidRPr="00157EE5" w:rsidRDefault="00972CFC" w:rsidP="00972CFC">
      <w:pPr>
        <w:jc w:val="both"/>
        <w:rPr>
          <w:rFonts w:ascii="PT Astra Sans" w:eastAsia="Calibri" w:hAnsi="PT Astra Sans"/>
        </w:rPr>
      </w:pPr>
      <w:r w:rsidRPr="00157EE5">
        <w:rPr>
          <w:rFonts w:ascii="PT Astra Sans" w:eastAsia="Calibri" w:hAnsi="PT Astra Sans"/>
        </w:rPr>
        <w:t xml:space="preserve">Примечание: длительность 1 учебного часа в астрономических минутах исчисляется в соответствии с возрастом ребенка согласно Санитарно-гигиенических правил и нормативов СанПиН 2.4.1.3049-13. Для данной возрастной категории 1 час = </w:t>
      </w:r>
      <w:r w:rsidR="009D2C2F" w:rsidRPr="00157EE5">
        <w:rPr>
          <w:rFonts w:ascii="PT Astra Sans" w:eastAsia="Calibri" w:hAnsi="PT Astra Sans"/>
        </w:rPr>
        <w:t>25</w:t>
      </w:r>
      <w:r w:rsidRPr="00157EE5">
        <w:rPr>
          <w:rFonts w:ascii="PT Astra Sans" w:eastAsia="Calibri" w:hAnsi="PT Astra Sans"/>
        </w:rPr>
        <w:t xml:space="preserve"> минутам. На изучение каждой темы занятия отводится 2 учебных часа, таким образом, количество изучаемых тем составляет 34, а количество учебных часов - 68.</w:t>
      </w:r>
    </w:p>
    <w:p w14:paraId="5FE17FDC" w14:textId="28F40934" w:rsidR="00972CFC" w:rsidRPr="00157EE5" w:rsidRDefault="00972CFC" w:rsidP="00972CFC">
      <w:pPr>
        <w:jc w:val="both"/>
        <w:rPr>
          <w:rFonts w:ascii="PT Astra Sans" w:eastAsia="Calibri" w:hAnsi="PT Astra Sans"/>
        </w:rPr>
      </w:pPr>
      <w:r w:rsidRPr="00157EE5">
        <w:rPr>
          <w:rFonts w:ascii="PT Astra Sans" w:eastAsia="Calibri" w:hAnsi="PT Astra Sans"/>
        </w:rPr>
        <w:t>Количество детей в группе – 4 человека.</w:t>
      </w:r>
    </w:p>
    <w:p w14:paraId="68B8A08F" w14:textId="4FDCBF64" w:rsidR="00061C23" w:rsidRPr="00157EE5" w:rsidRDefault="00061C23" w:rsidP="00592388">
      <w:pPr>
        <w:jc w:val="both"/>
        <w:rPr>
          <w:rFonts w:ascii="PT Astra Sans" w:hAnsi="PT Astra Sans"/>
        </w:rPr>
      </w:pPr>
    </w:p>
    <w:p w14:paraId="5264E322" w14:textId="77777777" w:rsidR="0007269B" w:rsidRPr="00157EE5" w:rsidRDefault="0007269B" w:rsidP="007D0C47">
      <w:pPr>
        <w:pStyle w:val="c35"/>
        <w:shd w:val="clear" w:color="auto" w:fill="FFFFFF"/>
        <w:spacing w:before="0" w:beforeAutospacing="0" w:after="0" w:afterAutospacing="0"/>
        <w:jc w:val="center"/>
        <w:rPr>
          <w:rStyle w:val="c28"/>
          <w:rFonts w:ascii="PT Astra Sans" w:hAnsi="PT Astra Sans"/>
          <w:b/>
          <w:bCs/>
          <w:color w:val="000000"/>
        </w:rPr>
      </w:pPr>
    </w:p>
    <w:p w14:paraId="04D83821" w14:textId="77777777" w:rsidR="00087B8E" w:rsidRPr="00157EE5" w:rsidRDefault="00087B8E" w:rsidP="00087B8E">
      <w:pPr>
        <w:pStyle w:val="a5"/>
        <w:numPr>
          <w:ilvl w:val="0"/>
          <w:numId w:val="4"/>
        </w:numPr>
        <w:ind w:right="140"/>
        <w:jc w:val="center"/>
        <w:rPr>
          <w:rFonts w:ascii="PT Astra Sans" w:hAnsi="PT Astra Sans"/>
          <w:b/>
          <w:color w:val="0070C0"/>
          <w:sz w:val="24"/>
          <w:szCs w:val="24"/>
        </w:rPr>
      </w:pPr>
      <w:r w:rsidRPr="00157EE5">
        <w:rPr>
          <w:rFonts w:ascii="PT Astra Sans" w:hAnsi="PT Astra Sans"/>
          <w:b/>
          <w:color w:val="0070C0"/>
          <w:sz w:val="24"/>
          <w:szCs w:val="24"/>
        </w:rPr>
        <w:t>Содержание программы.</w:t>
      </w:r>
    </w:p>
    <w:p w14:paraId="24D68887" w14:textId="77777777" w:rsidR="0007269B" w:rsidRPr="00157EE5" w:rsidRDefault="0007269B" w:rsidP="007D0C47">
      <w:pPr>
        <w:pStyle w:val="c35"/>
        <w:shd w:val="clear" w:color="auto" w:fill="FFFFFF"/>
        <w:spacing w:before="0" w:beforeAutospacing="0" w:after="0" w:afterAutospacing="0"/>
        <w:jc w:val="center"/>
        <w:rPr>
          <w:rStyle w:val="c28"/>
          <w:rFonts w:ascii="PT Astra Sans" w:hAnsi="PT Astra Sans"/>
          <w:b/>
          <w:bCs/>
          <w:color w:val="000000"/>
        </w:rPr>
      </w:pPr>
    </w:p>
    <w:p w14:paraId="73CCE586" w14:textId="3EC928B3" w:rsidR="006E1AB6" w:rsidRPr="006E1AB6" w:rsidRDefault="006E1AB6" w:rsidP="006E1AB6">
      <w:pPr>
        <w:pStyle w:val="c35"/>
        <w:numPr>
          <w:ilvl w:val="0"/>
          <w:numId w:val="12"/>
        </w:numPr>
        <w:shd w:val="clear" w:color="auto" w:fill="FFFFFF"/>
        <w:spacing w:before="0" w:beforeAutospacing="0" w:after="0" w:afterAutospacing="0"/>
        <w:jc w:val="both"/>
        <w:rPr>
          <w:rStyle w:val="c28"/>
          <w:rFonts w:ascii="PT Astra Sans" w:hAnsi="PT Astra Sans"/>
          <w:color w:val="000000"/>
        </w:rPr>
      </w:pPr>
      <w:r w:rsidRPr="006E1AB6">
        <w:rPr>
          <w:rStyle w:val="c28"/>
          <w:rFonts w:ascii="PT Astra Sans" w:hAnsi="PT Astra Sans"/>
          <w:color w:val="000000"/>
        </w:rPr>
        <w:t xml:space="preserve">Вводная часть. Конструкция </w:t>
      </w:r>
      <w:proofErr w:type="spellStart"/>
      <w:r w:rsidRPr="006E1AB6">
        <w:rPr>
          <w:rStyle w:val="c28"/>
          <w:rFonts w:ascii="PT Astra Sans" w:hAnsi="PT Astra Sans"/>
          <w:color w:val="000000"/>
        </w:rPr>
        <w:t>абакуса</w:t>
      </w:r>
      <w:proofErr w:type="spellEnd"/>
      <w:r w:rsidRPr="006E1AB6">
        <w:rPr>
          <w:rStyle w:val="c28"/>
          <w:rFonts w:ascii="PT Astra Sans" w:hAnsi="PT Astra Sans"/>
          <w:color w:val="000000"/>
        </w:rPr>
        <w:t>. Набор чисел.</w:t>
      </w:r>
    </w:p>
    <w:p w14:paraId="168E3314" w14:textId="77777777" w:rsidR="006E1AB6" w:rsidRPr="006E1AB6" w:rsidRDefault="006E1AB6" w:rsidP="006E1AB6">
      <w:pPr>
        <w:pStyle w:val="c35"/>
        <w:shd w:val="clear" w:color="auto" w:fill="FFFFFF"/>
        <w:spacing w:before="0" w:beforeAutospacing="0" w:after="0" w:afterAutospacing="0"/>
        <w:ind w:firstLine="709"/>
        <w:jc w:val="both"/>
        <w:rPr>
          <w:rStyle w:val="c28"/>
          <w:rFonts w:ascii="PT Astra Sans" w:hAnsi="PT Astra Sans"/>
          <w:color w:val="000000"/>
        </w:rPr>
      </w:pPr>
      <w:r w:rsidRPr="006E1AB6">
        <w:rPr>
          <w:rStyle w:val="c28"/>
          <w:rFonts w:ascii="PT Astra Sans" w:hAnsi="PT Astra Sans"/>
          <w:color w:val="000000"/>
        </w:rPr>
        <w:t xml:space="preserve">Ознакомление с методикой ментальная арифметика. История ее возникновения и распространения по миру. Приведение научных данных о влиянии системы ментальная арифметика на развитие мозга и творческих способностей личности. Виды </w:t>
      </w:r>
      <w:proofErr w:type="spellStart"/>
      <w:r w:rsidRPr="006E1AB6">
        <w:rPr>
          <w:rStyle w:val="c28"/>
          <w:rFonts w:ascii="PT Astra Sans" w:hAnsi="PT Astra Sans"/>
          <w:color w:val="000000"/>
        </w:rPr>
        <w:t>абакуса</w:t>
      </w:r>
      <w:proofErr w:type="spellEnd"/>
      <w:r w:rsidRPr="006E1AB6">
        <w:rPr>
          <w:rStyle w:val="c28"/>
          <w:rFonts w:ascii="PT Astra Sans" w:hAnsi="PT Astra Sans"/>
          <w:color w:val="000000"/>
        </w:rPr>
        <w:t xml:space="preserve"> и его конструкция (большой </w:t>
      </w:r>
      <w:proofErr w:type="spellStart"/>
      <w:r w:rsidRPr="006E1AB6">
        <w:rPr>
          <w:rStyle w:val="c28"/>
          <w:rFonts w:ascii="PT Astra Sans" w:hAnsi="PT Astra Sans"/>
          <w:color w:val="000000"/>
        </w:rPr>
        <w:t>абакус</w:t>
      </w:r>
      <w:proofErr w:type="spellEnd"/>
      <w:r w:rsidRPr="006E1AB6">
        <w:rPr>
          <w:rStyle w:val="c28"/>
          <w:rFonts w:ascii="PT Astra Sans" w:hAnsi="PT Astra Sans"/>
          <w:color w:val="000000"/>
        </w:rPr>
        <w:t xml:space="preserve">, маленький </w:t>
      </w:r>
      <w:proofErr w:type="spellStart"/>
      <w:r w:rsidRPr="006E1AB6">
        <w:rPr>
          <w:rStyle w:val="c28"/>
          <w:rFonts w:ascii="PT Astra Sans" w:hAnsi="PT Astra Sans"/>
          <w:color w:val="000000"/>
        </w:rPr>
        <w:t>абакус</w:t>
      </w:r>
      <w:proofErr w:type="spellEnd"/>
      <w:r w:rsidRPr="006E1AB6">
        <w:rPr>
          <w:rStyle w:val="c28"/>
          <w:rFonts w:ascii="PT Astra Sans" w:hAnsi="PT Astra Sans"/>
          <w:color w:val="000000"/>
        </w:rPr>
        <w:t>). Понятия «братья» и «друзья». Основные правила набора чисел и работы руками («правило большого и указательного пальца»). Использование бусинок для счета от 1 до 9. Выполнение заданий преподавателя (тренера). Интеллектуальная игра «</w:t>
      </w:r>
      <w:proofErr w:type="spellStart"/>
      <w:r w:rsidRPr="006E1AB6">
        <w:rPr>
          <w:rStyle w:val="c28"/>
          <w:rFonts w:ascii="PT Astra Sans" w:hAnsi="PT Astra Sans"/>
          <w:color w:val="000000"/>
        </w:rPr>
        <w:t>Ice-breaker</w:t>
      </w:r>
      <w:proofErr w:type="spellEnd"/>
      <w:r w:rsidRPr="006E1AB6">
        <w:rPr>
          <w:rStyle w:val="c28"/>
          <w:rFonts w:ascii="PT Astra Sans" w:hAnsi="PT Astra Sans"/>
          <w:color w:val="000000"/>
        </w:rPr>
        <w:t xml:space="preserve">». Порядок набора двухзначных чисел от 10 до 99 на </w:t>
      </w:r>
      <w:proofErr w:type="spellStart"/>
      <w:r w:rsidRPr="006E1AB6">
        <w:rPr>
          <w:rStyle w:val="c28"/>
          <w:rFonts w:ascii="PT Astra Sans" w:hAnsi="PT Astra Sans"/>
          <w:color w:val="000000"/>
        </w:rPr>
        <w:t>абакусе</w:t>
      </w:r>
      <w:proofErr w:type="spellEnd"/>
      <w:r w:rsidRPr="006E1AB6">
        <w:rPr>
          <w:rStyle w:val="c28"/>
          <w:rFonts w:ascii="PT Astra Sans" w:hAnsi="PT Astra Sans"/>
          <w:color w:val="000000"/>
        </w:rPr>
        <w:t>. Выполнение заданий преподавателя (тренера). Интеллектуальная игра «</w:t>
      </w:r>
      <w:proofErr w:type="spellStart"/>
      <w:r w:rsidRPr="006E1AB6">
        <w:rPr>
          <w:rStyle w:val="c28"/>
          <w:rFonts w:ascii="PT Astra Sans" w:hAnsi="PT Astra Sans"/>
          <w:color w:val="000000"/>
        </w:rPr>
        <w:t>Body</w:t>
      </w:r>
      <w:proofErr w:type="spellEnd"/>
      <w:r w:rsidRPr="006E1AB6">
        <w:rPr>
          <w:rStyle w:val="c28"/>
          <w:rFonts w:ascii="PT Astra Sans" w:hAnsi="PT Astra Sans"/>
          <w:color w:val="000000"/>
        </w:rPr>
        <w:t xml:space="preserve"> </w:t>
      </w:r>
      <w:proofErr w:type="spellStart"/>
      <w:r w:rsidRPr="006E1AB6">
        <w:rPr>
          <w:rStyle w:val="c28"/>
          <w:rFonts w:ascii="PT Astra Sans" w:hAnsi="PT Astra Sans"/>
          <w:color w:val="000000"/>
        </w:rPr>
        <w:t>Code</w:t>
      </w:r>
      <w:proofErr w:type="spellEnd"/>
      <w:r w:rsidRPr="006E1AB6">
        <w:rPr>
          <w:rStyle w:val="c28"/>
          <w:rFonts w:ascii="PT Astra Sans" w:hAnsi="PT Astra Sans"/>
          <w:color w:val="000000"/>
        </w:rPr>
        <w:t xml:space="preserve">». Повторение пройденного материала. Порядок набора трехзначных чисел на </w:t>
      </w:r>
      <w:proofErr w:type="spellStart"/>
      <w:r w:rsidRPr="006E1AB6">
        <w:rPr>
          <w:rStyle w:val="c28"/>
          <w:rFonts w:ascii="PT Astra Sans" w:hAnsi="PT Astra Sans"/>
          <w:color w:val="000000"/>
        </w:rPr>
        <w:t>абакусе</w:t>
      </w:r>
      <w:proofErr w:type="spellEnd"/>
      <w:r w:rsidRPr="006E1AB6">
        <w:rPr>
          <w:rStyle w:val="c28"/>
          <w:rFonts w:ascii="PT Astra Sans" w:hAnsi="PT Astra Sans"/>
          <w:color w:val="000000"/>
        </w:rPr>
        <w:t>. Выполнение заданий преподавателя (тренера).</w:t>
      </w:r>
    </w:p>
    <w:p w14:paraId="6F889187" w14:textId="77777777" w:rsidR="00633F91" w:rsidRDefault="006E1AB6" w:rsidP="00633F91">
      <w:pPr>
        <w:pStyle w:val="c35"/>
        <w:shd w:val="clear" w:color="auto" w:fill="FFFFFF"/>
        <w:spacing w:before="0" w:beforeAutospacing="0" w:after="0" w:afterAutospacing="0"/>
        <w:ind w:firstLine="709"/>
        <w:jc w:val="both"/>
        <w:rPr>
          <w:rStyle w:val="c28"/>
          <w:rFonts w:ascii="PT Astra Sans" w:hAnsi="PT Astra Sans"/>
          <w:color w:val="000000"/>
        </w:rPr>
      </w:pPr>
      <w:r w:rsidRPr="006E1AB6">
        <w:rPr>
          <w:rStyle w:val="c28"/>
          <w:rFonts w:ascii="PT Astra Sans" w:hAnsi="PT Astra Sans"/>
          <w:color w:val="000000"/>
        </w:rPr>
        <w:t xml:space="preserve">2. Повторение набора чисел на </w:t>
      </w:r>
      <w:proofErr w:type="spellStart"/>
      <w:r w:rsidRPr="006E1AB6">
        <w:rPr>
          <w:rStyle w:val="c28"/>
          <w:rFonts w:ascii="PT Astra Sans" w:hAnsi="PT Astra Sans"/>
          <w:color w:val="000000"/>
        </w:rPr>
        <w:t>абакусе</w:t>
      </w:r>
      <w:proofErr w:type="spellEnd"/>
      <w:r w:rsidRPr="006E1AB6">
        <w:rPr>
          <w:rStyle w:val="c28"/>
          <w:rFonts w:ascii="PT Astra Sans" w:hAnsi="PT Astra Sans"/>
          <w:color w:val="000000"/>
        </w:rPr>
        <w:t xml:space="preserve">. Операции «простое сложение», «простое вычитание». Операции «простое сложение и простое вычитание» на ментальной карте. Повторение порядка набора двухзначных и трехзначных чисел на </w:t>
      </w:r>
      <w:proofErr w:type="spellStart"/>
      <w:r w:rsidRPr="006E1AB6">
        <w:rPr>
          <w:rStyle w:val="c28"/>
          <w:rFonts w:ascii="PT Astra Sans" w:hAnsi="PT Astra Sans"/>
          <w:color w:val="000000"/>
        </w:rPr>
        <w:t>абакусе</w:t>
      </w:r>
      <w:proofErr w:type="spellEnd"/>
      <w:r w:rsidRPr="006E1AB6">
        <w:rPr>
          <w:rStyle w:val="c28"/>
          <w:rFonts w:ascii="PT Astra Sans" w:hAnsi="PT Astra Sans"/>
          <w:color w:val="000000"/>
        </w:rPr>
        <w:t xml:space="preserve">. Операция «Простое сложение» на </w:t>
      </w:r>
      <w:proofErr w:type="spellStart"/>
      <w:r w:rsidRPr="006E1AB6">
        <w:rPr>
          <w:rStyle w:val="c28"/>
          <w:rFonts w:ascii="PT Astra Sans" w:hAnsi="PT Astra Sans"/>
          <w:color w:val="000000"/>
        </w:rPr>
        <w:t>абакусе</w:t>
      </w:r>
      <w:proofErr w:type="spellEnd"/>
      <w:r w:rsidRPr="006E1AB6">
        <w:rPr>
          <w:rStyle w:val="c28"/>
          <w:rFonts w:ascii="PT Astra Sans" w:hAnsi="PT Astra Sans"/>
          <w:color w:val="000000"/>
        </w:rPr>
        <w:t xml:space="preserve">. Выполнение заданий преподавателя (тренера) в том числе на скорость. Порядок выполнения операции «простое сложение» для двухзначных и </w:t>
      </w:r>
      <w:r w:rsidRPr="006E1AB6">
        <w:rPr>
          <w:rStyle w:val="c28"/>
          <w:rFonts w:ascii="PT Astra Sans" w:hAnsi="PT Astra Sans"/>
          <w:color w:val="000000"/>
        </w:rPr>
        <w:lastRenderedPageBreak/>
        <w:t>трехзначных цифр. Интеллектуальные игры «Сено-солома», «Фрукты-овощи» из пособия «</w:t>
      </w:r>
      <w:proofErr w:type="spellStart"/>
      <w:r w:rsidRPr="006E1AB6">
        <w:rPr>
          <w:rStyle w:val="c28"/>
          <w:rFonts w:ascii="PT Astra Sans" w:hAnsi="PT Astra Sans"/>
          <w:color w:val="000000"/>
        </w:rPr>
        <w:t>Brain</w:t>
      </w:r>
      <w:proofErr w:type="spellEnd"/>
      <w:r w:rsidRPr="006E1AB6">
        <w:rPr>
          <w:rStyle w:val="c28"/>
          <w:rFonts w:ascii="PT Astra Sans" w:hAnsi="PT Astra Sans"/>
          <w:color w:val="000000"/>
        </w:rPr>
        <w:t xml:space="preserve"> </w:t>
      </w:r>
      <w:proofErr w:type="spellStart"/>
      <w:r w:rsidRPr="006E1AB6">
        <w:rPr>
          <w:rStyle w:val="c28"/>
          <w:rFonts w:ascii="PT Astra Sans" w:hAnsi="PT Astra Sans"/>
          <w:color w:val="000000"/>
        </w:rPr>
        <w:t>Fitness</w:t>
      </w:r>
      <w:proofErr w:type="spellEnd"/>
      <w:r w:rsidRPr="006E1AB6">
        <w:rPr>
          <w:rStyle w:val="c28"/>
          <w:rFonts w:ascii="PT Astra Sans" w:hAnsi="PT Astra Sans"/>
          <w:color w:val="000000"/>
        </w:rPr>
        <w:t>». Интеллектуальные игры «</w:t>
      </w:r>
      <w:proofErr w:type="spellStart"/>
      <w:r w:rsidRPr="006E1AB6">
        <w:rPr>
          <w:rStyle w:val="c28"/>
          <w:rFonts w:ascii="PT Astra Sans" w:hAnsi="PT Astra Sans"/>
          <w:color w:val="000000"/>
        </w:rPr>
        <w:t>Look</w:t>
      </w:r>
      <w:proofErr w:type="spellEnd"/>
      <w:r w:rsidRPr="006E1AB6">
        <w:rPr>
          <w:rStyle w:val="c28"/>
          <w:rFonts w:ascii="PT Astra Sans" w:hAnsi="PT Astra Sans"/>
          <w:color w:val="000000"/>
        </w:rPr>
        <w:t xml:space="preserve"> </w:t>
      </w:r>
      <w:proofErr w:type="spellStart"/>
      <w:r w:rsidRPr="006E1AB6">
        <w:rPr>
          <w:rStyle w:val="c28"/>
          <w:rFonts w:ascii="PT Astra Sans" w:hAnsi="PT Astra Sans"/>
          <w:color w:val="000000"/>
        </w:rPr>
        <w:t>Look</w:t>
      </w:r>
      <w:proofErr w:type="spellEnd"/>
      <w:r w:rsidRPr="006E1AB6">
        <w:rPr>
          <w:rStyle w:val="c28"/>
          <w:rFonts w:ascii="PT Astra Sans" w:hAnsi="PT Astra Sans"/>
          <w:color w:val="000000"/>
        </w:rPr>
        <w:t>», «</w:t>
      </w:r>
      <w:proofErr w:type="spellStart"/>
      <w:r w:rsidRPr="006E1AB6">
        <w:rPr>
          <w:rStyle w:val="c28"/>
          <w:rFonts w:ascii="PT Astra Sans" w:hAnsi="PT Astra Sans"/>
          <w:color w:val="000000"/>
        </w:rPr>
        <w:t>Body</w:t>
      </w:r>
      <w:proofErr w:type="spellEnd"/>
      <w:r w:rsidRPr="006E1AB6">
        <w:rPr>
          <w:rStyle w:val="c28"/>
          <w:rFonts w:ascii="PT Astra Sans" w:hAnsi="PT Astra Sans"/>
          <w:color w:val="000000"/>
        </w:rPr>
        <w:t xml:space="preserve"> </w:t>
      </w:r>
      <w:proofErr w:type="spellStart"/>
      <w:r w:rsidRPr="006E1AB6">
        <w:rPr>
          <w:rStyle w:val="c28"/>
          <w:rFonts w:ascii="PT Astra Sans" w:hAnsi="PT Astra Sans"/>
          <w:color w:val="000000"/>
        </w:rPr>
        <w:t>Code</w:t>
      </w:r>
      <w:proofErr w:type="spellEnd"/>
      <w:r w:rsidRPr="006E1AB6">
        <w:rPr>
          <w:rStyle w:val="c28"/>
          <w:rFonts w:ascii="PT Astra Sans" w:hAnsi="PT Astra Sans"/>
          <w:color w:val="000000"/>
        </w:rPr>
        <w:t>» из пособия «</w:t>
      </w:r>
      <w:proofErr w:type="spellStart"/>
      <w:r w:rsidRPr="006E1AB6">
        <w:rPr>
          <w:rStyle w:val="c28"/>
          <w:rFonts w:ascii="PT Astra Sans" w:hAnsi="PT Astra Sans"/>
          <w:color w:val="000000"/>
        </w:rPr>
        <w:t>Brain</w:t>
      </w:r>
      <w:proofErr w:type="spellEnd"/>
      <w:r w:rsidRPr="006E1AB6">
        <w:rPr>
          <w:rStyle w:val="c28"/>
          <w:rFonts w:ascii="PT Astra Sans" w:hAnsi="PT Astra Sans"/>
          <w:color w:val="000000"/>
        </w:rPr>
        <w:t xml:space="preserve"> </w:t>
      </w:r>
      <w:proofErr w:type="spellStart"/>
      <w:r w:rsidRPr="006E1AB6">
        <w:rPr>
          <w:rStyle w:val="c28"/>
          <w:rFonts w:ascii="PT Astra Sans" w:hAnsi="PT Astra Sans"/>
          <w:color w:val="000000"/>
        </w:rPr>
        <w:t>Fitness</w:t>
      </w:r>
      <w:proofErr w:type="spellEnd"/>
      <w:r w:rsidRPr="006E1AB6">
        <w:rPr>
          <w:rStyle w:val="c28"/>
          <w:rFonts w:ascii="PT Astra Sans" w:hAnsi="PT Astra Sans"/>
          <w:color w:val="000000"/>
        </w:rPr>
        <w:t>». Ментальная карта и принцип работы с ней. Выполнение заданий преподавателя (тренера). Интеллектуальная игра «2 города и имя». Повторение сложения одно и двухзначных чисел на ментальной карте и с помощью программы «</w:t>
      </w:r>
      <w:proofErr w:type="spellStart"/>
      <w:r w:rsidRPr="006E1AB6">
        <w:rPr>
          <w:rStyle w:val="c28"/>
          <w:rFonts w:ascii="PT Astra Sans" w:hAnsi="PT Astra Sans"/>
          <w:color w:val="000000"/>
        </w:rPr>
        <w:t>Абакус</w:t>
      </w:r>
      <w:proofErr w:type="spellEnd"/>
      <w:r w:rsidRPr="006E1AB6">
        <w:rPr>
          <w:rStyle w:val="c28"/>
          <w:rFonts w:ascii="PT Astra Sans" w:hAnsi="PT Astra Sans"/>
          <w:color w:val="000000"/>
        </w:rPr>
        <w:t xml:space="preserve">». Операция «Простое вычитание» с двухзначными и трехзначными числами на </w:t>
      </w:r>
      <w:proofErr w:type="spellStart"/>
      <w:r w:rsidRPr="006E1AB6">
        <w:rPr>
          <w:rStyle w:val="c28"/>
          <w:rFonts w:ascii="PT Astra Sans" w:hAnsi="PT Astra Sans"/>
          <w:color w:val="000000"/>
        </w:rPr>
        <w:t>абакусе</w:t>
      </w:r>
      <w:proofErr w:type="spellEnd"/>
      <w:r w:rsidRPr="006E1AB6">
        <w:rPr>
          <w:rStyle w:val="c28"/>
          <w:rFonts w:ascii="PT Astra Sans" w:hAnsi="PT Astra Sans"/>
          <w:color w:val="000000"/>
        </w:rPr>
        <w:t>, с помощью ментальной карты и программы «</w:t>
      </w:r>
      <w:proofErr w:type="spellStart"/>
      <w:r w:rsidRPr="006E1AB6">
        <w:rPr>
          <w:rStyle w:val="c28"/>
          <w:rFonts w:ascii="PT Astra Sans" w:hAnsi="PT Astra Sans"/>
          <w:color w:val="000000"/>
        </w:rPr>
        <w:t>Абакус</w:t>
      </w:r>
      <w:proofErr w:type="spellEnd"/>
      <w:r w:rsidRPr="006E1AB6">
        <w:rPr>
          <w:rStyle w:val="c28"/>
          <w:rFonts w:ascii="PT Astra Sans" w:hAnsi="PT Astra Sans"/>
          <w:color w:val="000000"/>
        </w:rPr>
        <w:t xml:space="preserve">». Выполнение заданий преподавателя (тренера) в том числе и </w:t>
      </w:r>
      <w:proofErr w:type="gramStart"/>
      <w:r w:rsidRPr="006E1AB6">
        <w:rPr>
          <w:rStyle w:val="c28"/>
          <w:rFonts w:ascii="PT Astra Sans" w:hAnsi="PT Astra Sans"/>
          <w:color w:val="000000"/>
        </w:rPr>
        <w:t>с использование</w:t>
      </w:r>
      <w:proofErr w:type="gramEnd"/>
      <w:r w:rsidR="00633F91">
        <w:rPr>
          <w:rStyle w:val="c28"/>
          <w:rFonts w:ascii="PT Astra Sans" w:hAnsi="PT Astra Sans"/>
          <w:color w:val="000000"/>
        </w:rPr>
        <w:t xml:space="preserve"> </w:t>
      </w:r>
      <w:r w:rsidR="00633F91" w:rsidRPr="00633F91">
        <w:rPr>
          <w:rStyle w:val="c28"/>
          <w:rFonts w:ascii="PT Astra Sans" w:hAnsi="PT Astra Sans"/>
          <w:color w:val="000000"/>
        </w:rPr>
        <w:t>и с использованием программы «</w:t>
      </w:r>
      <w:proofErr w:type="spellStart"/>
      <w:r w:rsidR="00633F91" w:rsidRPr="00633F91">
        <w:rPr>
          <w:rStyle w:val="c28"/>
          <w:rFonts w:ascii="PT Astra Sans" w:hAnsi="PT Astra Sans"/>
          <w:color w:val="000000"/>
        </w:rPr>
        <w:t>Абакус</w:t>
      </w:r>
      <w:proofErr w:type="spellEnd"/>
      <w:r w:rsidR="00633F91" w:rsidRPr="00633F91">
        <w:rPr>
          <w:rStyle w:val="c28"/>
          <w:rFonts w:ascii="PT Astra Sans" w:hAnsi="PT Astra Sans"/>
          <w:color w:val="000000"/>
        </w:rPr>
        <w:t>». Интеллектуальные игры «</w:t>
      </w:r>
      <w:proofErr w:type="spellStart"/>
      <w:r w:rsidR="00633F91" w:rsidRPr="00633F91">
        <w:rPr>
          <w:rStyle w:val="c28"/>
          <w:rFonts w:ascii="PT Astra Sans" w:hAnsi="PT Astra Sans"/>
          <w:color w:val="000000"/>
        </w:rPr>
        <w:t>Робокоп</w:t>
      </w:r>
      <w:proofErr w:type="spellEnd"/>
      <w:r w:rsidR="00633F91" w:rsidRPr="00633F91">
        <w:rPr>
          <w:rStyle w:val="c28"/>
          <w:rFonts w:ascii="PT Astra Sans" w:hAnsi="PT Astra Sans"/>
          <w:color w:val="000000"/>
        </w:rPr>
        <w:t>», «33», «Цветные картонки». Операции «простое сложение и простое вычитание» двухзначных чисел на ментальном уровне. Выполнение заданий преподавателя (тренера).</w:t>
      </w:r>
    </w:p>
    <w:p w14:paraId="18E08F43" w14:textId="77777777" w:rsidR="00633F91" w:rsidRDefault="00633F91" w:rsidP="00633F91">
      <w:pPr>
        <w:pStyle w:val="c35"/>
        <w:shd w:val="clear" w:color="auto" w:fill="FFFFFF"/>
        <w:spacing w:before="0" w:beforeAutospacing="0" w:after="0" w:afterAutospacing="0"/>
        <w:ind w:firstLine="709"/>
        <w:jc w:val="both"/>
        <w:rPr>
          <w:rStyle w:val="c28"/>
          <w:rFonts w:ascii="PT Astra Sans" w:hAnsi="PT Astra Sans"/>
          <w:color w:val="000000"/>
        </w:rPr>
      </w:pPr>
      <w:r w:rsidRPr="00633F91">
        <w:rPr>
          <w:rStyle w:val="c28"/>
          <w:rFonts w:ascii="PT Astra Sans" w:hAnsi="PT Astra Sans"/>
          <w:color w:val="000000"/>
        </w:rPr>
        <w:t>3. Операции «Сложение и вычитание 5»: Метод «помощь брата». Операции «Сложение и вычитание 5» на ментальной карте. Сложение и вычитание с помощью верхней бусинки 5 («помощь брата»). Выполнение заданий преподавателя (тренера). Интеллектуальная игра «</w:t>
      </w:r>
      <w:proofErr w:type="spellStart"/>
      <w:r w:rsidRPr="00633F91">
        <w:rPr>
          <w:rStyle w:val="c28"/>
          <w:rFonts w:ascii="PT Astra Sans" w:hAnsi="PT Astra Sans"/>
          <w:color w:val="000000"/>
        </w:rPr>
        <w:t>Body</w:t>
      </w:r>
      <w:proofErr w:type="spellEnd"/>
      <w:r w:rsidRPr="00633F91">
        <w:rPr>
          <w:rStyle w:val="c28"/>
          <w:rFonts w:ascii="PT Astra Sans" w:hAnsi="PT Astra Sans"/>
          <w:color w:val="000000"/>
        </w:rPr>
        <w:t xml:space="preserve"> </w:t>
      </w:r>
      <w:proofErr w:type="spellStart"/>
      <w:r w:rsidRPr="00633F91">
        <w:rPr>
          <w:rStyle w:val="c28"/>
          <w:rFonts w:ascii="PT Astra Sans" w:hAnsi="PT Astra Sans"/>
          <w:color w:val="000000"/>
        </w:rPr>
        <w:t>Code</w:t>
      </w:r>
      <w:proofErr w:type="spellEnd"/>
      <w:r w:rsidRPr="00633F91">
        <w:rPr>
          <w:rStyle w:val="c28"/>
          <w:rFonts w:ascii="PT Astra Sans" w:hAnsi="PT Astra Sans"/>
          <w:color w:val="000000"/>
        </w:rPr>
        <w:t>» из пособия «</w:t>
      </w:r>
      <w:proofErr w:type="spellStart"/>
      <w:r w:rsidRPr="00633F91">
        <w:rPr>
          <w:rStyle w:val="c28"/>
          <w:rFonts w:ascii="PT Astra Sans" w:hAnsi="PT Astra Sans"/>
          <w:color w:val="000000"/>
        </w:rPr>
        <w:t>Brain</w:t>
      </w:r>
      <w:proofErr w:type="spellEnd"/>
      <w:r w:rsidRPr="00633F91">
        <w:rPr>
          <w:rStyle w:val="c28"/>
          <w:rFonts w:ascii="PT Astra Sans" w:hAnsi="PT Astra Sans"/>
          <w:color w:val="000000"/>
        </w:rPr>
        <w:t xml:space="preserve"> </w:t>
      </w:r>
      <w:proofErr w:type="spellStart"/>
      <w:r w:rsidRPr="00633F91">
        <w:rPr>
          <w:rStyle w:val="c28"/>
          <w:rFonts w:ascii="PT Astra Sans" w:hAnsi="PT Astra Sans"/>
          <w:color w:val="000000"/>
        </w:rPr>
        <w:t>Fitness</w:t>
      </w:r>
      <w:proofErr w:type="spellEnd"/>
      <w:r w:rsidRPr="00633F91">
        <w:rPr>
          <w:rStyle w:val="c28"/>
          <w:rFonts w:ascii="PT Astra Sans" w:hAnsi="PT Astra Sans"/>
          <w:color w:val="000000"/>
        </w:rPr>
        <w:t>». Сложение и вычитание с помощью верхней бусинки 5 на ментальной карте («помощь брата»). Выполнение заданий преподавателя (тренера) с чередованием задач на сложение и вычитание по программе с ментальной картой или без нее (в уме). Переход на ментальный уровень: сложение и вычитание с помощью верхней бусинки 5 («помощь брата»). Проверка счета в уме на сложение и вычитание простым методом и «помощь брата».</w:t>
      </w:r>
    </w:p>
    <w:p w14:paraId="7CAD6C03" w14:textId="63CF0ADC" w:rsidR="00633F91" w:rsidRPr="00633F91" w:rsidRDefault="00633F91" w:rsidP="00633F91">
      <w:pPr>
        <w:pStyle w:val="c35"/>
        <w:shd w:val="clear" w:color="auto" w:fill="FFFFFF"/>
        <w:spacing w:before="0" w:beforeAutospacing="0" w:after="0" w:afterAutospacing="0"/>
        <w:ind w:firstLine="709"/>
        <w:jc w:val="both"/>
        <w:rPr>
          <w:rStyle w:val="c28"/>
          <w:rFonts w:ascii="PT Astra Sans" w:hAnsi="PT Astra Sans"/>
          <w:color w:val="000000"/>
        </w:rPr>
      </w:pPr>
      <w:r w:rsidRPr="00633F91">
        <w:rPr>
          <w:rStyle w:val="c28"/>
          <w:rFonts w:ascii="PT Astra Sans" w:hAnsi="PT Astra Sans"/>
          <w:color w:val="000000"/>
        </w:rPr>
        <w:t xml:space="preserve"> 4. Операция «Сложение и вычитание 10»: Метод «помощь друга». Операции «Сложение и вычитание 10» на ментальной карте. Изучение состава числа 10 и метода «Сложение с помощью друга +9». Выполнение заданий преподавателя (тренера). Повторение состава числа 10. Изучение метода «Сложение с помощью друга +8». Выполнение заданий преподавателя (тренера). Изучение метода «Сложение с помощью друга +7». Выполнение заданий преподавателя (тренера). Изучение метода «Сложение с помощью друга +6». Выполнение заданий преподавателя (тренера). Изучение метода «Сложение с помощью друга +5». Выполнение заданий преподавателя (тренера). Изучение метода «Сложение с помощью друга +4». Выполнение заданий преподавателя (тренера). Изучение метода «Сложение с помощью друга +3». Выполнение заданий преподавателя (тренера). Изучение метода «Сложение с помощью друга +2». Выполнение заданий преподавателя (тренера). Изучение метода «Сложение с помощью друга +1</w:t>
      </w:r>
      <w:proofErr w:type="gramStart"/>
      <w:r w:rsidRPr="00633F91">
        <w:rPr>
          <w:rStyle w:val="c28"/>
          <w:rFonts w:ascii="PT Astra Sans" w:hAnsi="PT Astra Sans"/>
          <w:color w:val="000000"/>
        </w:rPr>
        <w:t>».Изучение</w:t>
      </w:r>
      <w:proofErr w:type="gramEnd"/>
      <w:r w:rsidRPr="00633F91">
        <w:rPr>
          <w:rStyle w:val="c28"/>
          <w:rFonts w:ascii="PT Astra Sans" w:hAnsi="PT Astra Sans"/>
          <w:color w:val="000000"/>
        </w:rPr>
        <w:t xml:space="preserve"> метода «Вычитание с помощью друга -9». Выполнение заданий преподавателя (тренера). Изучение метода «Вычитание с помощью друга - 8». Выполнение заданий преподавателя (тренера). Изучение метода «Вычитание с помощью друга - 7». Выполнение заданий преподавателя (тренера). Изучение метода «Вычитание с помощью друга - 6». Выполнение заданий преподавателя (тренера). Изучение метода «Вычитание с помощью друга - 5». Выполнение заданий преподавателя (тренера). Изучение метода «Вычитание с помощью друга - 4». Выполнение заданий преподавателя (тренера). Изучение метода «Вычитание с помощью друга - 3». Выполнение заданий преподавателя (тренера). Изучение метода «Вычитание с помощью друга - 2». Выполнение заданий преподавателя (тренера). Изучение метода «Вычитание с помощью друга - 1». Выполнение заданий преподавателя (тренера).</w:t>
      </w:r>
    </w:p>
    <w:p w14:paraId="5FFE4D40" w14:textId="36D1AC3A" w:rsidR="0007269B" w:rsidRDefault="00633F91" w:rsidP="00633F91">
      <w:pPr>
        <w:pStyle w:val="c35"/>
        <w:shd w:val="clear" w:color="auto" w:fill="FFFFFF"/>
        <w:spacing w:before="0" w:beforeAutospacing="0" w:after="0" w:afterAutospacing="0"/>
        <w:ind w:firstLine="709"/>
        <w:jc w:val="both"/>
        <w:rPr>
          <w:rStyle w:val="c28"/>
          <w:rFonts w:ascii="PT Astra Sans" w:hAnsi="PT Astra Sans"/>
          <w:color w:val="000000"/>
        </w:rPr>
      </w:pPr>
      <w:r w:rsidRPr="00633F91">
        <w:rPr>
          <w:rStyle w:val="c28"/>
          <w:rFonts w:ascii="PT Astra Sans" w:hAnsi="PT Astra Sans"/>
          <w:color w:val="000000"/>
        </w:rPr>
        <w:t>5. Операция «Сложение и вычитание 11-14»: Комбинированный метод. Операции «Сложение и вычитание 11-14» на ментальной карте. Знакомство с комбинированным методом (применение двух методов одновременно: «помощь брата» и «помощь друга»). Выполнение заданий преподавателя (тренера). Различные интеллектуальные игры из пособия «</w:t>
      </w:r>
      <w:proofErr w:type="spellStart"/>
      <w:r w:rsidRPr="00633F91">
        <w:rPr>
          <w:rStyle w:val="c28"/>
          <w:rFonts w:ascii="PT Astra Sans" w:hAnsi="PT Astra Sans"/>
          <w:color w:val="000000"/>
        </w:rPr>
        <w:t>Brain</w:t>
      </w:r>
      <w:proofErr w:type="spellEnd"/>
      <w:r w:rsidRPr="00633F91">
        <w:rPr>
          <w:rStyle w:val="c28"/>
          <w:rFonts w:ascii="PT Astra Sans" w:hAnsi="PT Astra Sans"/>
          <w:color w:val="000000"/>
        </w:rPr>
        <w:t xml:space="preserve"> </w:t>
      </w:r>
      <w:proofErr w:type="spellStart"/>
      <w:r w:rsidRPr="00633F91">
        <w:rPr>
          <w:rStyle w:val="c28"/>
          <w:rFonts w:ascii="PT Astra Sans" w:hAnsi="PT Astra Sans"/>
          <w:color w:val="000000"/>
        </w:rPr>
        <w:t>Fitness</w:t>
      </w:r>
      <w:proofErr w:type="spellEnd"/>
      <w:r w:rsidRPr="00633F91">
        <w:rPr>
          <w:rStyle w:val="c28"/>
          <w:rFonts w:ascii="PT Astra Sans" w:hAnsi="PT Astra Sans"/>
          <w:color w:val="000000"/>
        </w:rPr>
        <w:t>». Операции «Сложение и Вычитание» комбинированным методом. Выполнение заданий преподавателя (тренера).</w:t>
      </w:r>
    </w:p>
    <w:p w14:paraId="24C8EFAF" w14:textId="77777777" w:rsidR="00633F91" w:rsidRPr="00633F91" w:rsidRDefault="00633F91" w:rsidP="00633F91">
      <w:pPr>
        <w:pStyle w:val="c35"/>
        <w:shd w:val="clear" w:color="auto" w:fill="FFFFFF"/>
        <w:spacing w:before="0" w:beforeAutospacing="0" w:after="0" w:afterAutospacing="0"/>
        <w:ind w:firstLine="709"/>
        <w:jc w:val="both"/>
        <w:rPr>
          <w:rStyle w:val="c28"/>
          <w:rFonts w:ascii="PT Astra Sans" w:hAnsi="PT Astra Sans"/>
          <w:color w:val="000000"/>
        </w:rPr>
      </w:pPr>
    </w:p>
    <w:p w14:paraId="22267B17" w14:textId="77777777" w:rsidR="00087B8E" w:rsidRPr="00157EE5" w:rsidRDefault="00087B8E" w:rsidP="00087B8E">
      <w:pPr>
        <w:pStyle w:val="a5"/>
        <w:numPr>
          <w:ilvl w:val="0"/>
          <w:numId w:val="4"/>
        </w:numPr>
        <w:ind w:right="140"/>
        <w:jc w:val="center"/>
        <w:rPr>
          <w:rFonts w:ascii="PT Astra Sans" w:hAnsi="PT Astra Sans"/>
          <w:b/>
          <w:color w:val="0070C0"/>
          <w:sz w:val="24"/>
          <w:szCs w:val="24"/>
        </w:rPr>
      </w:pPr>
      <w:r w:rsidRPr="00157EE5">
        <w:rPr>
          <w:rFonts w:ascii="PT Astra Sans" w:hAnsi="PT Astra Sans"/>
          <w:b/>
          <w:color w:val="0070C0"/>
          <w:sz w:val="24"/>
          <w:szCs w:val="24"/>
        </w:rPr>
        <w:t>Методическое обеспечение</w:t>
      </w:r>
    </w:p>
    <w:p w14:paraId="26BA3913" w14:textId="77777777" w:rsidR="009D2C2F" w:rsidRPr="00157EE5" w:rsidRDefault="009D2C2F" w:rsidP="009D2C2F">
      <w:pPr>
        <w:pStyle w:val="c35"/>
        <w:shd w:val="clear" w:color="auto" w:fill="FFFFFF"/>
        <w:spacing w:before="0" w:beforeAutospacing="0" w:after="0" w:afterAutospacing="0"/>
        <w:ind w:left="720"/>
        <w:rPr>
          <w:rStyle w:val="c28"/>
          <w:rFonts w:ascii="PT Astra Sans" w:hAnsi="PT Astra Sans"/>
          <w:b/>
          <w:bCs/>
          <w:color w:val="000000"/>
          <w:highlight w:val="yellow"/>
        </w:rPr>
      </w:pPr>
    </w:p>
    <w:p w14:paraId="0D904F41" w14:textId="77777777" w:rsidR="009840E7" w:rsidRDefault="009840E7" w:rsidP="009D2C2F">
      <w:pPr>
        <w:pStyle w:val="c35"/>
        <w:shd w:val="clear" w:color="auto" w:fill="FFFFFF"/>
        <w:spacing w:before="0" w:beforeAutospacing="0" w:after="0" w:afterAutospacing="0"/>
        <w:ind w:left="720"/>
        <w:rPr>
          <w:rStyle w:val="c28"/>
          <w:rFonts w:ascii="PT Astra Sans" w:hAnsi="PT Astra Sans"/>
          <w:b/>
          <w:bCs/>
          <w:color w:val="000000"/>
          <w:highlight w:val="yellow"/>
        </w:rPr>
        <w:sectPr w:rsidR="009840E7" w:rsidSect="009A54C4">
          <w:pgSz w:w="11906" w:h="16838"/>
          <w:pgMar w:top="1134" w:right="850" w:bottom="1134" w:left="1701" w:header="708" w:footer="708" w:gutter="0"/>
          <w:cols w:space="708"/>
          <w:titlePg/>
          <w:docGrid w:linePitch="360"/>
        </w:sectPr>
      </w:pPr>
    </w:p>
    <w:p w14:paraId="2A9EA323" w14:textId="743D1C5E" w:rsidR="00061C23" w:rsidRPr="00157EE5" w:rsidRDefault="00061C23" w:rsidP="00061C23">
      <w:pPr>
        <w:ind w:firstLine="709"/>
        <w:jc w:val="both"/>
        <w:rPr>
          <w:rFonts w:ascii="PT Astra Sans" w:hAnsi="PT Astra Sans"/>
        </w:rPr>
      </w:pPr>
    </w:p>
    <w:p w14:paraId="22E54B5C" w14:textId="77777777" w:rsidR="00061C23" w:rsidRPr="00157EE5" w:rsidRDefault="00061C23" w:rsidP="00061C23">
      <w:pPr>
        <w:ind w:firstLine="709"/>
        <w:jc w:val="both"/>
        <w:rPr>
          <w:rFonts w:ascii="PT Astra Sans" w:hAnsi="PT Astra Sans"/>
        </w:rPr>
      </w:pPr>
      <w:r w:rsidRPr="00157EE5">
        <w:rPr>
          <w:rFonts w:ascii="PT Astra Sans" w:hAnsi="PT Astra Sans"/>
        </w:rPr>
        <w:t>1.        Дидактические игры.</w:t>
      </w:r>
    </w:p>
    <w:p w14:paraId="5188D380" w14:textId="77777777" w:rsidR="00061C23" w:rsidRPr="00157EE5" w:rsidRDefault="00061C23" w:rsidP="00061C23">
      <w:pPr>
        <w:ind w:firstLine="709"/>
        <w:jc w:val="both"/>
        <w:rPr>
          <w:rFonts w:ascii="PT Astra Sans" w:hAnsi="PT Astra Sans"/>
        </w:rPr>
      </w:pPr>
      <w:r w:rsidRPr="00157EE5">
        <w:rPr>
          <w:rFonts w:ascii="PT Astra Sans" w:hAnsi="PT Astra Sans"/>
        </w:rPr>
        <w:t>2.        Дидактические и занимательные материалы.</w:t>
      </w:r>
    </w:p>
    <w:p w14:paraId="0926AF7E" w14:textId="77777777" w:rsidR="00061C23" w:rsidRPr="00157EE5" w:rsidRDefault="00061C23" w:rsidP="00061C23">
      <w:pPr>
        <w:ind w:firstLine="709"/>
        <w:jc w:val="both"/>
        <w:rPr>
          <w:rFonts w:ascii="PT Astra Sans" w:hAnsi="PT Astra Sans"/>
        </w:rPr>
      </w:pPr>
      <w:r w:rsidRPr="00157EE5">
        <w:rPr>
          <w:rFonts w:ascii="PT Astra Sans" w:hAnsi="PT Astra Sans"/>
        </w:rPr>
        <w:t>3.       Счетные материалы.</w:t>
      </w:r>
    </w:p>
    <w:p w14:paraId="2C272E05" w14:textId="77777777" w:rsidR="00061C23" w:rsidRPr="00157EE5" w:rsidRDefault="00061C23" w:rsidP="00061C23">
      <w:pPr>
        <w:ind w:firstLine="709"/>
        <w:jc w:val="both"/>
        <w:rPr>
          <w:rFonts w:ascii="PT Astra Sans" w:hAnsi="PT Astra Sans"/>
        </w:rPr>
      </w:pPr>
      <w:r w:rsidRPr="00157EE5">
        <w:rPr>
          <w:rFonts w:ascii="PT Astra Sans" w:hAnsi="PT Astra Sans"/>
        </w:rPr>
        <w:t>4.         Рабочие тетради.</w:t>
      </w:r>
    </w:p>
    <w:p w14:paraId="5630FD5A" w14:textId="77777777" w:rsidR="009D2C2F" w:rsidRPr="00157EE5" w:rsidRDefault="009D2C2F" w:rsidP="009D2C2F">
      <w:pPr>
        <w:pStyle w:val="c35"/>
        <w:shd w:val="clear" w:color="auto" w:fill="FFFFFF"/>
        <w:spacing w:before="0" w:beforeAutospacing="0" w:after="0" w:afterAutospacing="0"/>
        <w:jc w:val="center"/>
        <w:rPr>
          <w:rStyle w:val="c28"/>
          <w:rFonts w:ascii="PT Astra Sans" w:hAnsi="PT Astra Sans"/>
          <w:b/>
          <w:bCs/>
          <w:color w:val="000000"/>
        </w:rPr>
      </w:pPr>
    </w:p>
    <w:p w14:paraId="1F3A9D59" w14:textId="3650D610" w:rsidR="009D2C2F" w:rsidRPr="00157EE5" w:rsidRDefault="009D2C2F" w:rsidP="009D2C2F">
      <w:pPr>
        <w:pStyle w:val="c35"/>
        <w:shd w:val="clear" w:color="auto" w:fill="FFFFFF"/>
        <w:spacing w:before="0" w:beforeAutospacing="0" w:after="0" w:afterAutospacing="0"/>
        <w:jc w:val="center"/>
        <w:rPr>
          <w:rStyle w:val="c28"/>
          <w:rFonts w:ascii="PT Astra Sans" w:hAnsi="PT Astra Sans"/>
          <w:b/>
          <w:bCs/>
          <w:color w:val="000000"/>
        </w:rPr>
      </w:pPr>
      <w:r w:rsidRPr="00157EE5">
        <w:rPr>
          <w:rStyle w:val="c28"/>
          <w:rFonts w:ascii="PT Astra Sans" w:hAnsi="PT Astra Sans"/>
          <w:b/>
          <w:bCs/>
          <w:color w:val="000000"/>
        </w:rPr>
        <w:t>Перспективный план работы с родителями</w:t>
      </w:r>
    </w:p>
    <w:p w14:paraId="26B316C8" w14:textId="77777777" w:rsidR="009D2C2F" w:rsidRPr="00157EE5" w:rsidRDefault="009D2C2F" w:rsidP="009D2C2F">
      <w:pPr>
        <w:pStyle w:val="c35"/>
        <w:shd w:val="clear" w:color="auto" w:fill="FFFFFF"/>
        <w:spacing w:before="0" w:beforeAutospacing="0" w:after="0" w:afterAutospacing="0"/>
        <w:jc w:val="center"/>
        <w:rPr>
          <w:rFonts w:ascii="PT Astra Sans" w:hAnsi="PT Astra Sans"/>
          <w:color w:val="000000"/>
        </w:rPr>
      </w:pPr>
    </w:p>
    <w:p w14:paraId="3F7DBA04" w14:textId="77777777" w:rsidR="009D2C2F" w:rsidRPr="00157EE5" w:rsidRDefault="009D2C2F" w:rsidP="009D2C2F">
      <w:pPr>
        <w:pStyle w:val="c13"/>
        <w:shd w:val="clear" w:color="auto" w:fill="FFFFFF"/>
        <w:spacing w:before="0" w:beforeAutospacing="0" w:after="0" w:afterAutospacing="0"/>
        <w:jc w:val="both"/>
        <w:rPr>
          <w:rFonts w:ascii="PT Astra Sans" w:hAnsi="PT Astra Sans"/>
          <w:color w:val="000000"/>
        </w:rPr>
      </w:pPr>
      <w:r w:rsidRPr="00157EE5">
        <w:rPr>
          <w:rStyle w:val="c4"/>
          <w:rFonts w:ascii="PT Astra Sans" w:hAnsi="PT Astra Sans"/>
          <w:color w:val="000000"/>
        </w:rPr>
        <w:t>        Цель: повышение уровня знаний родителей о гармоничном развитии мозга ребенка при помощи методики «Ментальная арифметика».</w:t>
      </w:r>
    </w:p>
    <w:p w14:paraId="5556109B" w14:textId="77777777" w:rsidR="009D2C2F" w:rsidRPr="00157EE5" w:rsidRDefault="009D2C2F" w:rsidP="009D2C2F">
      <w:pPr>
        <w:pStyle w:val="c35"/>
        <w:shd w:val="clear" w:color="auto" w:fill="FFFFFF"/>
        <w:spacing w:before="0" w:beforeAutospacing="0" w:after="0" w:afterAutospacing="0"/>
        <w:jc w:val="center"/>
        <w:rPr>
          <w:rStyle w:val="c28"/>
          <w:rFonts w:ascii="PT Astra Sans" w:hAnsi="PT Astra Sans"/>
          <w:b/>
          <w:bCs/>
          <w:color w:val="000000"/>
        </w:rPr>
      </w:pPr>
    </w:p>
    <w:p w14:paraId="61C7EC63" w14:textId="77777777" w:rsidR="009D2C2F" w:rsidRPr="00157EE5" w:rsidRDefault="009D2C2F" w:rsidP="009D2C2F">
      <w:pPr>
        <w:pStyle w:val="c35"/>
        <w:shd w:val="clear" w:color="auto" w:fill="FFFFFF"/>
        <w:spacing w:before="0" w:beforeAutospacing="0" w:after="0" w:afterAutospacing="0"/>
        <w:jc w:val="center"/>
        <w:rPr>
          <w:rFonts w:ascii="PT Astra Sans" w:hAnsi="PT Astra Sans"/>
          <w:color w:val="000000"/>
        </w:rPr>
      </w:pPr>
      <w:r w:rsidRPr="00157EE5">
        <w:rPr>
          <w:rStyle w:val="c28"/>
          <w:rFonts w:ascii="PT Astra Sans" w:hAnsi="PT Astra Sans"/>
          <w:b/>
          <w:bCs/>
          <w:color w:val="000000"/>
        </w:rPr>
        <w:t xml:space="preserve">Содержание работы с семьей </w:t>
      </w:r>
      <w:bookmarkStart w:id="3" w:name="9c41420b6752355909a75a41749d3c606755bba9"/>
      <w:r w:rsidRPr="00157EE5">
        <w:rPr>
          <w:rFonts w:ascii="PT Astra Sans" w:hAnsi="PT Astra Sans"/>
        </w:rPr>
        <w:fldChar w:fldCharType="begin"/>
      </w:r>
      <w:r w:rsidRPr="00157EE5">
        <w:rPr>
          <w:rFonts w:ascii="PT Astra Sans" w:hAnsi="PT Astra Sans"/>
        </w:rPr>
        <w:instrText xml:space="preserve"> HYPERLINK "https://nsportal.ru/detskiy-sad/matematika/2015/11/07/rabochaya-programma-po-femp" </w:instrText>
      </w:r>
      <w:r w:rsidRPr="00157EE5">
        <w:rPr>
          <w:rFonts w:ascii="PT Astra Sans" w:hAnsi="PT Astra Sans"/>
        </w:rPr>
        <w:fldChar w:fldCharType="end"/>
      </w:r>
      <w:bookmarkStart w:id="4" w:name="4"/>
      <w:bookmarkEnd w:id="3"/>
      <w:r w:rsidRPr="00157EE5">
        <w:rPr>
          <w:rFonts w:ascii="PT Astra Sans" w:hAnsi="PT Astra Sans"/>
        </w:rPr>
        <w:fldChar w:fldCharType="begin"/>
      </w:r>
      <w:r w:rsidRPr="00157EE5">
        <w:rPr>
          <w:rFonts w:ascii="PT Astra Sans" w:hAnsi="PT Astra Sans"/>
        </w:rPr>
        <w:instrText xml:space="preserve"> HYPERLINK "https://nsportal.ru/detskiy-sad/matematika/2015/11/07/rabochaya-programma-po-femp" </w:instrText>
      </w:r>
      <w:r w:rsidRPr="00157EE5">
        <w:rPr>
          <w:rFonts w:ascii="PT Astra Sans" w:hAnsi="PT Astra Sans"/>
        </w:rPr>
        <w:fldChar w:fldCharType="end"/>
      </w:r>
      <w:bookmarkEnd w:id="4"/>
    </w:p>
    <w:tbl>
      <w:tblPr>
        <w:tblW w:w="9895" w:type="dxa"/>
        <w:tblInd w:w="-294" w:type="dxa"/>
        <w:shd w:val="clear" w:color="auto" w:fill="FFFFFF"/>
        <w:tblCellMar>
          <w:left w:w="0" w:type="dxa"/>
          <w:right w:w="0" w:type="dxa"/>
        </w:tblCellMar>
        <w:tblLook w:val="0000" w:firstRow="0" w:lastRow="0" w:firstColumn="0" w:lastColumn="0" w:noHBand="0" w:noVBand="0"/>
      </w:tblPr>
      <w:tblGrid>
        <w:gridCol w:w="1366"/>
        <w:gridCol w:w="2490"/>
        <w:gridCol w:w="15"/>
        <w:gridCol w:w="3335"/>
        <w:gridCol w:w="2689"/>
      </w:tblGrid>
      <w:tr w:rsidR="009D2C2F" w:rsidRPr="00157EE5" w14:paraId="02BAD3E6" w14:textId="77777777" w:rsidTr="002967AE">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C48940" w14:textId="77777777" w:rsidR="009D2C2F" w:rsidRPr="00157EE5" w:rsidRDefault="009D2C2F" w:rsidP="009D2C2F">
            <w:pPr>
              <w:pStyle w:val="c35"/>
              <w:spacing w:before="0" w:beforeAutospacing="0" w:after="0" w:afterAutospacing="0" w:line="0" w:lineRule="atLeast"/>
              <w:jc w:val="center"/>
              <w:rPr>
                <w:rFonts w:ascii="PT Astra Sans" w:hAnsi="PT Astra Sans"/>
                <w:color w:val="000000"/>
              </w:rPr>
            </w:pPr>
            <w:r w:rsidRPr="00157EE5">
              <w:rPr>
                <w:rStyle w:val="c28"/>
                <w:rFonts w:ascii="PT Astra Sans" w:hAnsi="PT Astra Sans"/>
                <w:b/>
                <w:bCs/>
                <w:color w:val="000000"/>
              </w:rPr>
              <w:t>Месяц</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7D23CB0" w14:textId="77777777" w:rsidR="009D2C2F" w:rsidRPr="00157EE5" w:rsidRDefault="009D2C2F" w:rsidP="009D2C2F">
            <w:pPr>
              <w:pStyle w:val="c35"/>
              <w:spacing w:before="0" w:beforeAutospacing="0" w:after="0" w:afterAutospacing="0" w:line="0" w:lineRule="atLeast"/>
              <w:jc w:val="center"/>
              <w:rPr>
                <w:rFonts w:ascii="PT Astra Sans" w:hAnsi="PT Astra Sans"/>
                <w:b/>
                <w:color w:val="000000"/>
              </w:rPr>
            </w:pPr>
            <w:r w:rsidRPr="00157EE5">
              <w:rPr>
                <w:rFonts w:ascii="PT Astra Sans" w:hAnsi="PT Astra Sans"/>
                <w:b/>
                <w:color w:val="000000"/>
              </w:rPr>
              <w:t>Задачи</w:t>
            </w: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14:paraId="276ED6A6" w14:textId="77777777" w:rsidR="009D2C2F" w:rsidRPr="00157EE5" w:rsidRDefault="009D2C2F" w:rsidP="009D2C2F">
            <w:pPr>
              <w:pStyle w:val="c35"/>
              <w:spacing w:after="0" w:line="0" w:lineRule="atLeast"/>
              <w:ind w:left="195"/>
              <w:jc w:val="center"/>
              <w:rPr>
                <w:rFonts w:ascii="PT Astra Sans" w:hAnsi="PT Astra Sans"/>
                <w:b/>
                <w:color w:val="000000"/>
              </w:rPr>
            </w:pPr>
            <w:r w:rsidRPr="00157EE5">
              <w:rPr>
                <w:rFonts w:ascii="PT Astra Sans" w:hAnsi="PT Astra Sans"/>
                <w:b/>
                <w:color w:val="000000"/>
              </w:rPr>
              <w:t>Мероприятие</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2D664F" w14:textId="77777777" w:rsidR="009D2C2F" w:rsidRPr="00157EE5" w:rsidRDefault="009D2C2F" w:rsidP="009D2C2F">
            <w:pPr>
              <w:pStyle w:val="c35"/>
              <w:spacing w:after="0" w:line="0" w:lineRule="atLeast"/>
              <w:ind w:left="195"/>
              <w:jc w:val="center"/>
              <w:rPr>
                <w:rFonts w:ascii="PT Astra Sans" w:hAnsi="PT Astra Sans"/>
                <w:color w:val="000000"/>
              </w:rPr>
            </w:pPr>
            <w:r w:rsidRPr="00157EE5">
              <w:rPr>
                <w:rStyle w:val="c28"/>
                <w:rFonts w:ascii="PT Astra Sans" w:hAnsi="PT Astra Sans"/>
                <w:b/>
                <w:bCs/>
                <w:color w:val="000000"/>
              </w:rPr>
              <w:t>Формы работы</w:t>
            </w:r>
          </w:p>
        </w:tc>
      </w:tr>
      <w:tr w:rsidR="009D2C2F" w:rsidRPr="00157EE5" w14:paraId="6C412B9B" w14:textId="77777777" w:rsidTr="002967AE">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5FC0F2"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Style w:val="c4c6"/>
                <w:rFonts w:ascii="PT Astra Sans" w:hAnsi="PT Astra Sans"/>
                <w:color w:val="000000"/>
              </w:rPr>
              <w:t>Октябрь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879EC10"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color w:val="000000"/>
              </w:rPr>
              <w:t>Познакомить родителей с объемом программного материала по курсу «Ментальная арифметика» в старшей группе и формами работы по курсу в учебном году</w:t>
            </w: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14:paraId="78622515"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color w:val="000000"/>
              </w:rPr>
              <w:t>Сообщение «Занимательные формы работы при изучении ментальной арифметики»</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359FD2" w14:textId="77777777" w:rsidR="009D2C2F" w:rsidRPr="00157EE5" w:rsidRDefault="009D2C2F" w:rsidP="00157EE5">
            <w:pPr>
              <w:pStyle w:val="c13"/>
              <w:rPr>
                <w:rFonts w:ascii="PT Astra Sans" w:hAnsi="PT Astra Sans"/>
              </w:rPr>
            </w:pPr>
            <w:r w:rsidRPr="00157EE5">
              <w:rPr>
                <w:rStyle w:val="c4c6"/>
                <w:rFonts w:ascii="PT Astra Sans" w:hAnsi="PT Astra Sans"/>
              </w:rPr>
              <w:t>Родительское собрание</w:t>
            </w:r>
          </w:p>
        </w:tc>
      </w:tr>
      <w:tr w:rsidR="009D2C2F" w:rsidRPr="00157EE5" w14:paraId="317742EF" w14:textId="77777777" w:rsidTr="002967AE">
        <w:trPr>
          <w:trHeight w:val="2040"/>
        </w:trPr>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32BDDD"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Style w:val="c4c6"/>
                <w:rFonts w:ascii="PT Astra Sans" w:hAnsi="PT Astra Sans"/>
                <w:color w:val="000000"/>
              </w:rPr>
              <w:t>Ноябрь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4AA9823"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color w:val="000000"/>
              </w:rPr>
              <w:t>Дать родителям рекомендации по закреплению количественного и порядкового счета, сравнению чисел в пределах от 1 до 50.</w:t>
            </w: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14:paraId="1F9B29D1"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rPr>
              <w:t>Постоянно тренируя в счете вслух, так как умение считать быстро и четко определяет в дальнейшем математические способности ребенка</w:t>
            </w:r>
          </w:p>
          <w:p w14:paraId="1EA00C1F"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10C58B" w14:textId="77777777" w:rsidR="009D2C2F" w:rsidRPr="00157EE5" w:rsidRDefault="009D2C2F" w:rsidP="00157EE5">
            <w:pPr>
              <w:rPr>
                <w:rFonts w:ascii="PT Astra Sans" w:hAnsi="PT Astra Sans"/>
                <w:color w:val="000000"/>
              </w:rPr>
            </w:pPr>
            <w:r w:rsidRPr="00157EE5">
              <w:rPr>
                <w:rFonts w:ascii="PT Astra Sans" w:hAnsi="PT Astra Sans"/>
                <w:color w:val="000000"/>
              </w:rPr>
              <w:t>Консультация для родителей, оформление папки «Познавательная библиотека» для родителей</w:t>
            </w:r>
          </w:p>
        </w:tc>
      </w:tr>
      <w:tr w:rsidR="009D2C2F" w:rsidRPr="00157EE5" w14:paraId="30E54B22" w14:textId="77777777" w:rsidTr="002967AE">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4F91B5"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Style w:val="c4c6"/>
                <w:rFonts w:ascii="PT Astra Sans" w:hAnsi="PT Astra Sans"/>
                <w:color w:val="000000"/>
              </w:rPr>
              <w:t>Декабрь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295A026" w14:textId="3D616EFF" w:rsidR="009D2C2F" w:rsidRPr="00157EE5" w:rsidRDefault="009D2C2F" w:rsidP="00157EE5">
            <w:pPr>
              <w:rPr>
                <w:rFonts w:ascii="PT Astra Sans" w:hAnsi="PT Astra Sans"/>
              </w:rPr>
            </w:pPr>
            <w:r w:rsidRPr="00157EE5">
              <w:rPr>
                <w:rFonts w:ascii="PT Astra Sans" w:hAnsi="PT Astra Sans"/>
                <w:color w:val="000000"/>
              </w:rPr>
              <w:t xml:space="preserve">Дать родителям рекомендации по закреплению количественного и порядкового счета от </w:t>
            </w:r>
            <w:r w:rsidR="00747AEA" w:rsidRPr="00157EE5">
              <w:rPr>
                <w:rFonts w:ascii="PT Astra Sans" w:hAnsi="PT Astra Sans"/>
                <w:color w:val="000000"/>
              </w:rPr>
              <w:t>1 до</w:t>
            </w:r>
            <w:r w:rsidRPr="00157EE5">
              <w:rPr>
                <w:rFonts w:ascii="PT Astra Sans" w:hAnsi="PT Astra Sans"/>
                <w:color w:val="000000"/>
              </w:rPr>
              <w:t xml:space="preserve"> 99</w:t>
            </w: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14:paraId="512DB203" w14:textId="5E1A6991" w:rsidR="009D2C2F" w:rsidRPr="00157EE5" w:rsidRDefault="009D2C2F" w:rsidP="002967AE">
            <w:pPr>
              <w:jc w:val="both"/>
              <w:rPr>
                <w:rFonts w:ascii="PT Astra Sans" w:hAnsi="PT Astra Sans"/>
              </w:rPr>
            </w:pPr>
            <w:r w:rsidRPr="00157EE5">
              <w:rPr>
                <w:rFonts w:ascii="PT Astra Sans" w:hAnsi="PT Astra Sans"/>
              </w:rPr>
              <w:t>Обязательно обращаем внимание на проговаривание названия числа, так как для детей важно понять принцип образования нового числа после 9, уделить этому внимание и тогда в дальнейшем ребенок легко и просто будет называть числа и записывать их</w:t>
            </w:r>
            <w:r w:rsidRPr="00157EE5">
              <w:rPr>
                <w:rFonts w:ascii="PT Astra Sans" w:hAnsi="PT Astra Sans"/>
                <w:color w:val="000000"/>
              </w:rPr>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12FF9E" w14:textId="77777777" w:rsidR="009D2C2F" w:rsidRPr="00157EE5" w:rsidRDefault="009D2C2F" w:rsidP="00157EE5">
            <w:pPr>
              <w:rPr>
                <w:rFonts w:ascii="PT Astra Sans" w:hAnsi="PT Astra Sans"/>
              </w:rPr>
            </w:pPr>
            <w:r w:rsidRPr="00157EE5">
              <w:rPr>
                <w:rFonts w:ascii="PT Astra Sans" w:hAnsi="PT Astra Sans"/>
                <w:color w:val="000000"/>
              </w:rPr>
              <w:t>Консультация для родителей</w:t>
            </w:r>
          </w:p>
        </w:tc>
      </w:tr>
      <w:tr w:rsidR="009D2C2F" w:rsidRPr="00157EE5" w14:paraId="6350DE08" w14:textId="77777777" w:rsidTr="002967AE">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801F0E"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Style w:val="c4c6"/>
                <w:rFonts w:ascii="PT Astra Sans" w:hAnsi="PT Astra Sans"/>
                <w:color w:val="000000"/>
              </w:rPr>
              <w:t>Январь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393455C5" w14:textId="77777777" w:rsidR="009D2C2F" w:rsidRPr="00157EE5" w:rsidRDefault="009D2C2F" w:rsidP="00157EE5">
            <w:pPr>
              <w:rPr>
                <w:rFonts w:ascii="PT Astra Sans" w:hAnsi="PT Astra Sans"/>
              </w:rPr>
            </w:pPr>
            <w:r w:rsidRPr="00157EE5">
              <w:rPr>
                <w:rFonts w:ascii="PT Astra Sans" w:hAnsi="PT Astra Sans"/>
              </w:rPr>
              <w:t>Познакомить родителей с использованием наглядного материала по математике.</w:t>
            </w:r>
          </w:p>
          <w:p w14:paraId="27CB3FCF"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14:paraId="3B5BA87D" w14:textId="77777777" w:rsidR="009D2C2F" w:rsidRPr="00157EE5" w:rsidRDefault="009D2C2F" w:rsidP="00157EE5">
            <w:pPr>
              <w:rPr>
                <w:rFonts w:ascii="PT Astra Sans" w:hAnsi="PT Astra Sans"/>
              </w:rPr>
            </w:pPr>
            <w:r w:rsidRPr="00157EE5">
              <w:rPr>
                <w:rFonts w:ascii="PT Astra Sans" w:hAnsi="PT Astra Sans"/>
              </w:rPr>
              <w:t xml:space="preserve">«1, 2, 3, 4, 5, </w:t>
            </w:r>
          </w:p>
          <w:p w14:paraId="465B9768" w14:textId="77777777" w:rsidR="009D2C2F" w:rsidRPr="00157EE5" w:rsidRDefault="009D2C2F" w:rsidP="00157EE5">
            <w:pPr>
              <w:rPr>
                <w:rFonts w:ascii="PT Astra Sans" w:hAnsi="PT Astra Sans"/>
              </w:rPr>
            </w:pPr>
            <w:r w:rsidRPr="00157EE5">
              <w:rPr>
                <w:rFonts w:ascii="PT Astra Sans" w:hAnsi="PT Astra Sans"/>
              </w:rPr>
              <w:t>Хочу узнать, утро, вечер, или ночь – игры смогут мне помочь»</w:t>
            </w:r>
          </w:p>
          <w:p w14:paraId="42CC3C02"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2700A7" w14:textId="77777777" w:rsidR="009D2C2F" w:rsidRPr="00157EE5" w:rsidRDefault="009D2C2F" w:rsidP="00157EE5">
            <w:pPr>
              <w:rPr>
                <w:rFonts w:ascii="PT Astra Sans" w:hAnsi="PT Astra Sans"/>
              </w:rPr>
            </w:pPr>
            <w:r w:rsidRPr="00157EE5">
              <w:rPr>
                <w:rFonts w:ascii="PT Astra Sans" w:hAnsi="PT Astra Sans"/>
              </w:rPr>
              <w:t>Оформление выставки занимательного математического материала (дидактические и развивающие игры, методические пособия)</w:t>
            </w:r>
          </w:p>
        </w:tc>
      </w:tr>
      <w:tr w:rsidR="009D2C2F" w:rsidRPr="00157EE5" w14:paraId="72FFCFD7" w14:textId="77777777" w:rsidTr="002967AE">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62D12B"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Style w:val="c4c6"/>
                <w:rFonts w:ascii="PT Astra Sans" w:hAnsi="PT Astra Sans"/>
                <w:color w:val="000000"/>
              </w:rPr>
              <w:t>Февраль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9FF268D"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color w:val="000000"/>
              </w:rPr>
              <w:t xml:space="preserve">Привлечь родителей к участию в жизни группы. </w:t>
            </w: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14:paraId="2C76D773"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rPr>
              <w:t>«Приключение в стране Ментальной арифметики»</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3423A7" w14:textId="77777777" w:rsidR="009D2C2F" w:rsidRPr="00157EE5" w:rsidRDefault="009D2C2F" w:rsidP="00157EE5">
            <w:pPr>
              <w:rPr>
                <w:rFonts w:ascii="PT Astra Sans" w:hAnsi="PT Astra Sans"/>
              </w:rPr>
            </w:pPr>
            <w:r w:rsidRPr="00157EE5">
              <w:rPr>
                <w:rFonts w:ascii="PT Astra Sans" w:hAnsi="PT Astra Sans"/>
              </w:rPr>
              <w:t>Математическая игра для детей и взрослых</w:t>
            </w:r>
          </w:p>
          <w:p w14:paraId="7948A571"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p>
        </w:tc>
      </w:tr>
      <w:tr w:rsidR="009D2C2F" w:rsidRPr="00157EE5" w14:paraId="3DED60E0" w14:textId="77777777" w:rsidTr="002967AE">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D56B9B"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Style w:val="c4c6"/>
                <w:rFonts w:ascii="PT Astra Sans" w:hAnsi="PT Astra Sans"/>
                <w:color w:val="000000"/>
              </w:rPr>
              <w:t>Март</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488E06EE" w14:textId="77777777" w:rsidR="009D2C2F" w:rsidRPr="00157EE5" w:rsidRDefault="009D2C2F" w:rsidP="00157EE5">
            <w:pPr>
              <w:rPr>
                <w:rFonts w:ascii="PT Astra Sans" w:hAnsi="PT Astra Sans"/>
              </w:rPr>
            </w:pPr>
            <w:r w:rsidRPr="00157EE5">
              <w:rPr>
                <w:rFonts w:ascii="PT Astra Sans" w:hAnsi="PT Astra Sans"/>
              </w:rPr>
              <w:t xml:space="preserve">Дать советы родителям по закреплению умений </w:t>
            </w:r>
            <w:r w:rsidRPr="00157EE5">
              <w:rPr>
                <w:rFonts w:ascii="PT Astra Sans" w:hAnsi="PT Astra Sans"/>
              </w:rPr>
              <w:lastRenderedPageBreak/>
              <w:t>детей ориентироваться на листе бумаги, в пространстве, «читать» пространственные схемы.</w:t>
            </w: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14:paraId="0BACA857" w14:textId="77777777" w:rsidR="009D2C2F" w:rsidRPr="00157EE5" w:rsidRDefault="009D2C2F" w:rsidP="00157EE5">
            <w:pPr>
              <w:rPr>
                <w:rFonts w:ascii="PT Astra Sans" w:hAnsi="PT Astra Sans"/>
              </w:rPr>
            </w:pPr>
            <w:r w:rsidRPr="00157EE5">
              <w:rPr>
                <w:rFonts w:ascii="PT Astra Sans" w:hAnsi="PT Astra Sans"/>
              </w:rPr>
              <w:lastRenderedPageBreak/>
              <w:t>«</w:t>
            </w:r>
            <w:proofErr w:type="spellStart"/>
            <w:r w:rsidRPr="00157EE5">
              <w:rPr>
                <w:rFonts w:ascii="PT Astra Sans" w:hAnsi="PT Astra Sans"/>
              </w:rPr>
              <w:t>Свкрху</w:t>
            </w:r>
            <w:proofErr w:type="spellEnd"/>
            <w:r w:rsidRPr="00157EE5">
              <w:rPr>
                <w:rFonts w:ascii="PT Astra Sans" w:hAnsi="PT Astra Sans"/>
              </w:rPr>
              <w:t xml:space="preserve"> – снизу, слева – справа, чтобы это мне узнать, с </w:t>
            </w:r>
            <w:r w:rsidRPr="00157EE5">
              <w:rPr>
                <w:rFonts w:ascii="PT Astra Sans" w:hAnsi="PT Astra Sans"/>
              </w:rPr>
              <w:lastRenderedPageBreak/>
              <w:t>мамой надо поиграть» (игры и упражнения).</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C2B6D7" w14:textId="77777777" w:rsidR="009D2C2F" w:rsidRPr="00157EE5" w:rsidRDefault="009D2C2F" w:rsidP="00157EE5">
            <w:pPr>
              <w:rPr>
                <w:rFonts w:ascii="PT Astra Sans" w:hAnsi="PT Astra Sans"/>
                <w:color w:val="000000"/>
              </w:rPr>
            </w:pPr>
            <w:r w:rsidRPr="00157EE5">
              <w:rPr>
                <w:rFonts w:ascii="PT Astra Sans" w:hAnsi="PT Astra Sans"/>
                <w:color w:val="000000"/>
              </w:rPr>
              <w:lastRenderedPageBreak/>
              <w:t>Папка - передвижка</w:t>
            </w:r>
          </w:p>
        </w:tc>
      </w:tr>
      <w:tr w:rsidR="009D2C2F" w:rsidRPr="00157EE5" w14:paraId="167BB9F4" w14:textId="77777777" w:rsidTr="002967AE">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6AA3423"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Style w:val="c4c6"/>
                <w:rFonts w:ascii="PT Astra Sans" w:hAnsi="PT Astra Sans"/>
                <w:color w:val="000000"/>
              </w:rPr>
              <w:t>Апрель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A9EF67C"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color w:val="000000"/>
              </w:rPr>
              <w:t xml:space="preserve">Показать родителям, чему дети научились за год. </w:t>
            </w: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14:paraId="1F62CFBC"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color w:val="000000"/>
              </w:rPr>
              <w:t>Открытое занятие по ментальной арифметике</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C82D39" w14:textId="77777777" w:rsidR="009D2C2F" w:rsidRPr="00157EE5" w:rsidRDefault="009D2C2F" w:rsidP="00157EE5">
            <w:pPr>
              <w:pStyle w:val="c13"/>
              <w:spacing w:before="0" w:beforeAutospacing="0" w:after="0" w:afterAutospacing="0" w:line="0" w:lineRule="atLeast"/>
              <w:jc w:val="both"/>
              <w:rPr>
                <w:rFonts w:ascii="PT Astra Sans" w:hAnsi="PT Astra Sans"/>
                <w:color w:val="000000"/>
              </w:rPr>
            </w:pPr>
            <w:r w:rsidRPr="00157EE5">
              <w:rPr>
                <w:rFonts w:ascii="PT Astra Sans" w:hAnsi="PT Astra Sans"/>
                <w:color w:val="000000"/>
              </w:rPr>
              <w:t>«День открытых дверей»</w:t>
            </w:r>
          </w:p>
        </w:tc>
      </w:tr>
      <w:tr w:rsidR="009D2C2F" w:rsidRPr="00157EE5" w14:paraId="5DC24381" w14:textId="77777777" w:rsidTr="002967AE">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997BBE"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Style w:val="c4c6"/>
                <w:rFonts w:ascii="PT Astra Sans" w:hAnsi="PT Astra Sans"/>
                <w:color w:val="000000"/>
              </w:rPr>
              <w:t>Май</w:t>
            </w:r>
          </w:p>
        </w:tc>
        <w:tc>
          <w:tcPr>
            <w:tcW w:w="249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22CE10B"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r w:rsidRPr="00157EE5">
              <w:rPr>
                <w:rFonts w:ascii="PT Astra Sans" w:hAnsi="PT Astra Sans"/>
                <w:color w:val="000000"/>
              </w:rPr>
              <w:t>Познакомить родителей с результатами диагностики и дать рекомендации по закреплению знаний.</w:t>
            </w:r>
          </w:p>
        </w:tc>
        <w:tc>
          <w:tcPr>
            <w:tcW w:w="3350" w:type="dxa"/>
            <w:gridSpan w:val="2"/>
            <w:tcBorders>
              <w:top w:val="single" w:sz="8" w:space="0" w:color="000000"/>
              <w:left w:val="single" w:sz="4" w:space="0" w:color="auto"/>
              <w:bottom w:val="single" w:sz="8" w:space="0" w:color="000000"/>
              <w:right w:val="single" w:sz="8" w:space="0" w:color="000000"/>
            </w:tcBorders>
            <w:shd w:val="clear" w:color="auto" w:fill="FFFFFF"/>
          </w:tcPr>
          <w:p w14:paraId="1EC2459B" w14:textId="77777777" w:rsidR="009D2C2F" w:rsidRPr="00157EE5" w:rsidRDefault="009D2C2F" w:rsidP="00157EE5">
            <w:pPr>
              <w:rPr>
                <w:rFonts w:ascii="PT Astra Sans" w:hAnsi="PT Astra Sans"/>
                <w:color w:val="000000"/>
              </w:rPr>
            </w:pPr>
            <w:r w:rsidRPr="00157EE5">
              <w:rPr>
                <w:rFonts w:ascii="PT Astra Sans" w:hAnsi="PT Astra Sans"/>
                <w:color w:val="000000"/>
              </w:rPr>
              <w:t>«Папа, мама посмотри, что уже умеем мы»</w:t>
            </w:r>
          </w:p>
          <w:p w14:paraId="1DF50049" w14:textId="77777777" w:rsidR="009D2C2F" w:rsidRPr="00157EE5" w:rsidRDefault="009D2C2F" w:rsidP="00157EE5">
            <w:pPr>
              <w:pStyle w:val="c56c63"/>
              <w:spacing w:before="0" w:beforeAutospacing="0" w:after="0" w:afterAutospacing="0" w:line="0" w:lineRule="atLeast"/>
              <w:rPr>
                <w:rFonts w:ascii="PT Astra Sans" w:hAnsi="PT Astra Sans"/>
                <w:color w:val="000000"/>
              </w:rPr>
            </w:pP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18B41B" w14:textId="77777777" w:rsidR="009D2C2F" w:rsidRPr="00157EE5" w:rsidRDefault="009D2C2F" w:rsidP="00157EE5">
            <w:pPr>
              <w:pStyle w:val="c56c63"/>
              <w:rPr>
                <w:rFonts w:ascii="PT Astra Sans" w:hAnsi="PT Astra Sans"/>
                <w:color w:val="000000"/>
              </w:rPr>
            </w:pPr>
            <w:r w:rsidRPr="00157EE5">
              <w:rPr>
                <w:rFonts w:ascii="PT Astra Sans" w:hAnsi="PT Astra Sans"/>
                <w:color w:val="000000"/>
              </w:rPr>
              <w:t>Групповое родительское собрание</w:t>
            </w:r>
          </w:p>
        </w:tc>
      </w:tr>
    </w:tbl>
    <w:p w14:paraId="00A48196" w14:textId="77777777" w:rsidR="009D2C2F" w:rsidRPr="00157EE5" w:rsidRDefault="009D2C2F" w:rsidP="009D2C2F">
      <w:pPr>
        <w:ind w:firstLine="709"/>
        <w:jc w:val="both"/>
        <w:rPr>
          <w:rFonts w:ascii="PT Astra Sans" w:hAnsi="PT Astra Sans"/>
        </w:rPr>
      </w:pPr>
    </w:p>
    <w:p w14:paraId="761D46F6" w14:textId="77777777" w:rsidR="00061C23" w:rsidRPr="00157EE5" w:rsidRDefault="00061C23" w:rsidP="00061C23">
      <w:pPr>
        <w:ind w:firstLine="709"/>
        <w:jc w:val="both"/>
        <w:rPr>
          <w:rFonts w:ascii="PT Astra Sans" w:hAnsi="PT Astra Sans"/>
        </w:rPr>
      </w:pPr>
    </w:p>
    <w:p w14:paraId="04727415" w14:textId="307441DC" w:rsidR="00087B8E" w:rsidRPr="00157EE5" w:rsidRDefault="00087B8E" w:rsidP="00087B8E">
      <w:pPr>
        <w:pStyle w:val="a5"/>
        <w:numPr>
          <w:ilvl w:val="0"/>
          <w:numId w:val="4"/>
        </w:numPr>
        <w:ind w:right="140"/>
        <w:jc w:val="center"/>
        <w:rPr>
          <w:rFonts w:ascii="PT Astra Sans" w:hAnsi="PT Astra Sans"/>
          <w:b/>
          <w:color w:val="0070C0"/>
          <w:sz w:val="24"/>
          <w:szCs w:val="24"/>
        </w:rPr>
      </w:pPr>
      <w:r w:rsidRPr="00157EE5">
        <w:rPr>
          <w:rFonts w:ascii="PT Astra Sans" w:hAnsi="PT Astra Sans"/>
          <w:b/>
          <w:color w:val="0070C0"/>
          <w:sz w:val="24"/>
          <w:szCs w:val="24"/>
        </w:rPr>
        <w:t>Список используемой литературы</w:t>
      </w:r>
    </w:p>
    <w:p w14:paraId="770F586E" w14:textId="77777777" w:rsidR="009D2C2F" w:rsidRPr="00157EE5" w:rsidRDefault="009D2C2F" w:rsidP="009D2C2F">
      <w:pPr>
        <w:pStyle w:val="a5"/>
        <w:ind w:left="720" w:right="140"/>
        <w:rPr>
          <w:rFonts w:ascii="PT Astra Sans" w:hAnsi="PT Astra Sans"/>
          <w:b/>
          <w:color w:val="0070C0"/>
          <w:sz w:val="24"/>
          <w:szCs w:val="24"/>
        </w:rPr>
      </w:pPr>
    </w:p>
    <w:p w14:paraId="41601AA7" w14:textId="17513926" w:rsidR="00061C23" w:rsidRPr="00157EE5" w:rsidRDefault="00061C23" w:rsidP="000D6C49">
      <w:pPr>
        <w:ind w:firstLine="709"/>
        <w:jc w:val="both"/>
        <w:rPr>
          <w:rFonts w:ascii="PT Astra Sans" w:hAnsi="PT Astra Sans"/>
        </w:rPr>
      </w:pPr>
      <w:r w:rsidRPr="00A32CEA">
        <w:rPr>
          <w:rFonts w:ascii="PT Astra Sans" w:hAnsi="PT Astra Sans"/>
        </w:rPr>
        <w:t xml:space="preserve">1. </w:t>
      </w:r>
      <w:r w:rsidR="00972CFC" w:rsidRPr="00A32CEA">
        <w:rPr>
          <w:rFonts w:ascii="PT Astra Sans" w:hAnsi="PT Astra Sans"/>
        </w:rPr>
        <w:t xml:space="preserve">АВТОР </w:t>
      </w:r>
      <w:r w:rsidRPr="00A32CEA">
        <w:rPr>
          <w:rFonts w:ascii="PT Astra Sans" w:hAnsi="PT Astra Sans"/>
        </w:rPr>
        <w:t>Ментальная</w:t>
      </w:r>
      <w:bookmarkStart w:id="5" w:name="_GoBack"/>
      <w:bookmarkEnd w:id="5"/>
      <w:r w:rsidRPr="00157EE5">
        <w:rPr>
          <w:rFonts w:ascii="PT Astra Sans" w:hAnsi="PT Astra Sans"/>
        </w:rPr>
        <w:t xml:space="preserve"> арифметика «Абакус», сложение и вычитание, 2014, 68 с.</w:t>
      </w:r>
    </w:p>
    <w:p w14:paraId="1EEB4420" w14:textId="79A5AB8A" w:rsidR="00061C23" w:rsidRPr="00157EE5" w:rsidRDefault="00061C23" w:rsidP="000D6C49">
      <w:pPr>
        <w:ind w:firstLine="709"/>
        <w:jc w:val="both"/>
        <w:rPr>
          <w:rFonts w:ascii="PT Astra Sans" w:hAnsi="PT Astra Sans"/>
        </w:rPr>
      </w:pPr>
      <w:r w:rsidRPr="00157EE5">
        <w:rPr>
          <w:rFonts w:ascii="PT Astra Sans" w:hAnsi="PT Astra Sans"/>
        </w:rPr>
        <w:t xml:space="preserve">2. Ментальная арифметика «Абакус» Сборник заданий </w:t>
      </w:r>
      <w:r w:rsidR="00792C78" w:rsidRPr="00157EE5">
        <w:rPr>
          <w:rFonts w:ascii="PT Astra Sans" w:hAnsi="PT Astra Sans"/>
        </w:rPr>
        <w:t>2</w:t>
      </w:r>
      <w:r w:rsidRPr="00157EE5">
        <w:rPr>
          <w:rFonts w:ascii="PT Astra Sans" w:hAnsi="PT Astra Sans"/>
        </w:rPr>
        <w:t>, 2014, 84с.</w:t>
      </w:r>
    </w:p>
    <w:p w14:paraId="42A12FBB" w14:textId="5DD829D9" w:rsidR="00061C23" w:rsidRPr="00157EE5" w:rsidRDefault="00061C23" w:rsidP="000D6C49">
      <w:pPr>
        <w:ind w:firstLine="709"/>
        <w:jc w:val="both"/>
        <w:rPr>
          <w:rFonts w:ascii="PT Astra Sans" w:hAnsi="PT Astra Sans"/>
        </w:rPr>
      </w:pPr>
      <w:r w:rsidRPr="00157EE5">
        <w:rPr>
          <w:rFonts w:ascii="PT Astra Sans" w:hAnsi="PT Astra Sans"/>
        </w:rPr>
        <w:t xml:space="preserve">3. Ментальная арифметика «Абакус» Сборник заданий </w:t>
      </w:r>
      <w:r w:rsidR="00792C78" w:rsidRPr="00157EE5">
        <w:rPr>
          <w:rFonts w:ascii="PT Astra Sans" w:hAnsi="PT Astra Sans"/>
        </w:rPr>
        <w:t>3</w:t>
      </w:r>
      <w:r w:rsidRPr="00157EE5">
        <w:rPr>
          <w:rFonts w:ascii="PT Astra Sans" w:hAnsi="PT Astra Sans"/>
        </w:rPr>
        <w:t>, 2014, 74с.</w:t>
      </w:r>
    </w:p>
    <w:p w14:paraId="3CB0E3F0" w14:textId="77777777" w:rsidR="00061C23" w:rsidRPr="00157EE5" w:rsidRDefault="00061C23" w:rsidP="000D6C49">
      <w:pPr>
        <w:ind w:firstLine="709"/>
        <w:jc w:val="both"/>
        <w:rPr>
          <w:rFonts w:ascii="PT Astra Sans" w:hAnsi="PT Astra Sans"/>
        </w:rPr>
      </w:pPr>
      <w:r w:rsidRPr="00157EE5">
        <w:rPr>
          <w:rFonts w:ascii="PT Astra Sans" w:hAnsi="PT Astra Sans"/>
        </w:rPr>
        <w:t>4. Ментальная арифметика «Абакус» Упражнения к урокам, 2014, 54 с.</w:t>
      </w:r>
    </w:p>
    <w:p w14:paraId="44465E2D" w14:textId="77777777" w:rsidR="00792C78" w:rsidRPr="00157EE5" w:rsidRDefault="00061C23" w:rsidP="000D6C49">
      <w:pPr>
        <w:ind w:firstLine="709"/>
        <w:jc w:val="both"/>
        <w:rPr>
          <w:rFonts w:ascii="PT Astra Sans" w:hAnsi="PT Astra Sans"/>
        </w:rPr>
      </w:pPr>
      <w:r w:rsidRPr="00157EE5">
        <w:rPr>
          <w:rFonts w:ascii="PT Astra Sans" w:hAnsi="PT Astra Sans"/>
        </w:rPr>
        <w:t xml:space="preserve">5. Артур Бенджамин, Майкл </w:t>
      </w:r>
      <w:proofErr w:type="spellStart"/>
      <w:r w:rsidRPr="00157EE5">
        <w:rPr>
          <w:rFonts w:ascii="PT Astra Sans" w:hAnsi="PT Astra Sans"/>
        </w:rPr>
        <w:t>Шермер</w:t>
      </w:r>
      <w:proofErr w:type="spellEnd"/>
      <w:r w:rsidRPr="00157EE5">
        <w:rPr>
          <w:rFonts w:ascii="PT Astra Sans" w:hAnsi="PT Astra Sans"/>
        </w:rPr>
        <w:t xml:space="preserve"> «Магия чисел». Моментальные вычисления в уме и</w:t>
      </w:r>
      <w:r w:rsidR="00792C78" w:rsidRPr="00157EE5">
        <w:rPr>
          <w:rFonts w:ascii="PT Astra Sans" w:hAnsi="PT Astra Sans"/>
        </w:rPr>
        <w:t xml:space="preserve"> </w:t>
      </w:r>
    </w:p>
    <w:p w14:paraId="69254135" w14:textId="4608485E" w:rsidR="00061C23" w:rsidRPr="00157EE5" w:rsidRDefault="00792C78" w:rsidP="000D6C49">
      <w:pPr>
        <w:ind w:firstLine="709"/>
        <w:jc w:val="both"/>
        <w:rPr>
          <w:rFonts w:ascii="PT Astra Sans" w:hAnsi="PT Astra Sans"/>
        </w:rPr>
      </w:pPr>
      <w:r w:rsidRPr="00157EE5">
        <w:rPr>
          <w:rFonts w:ascii="PT Astra Sans" w:hAnsi="PT Astra Sans"/>
        </w:rPr>
        <w:t>6. Онлайн-тренажер «Абакус»</w:t>
      </w:r>
    </w:p>
    <w:p w14:paraId="242D3BB9" w14:textId="46CD0BB3" w:rsidR="00061C23" w:rsidRPr="00157EE5" w:rsidRDefault="00061C23" w:rsidP="00792C78">
      <w:pPr>
        <w:ind w:firstLine="709"/>
        <w:jc w:val="both"/>
        <w:rPr>
          <w:rFonts w:ascii="PT Astra Sans" w:hAnsi="PT Astra Sans"/>
        </w:rPr>
      </w:pPr>
    </w:p>
    <w:p w14:paraId="77A18320" w14:textId="77777777" w:rsidR="009A54C4" w:rsidRPr="00157EE5" w:rsidRDefault="009A54C4">
      <w:pPr>
        <w:ind w:firstLine="709"/>
        <w:jc w:val="both"/>
        <w:rPr>
          <w:rFonts w:ascii="PT Astra Sans" w:hAnsi="PT Astra Sans"/>
        </w:rPr>
      </w:pPr>
    </w:p>
    <w:sectPr w:rsidR="009A54C4" w:rsidRPr="00157EE5" w:rsidSect="009A54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4407" w14:textId="77777777" w:rsidR="00EF78D0" w:rsidRDefault="00EF78D0" w:rsidP="009A54C4">
      <w:r>
        <w:separator/>
      </w:r>
    </w:p>
  </w:endnote>
  <w:endnote w:type="continuationSeparator" w:id="0">
    <w:p w14:paraId="6643C73E" w14:textId="77777777" w:rsidR="00EF78D0" w:rsidRDefault="00EF78D0" w:rsidP="009A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PT Astra Sans">
    <w:panose1 w:val="020B06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942631"/>
      <w:docPartObj>
        <w:docPartGallery w:val="Page Numbers (Bottom of Page)"/>
        <w:docPartUnique/>
      </w:docPartObj>
    </w:sdtPr>
    <w:sdtEndPr/>
    <w:sdtContent>
      <w:p w14:paraId="7A74E25D" w14:textId="02543DD1" w:rsidR="007016B8" w:rsidRDefault="007016B8">
        <w:pPr>
          <w:pStyle w:val="a8"/>
          <w:jc w:val="center"/>
        </w:pPr>
        <w:r>
          <w:fldChar w:fldCharType="begin"/>
        </w:r>
        <w:r>
          <w:instrText>PAGE   \* MERGEFORMAT</w:instrText>
        </w:r>
        <w:r>
          <w:fldChar w:fldCharType="separate"/>
        </w:r>
        <w:r>
          <w:t>2</w:t>
        </w:r>
        <w:r>
          <w:fldChar w:fldCharType="end"/>
        </w:r>
      </w:p>
    </w:sdtContent>
  </w:sdt>
  <w:p w14:paraId="34516011" w14:textId="77777777" w:rsidR="007016B8" w:rsidRDefault="007016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3548" w14:textId="77777777" w:rsidR="00EF78D0" w:rsidRDefault="00EF78D0" w:rsidP="009A54C4">
      <w:r>
        <w:separator/>
      </w:r>
    </w:p>
  </w:footnote>
  <w:footnote w:type="continuationSeparator" w:id="0">
    <w:p w14:paraId="76D19F0A" w14:textId="77777777" w:rsidR="00EF78D0" w:rsidRDefault="00EF78D0" w:rsidP="009A5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790"/>
    <w:multiLevelType w:val="multilevel"/>
    <w:tmpl w:val="A6E052B8"/>
    <w:lvl w:ilvl="0">
      <w:start w:val="1"/>
      <w:numFmt w:val="decimal"/>
      <w:lvlText w:val="%1."/>
      <w:lvlJc w:val="left"/>
      <w:pPr>
        <w:ind w:left="720" w:hanging="360"/>
      </w:pPr>
      <w:rPr>
        <w:rFonts w:hint="default"/>
      </w:rPr>
    </w:lvl>
    <w:lvl w:ilvl="1">
      <w:start w:val="1"/>
      <w:numFmt w:val="decimal"/>
      <w:isLgl/>
      <w:lvlText w:val="%1.%2."/>
      <w:lvlJc w:val="left"/>
      <w:pPr>
        <w:ind w:left="1253" w:hanging="540"/>
      </w:pPr>
      <w:rPr>
        <w:rFonts w:hint="default"/>
      </w:rPr>
    </w:lvl>
    <w:lvl w:ilvl="2">
      <w:start w:val="3"/>
      <w:numFmt w:val="decimal"/>
      <w:isLgl/>
      <w:lvlText w:val="%1.%2.%3."/>
      <w:lvlJc w:val="left"/>
      <w:pPr>
        <w:ind w:left="178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71" w:hanging="1440"/>
      </w:pPr>
      <w:rPr>
        <w:rFonts w:hint="default"/>
      </w:rPr>
    </w:lvl>
    <w:lvl w:ilvl="8">
      <w:start w:val="1"/>
      <w:numFmt w:val="decimal"/>
      <w:isLgl/>
      <w:lvlText w:val="%1.%2.%3.%4.%5.%6.%7.%8.%9."/>
      <w:lvlJc w:val="left"/>
      <w:pPr>
        <w:ind w:left="4984" w:hanging="1800"/>
      </w:pPr>
      <w:rPr>
        <w:rFonts w:hint="default"/>
      </w:rPr>
    </w:lvl>
  </w:abstractNum>
  <w:abstractNum w:abstractNumId="1" w15:restartNumberingAfterBreak="0">
    <w:nsid w:val="03FB6C27"/>
    <w:multiLevelType w:val="hybridMultilevel"/>
    <w:tmpl w:val="101E9B64"/>
    <w:lvl w:ilvl="0" w:tplc="A3FA1DC6">
      <w:start w:val="1"/>
      <w:numFmt w:val="decimal"/>
      <w:lvlText w:val="%1."/>
      <w:lvlJc w:val="left"/>
      <w:pPr>
        <w:ind w:left="720" w:hanging="360"/>
      </w:pPr>
      <w:rPr>
        <w:rFonts w:hint="default"/>
      </w:rPr>
    </w:lvl>
    <w:lvl w:ilvl="1" w:tplc="CB1467B4">
      <w:numFmt w:val="bullet"/>
      <w:lvlText w:val="•"/>
      <w:lvlJc w:val="left"/>
      <w:pPr>
        <w:ind w:left="1440" w:hanging="360"/>
      </w:pPr>
      <w:rPr>
        <w:rFonts w:ascii="PT Astra Serif" w:eastAsia="Times New Roman" w:hAnsi="PT Astra Serif"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77EBD"/>
    <w:multiLevelType w:val="hybridMultilevel"/>
    <w:tmpl w:val="064E1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27CA9"/>
    <w:multiLevelType w:val="multilevel"/>
    <w:tmpl w:val="B35E97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A2400F6"/>
    <w:multiLevelType w:val="hybridMultilevel"/>
    <w:tmpl w:val="FDB23C7C"/>
    <w:lvl w:ilvl="0" w:tplc="24AC5E0A">
      <w:start w:val="1"/>
      <w:numFmt w:val="bullet"/>
      <w:lvlText w:val=""/>
      <w:lvlJc w:val="left"/>
      <w:pPr>
        <w:ind w:left="1429" w:hanging="360"/>
      </w:pPr>
      <w:rPr>
        <w:rFonts w:ascii="Symbol" w:hAnsi="Symbol" w:hint="default"/>
      </w:rPr>
    </w:lvl>
    <w:lvl w:ilvl="1" w:tplc="24AC5E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127579"/>
    <w:multiLevelType w:val="hybridMultilevel"/>
    <w:tmpl w:val="E87C985E"/>
    <w:lvl w:ilvl="0" w:tplc="24AC5E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A02C5"/>
    <w:multiLevelType w:val="hybridMultilevel"/>
    <w:tmpl w:val="BCB02D2E"/>
    <w:lvl w:ilvl="0" w:tplc="215AC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7F40A5"/>
    <w:multiLevelType w:val="hybridMultilevel"/>
    <w:tmpl w:val="54BC30C8"/>
    <w:lvl w:ilvl="0" w:tplc="24AC5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88313E"/>
    <w:multiLevelType w:val="hybridMultilevel"/>
    <w:tmpl w:val="B8D2E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7D33877"/>
    <w:multiLevelType w:val="hybridMultilevel"/>
    <w:tmpl w:val="E676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0C2740"/>
    <w:multiLevelType w:val="hybridMultilevel"/>
    <w:tmpl w:val="244A6D04"/>
    <w:lvl w:ilvl="0" w:tplc="8CFAC346">
      <w:start w:val="1"/>
      <w:numFmt w:val="decimal"/>
      <w:lvlText w:val="%1."/>
      <w:lvlJc w:val="left"/>
      <w:pPr>
        <w:ind w:left="720" w:hanging="360"/>
      </w:pPr>
      <w:rPr>
        <w:b w:val="0"/>
        <w:bCs w:val="0"/>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6"/>
  </w:num>
  <w:num w:numId="10">
    <w:abstractNumId w:val="8"/>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2A"/>
    <w:rsid w:val="000469D7"/>
    <w:rsid w:val="00061C23"/>
    <w:rsid w:val="0007269B"/>
    <w:rsid w:val="00087B8E"/>
    <w:rsid w:val="000B2281"/>
    <w:rsid w:val="000D6C49"/>
    <w:rsid w:val="00134741"/>
    <w:rsid w:val="00157EE5"/>
    <w:rsid w:val="001905E6"/>
    <w:rsid w:val="0021288E"/>
    <w:rsid w:val="002260EE"/>
    <w:rsid w:val="00293588"/>
    <w:rsid w:val="002967AE"/>
    <w:rsid w:val="002A1E0D"/>
    <w:rsid w:val="002B38A0"/>
    <w:rsid w:val="002F3BFE"/>
    <w:rsid w:val="004A5C7A"/>
    <w:rsid w:val="004D0613"/>
    <w:rsid w:val="004D4B19"/>
    <w:rsid w:val="005423AF"/>
    <w:rsid w:val="00592388"/>
    <w:rsid w:val="00604D1C"/>
    <w:rsid w:val="00633F91"/>
    <w:rsid w:val="0068147F"/>
    <w:rsid w:val="006E1AB6"/>
    <w:rsid w:val="007016B8"/>
    <w:rsid w:val="007205BB"/>
    <w:rsid w:val="00747AEA"/>
    <w:rsid w:val="00792C78"/>
    <w:rsid w:val="007D0C47"/>
    <w:rsid w:val="007E074A"/>
    <w:rsid w:val="008D7489"/>
    <w:rsid w:val="008F6980"/>
    <w:rsid w:val="00972CFC"/>
    <w:rsid w:val="009840E7"/>
    <w:rsid w:val="009A54C4"/>
    <w:rsid w:val="009B7382"/>
    <w:rsid w:val="009D2C2F"/>
    <w:rsid w:val="00A32CEA"/>
    <w:rsid w:val="00A4502A"/>
    <w:rsid w:val="00BB3C41"/>
    <w:rsid w:val="00BF44E4"/>
    <w:rsid w:val="00C87A3C"/>
    <w:rsid w:val="00D30E58"/>
    <w:rsid w:val="00D556B6"/>
    <w:rsid w:val="00D95FA7"/>
    <w:rsid w:val="00E80D5B"/>
    <w:rsid w:val="00EF78D0"/>
    <w:rsid w:val="00F8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0678"/>
  <w15:chartTrackingRefBased/>
  <w15:docId w15:val="{7C02CF31-AE9D-4446-BC97-EC6ED836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1A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792C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92388"/>
    <w:pPr>
      <w:ind w:left="720"/>
      <w:contextualSpacing/>
    </w:pPr>
  </w:style>
  <w:style w:type="paragraph" w:customStyle="1" w:styleId="c13">
    <w:name w:val="c13"/>
    <w:basedOn w:val="a"/>
    <w:rsid w:val="007D0C47"/>
    <w:pPr>
      <w:spacing w:before="100" w:beforeAutospacing="1" w:after="100" w:afterAutospacing="1"/>
    </w:pPr>
  </w:style>
  <w:style w:type="character" w:customStyle="1" w:styleId="c4">
    <w:name w:val="c4"/>
    <w:basedOn w:val="a0"/>
    <w:rsid w:val="007D0C47"/>
  </w:style>
  <w:style w:type="paragraph" w:customStyle="1" w:styleId="c35">
    <w:name w:val="c35"/>
    <w:basedOn w:val="a"/>
    <w:rsid w:val="007D0C47"/>
    <w:pPr>
      <w:spacing w:before="100" w:beforeAutospacing="1" w:after="100" w:afterAutospacing="1"/>
    </w:pPr>
  </w:style>
  <w:style w:type="character" w:customStyle="1" w:styleId="c4c6">
    <w:name w:val="c4 c6"/>
    <w:basedOn w:val="a0"/>
    <w:rsid w:val="007D0C47"/>
  </w:style>
  <w:style w:type="character" w:customStyle="1" w:styleId="c28">
    <w:name w:val="c28"/>
    <w:basedOn w:val="a0"/>
    <w:rsid w:val="007D0C47"/>
  </w:style>
  <w:style w:type="paragraph" w:customStyle="1" w:styleId="c56c63">
    <w:name w:val="c56 c63"/>
    <w:basedOn w:val="a"/>
    <w:rsid w:val="007D0C47"/>
    <w:pPr>
      <w:spacing w:before="100" w:beforeAutospacing="1" w:after="100" w:afterAutospacing="1"/>
    </w:pPr>
  </w:style>
  <w:style w:type="paragraph" w:styleId="a5">
    <w:name w:val="No Spacing"/>
    <w:uiPriority w:val="1"/>
    <w:qFormat/>
    <w:rsid w:val="009A54C4"/>
    <w:pPr>
      <w:spacing w:after="0" w:line="240" w:lineRule="auto"/>
    </w:pPr>
    <w:rPr>
      <w:rFonts w:ascii="Calibri" w:eastAsia="Calibri" w:hAnsi="Calibri" w:cs="Times New Roman"/>
    </w:rPr>
  </w:style>
  <w:style w:type="paragraph" w:styleId="a6">
    <w:name w:val="header"/>
    <w:basedOn w:val="a"/>
    <w:link w:val="a7"/>
    <w:uiPriority w:val="99"/>
    <w:unhideWhenUsed/>
    <w:rsid w:val="009A54C4"/>
    <w:pPr>
      <w:tabs>
        <w:tab w:val="center" w:pos="4677"/>
        <w:tab w:val="right" w:pos="9355"/>
      </w:tabs>
    </w:pPr>
  </w:style>
  <w:style w:type="character" w:customStyle="1" w:styleId="a7">
    <w:name w:val="Верхний колонтитул Знак"/>
    <w:basedOn w:val="a0"/>
    <w:link w:val="a6"/>
    <w:uiPriority w:val="99"/>
    <w:rsid w:val="009A54C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A54C4"/>
    <w:pPr>
      <w:tabs>
        <w:tab w:val="center" w:pos="4677"/>
        <w:tab w:val="right" w:pos="9355"/>
      </w:tabs>
    </w:pPr>
  </w:style>
  <w:style w:type="character" w:customStyle="1" w:styleId="a9">
    <w:name w:val="Нижний колонтитул Знак"/>
    <w:basedOn w:val="a0"/>
    <w:link w:val="a8"/>
    <w:uiPriority w:val="99"/>
    <w:rsid w:val="009A54C4"/>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9840E7"/>
    <w:pPr>
      <w:widowControl w:val="0"/>
      <w:shd w:val="clear" w:color="auto" w:fill="FFFFFF"/>
      <w:spacing w:before="120" w:line="259" w:lineRule="exact"/>
      <w:jc w:val="both"/>
    </w:pPr>
    <w:rPr>
      <w:rFonts w:ascii="Corbel" w:hAnsi="Corbel" w:cs="Corbel"/>
      <w:sz w:val="21"/>
      <w:szCs w:val="21"/>
    </w:rPr>
  </w:style>
  <w:style w:type="character" w:customStyle="1" w:styleId="2">
    <w:name w:val="Основной текст (2) + Полужирный"/>
    <w:aliases w:val="Курсив"/>
    <w:uiPriority w:val="99"/>
    <w:rsid w:val="009840E7"/>
    <w:rPr>
      <w:rFonts w:ascii="Corbel" w:hAnsi="Corbel" w:cs="Corbel"/>
      <w:b/>
      <w:bCs/>
      <w:i/>
      <w:i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1944">
      <w:bodyDiv w:val="1"/>
      <w:marLeft w:val="0"/>
      <w:marRight w:val="0"/>
      <w:marTop w:val="0"/>
      <w:marBottom w:val="0"/>
      <w:divBdr>
        <w:top w:val="none" w:sz="0" w:space="0" w:color="auto"/>
        <w:left w:val="none" w:sz="0" w:space="0" w:color="auto"/>
        <w:bottom w:val="none" w:sz="0" w:space="0" w:color="auto"/>
        <w:right w:val="none" w:sz="0" w:space="0" w:color="auto"/>
      </w:divBdr>
    </w:div>
    <w:div w:id="113986714">
      <w:bodyDiv w:val="1"/>
      <w:marLeft w:val="0"/>
      <w:marRight w:val="0"/>
      <w:marTop w:val="0"/>
      <w:marBottom w:val="0"/>
      <w:divBdr>
        <w:top w:val="none" w:sz="0" w:space="0" w:color="auto"/>
        <w:left w:val="none" w:sz="0" w:space="0" w:color="auto"/>
        <w:bottom w:val="none" w:sz="0" w:space="0" w:color="auto"/>
        <w:right w:val="none" w:sz="0" w:space="0" w:color="auto"/>
      </w:divBdr>
    </w:div>
    <w:div w:id="220412359">
      <w:bodyDiv w:val="1"/>
      <w:marLeft w:val="0"/>
      <w:marRight w:val="0"/>
      <w:marTop w:val="0"/>
      <w:marBottom w:val="0"/>
      <w:divBdr>
        <w:top w:val="none" w:sz="0" w:space="0" w:color="auto"/>
        <w:left w:val="none" w:sz="0" w:space="0" w:color="auto"/>
        <w:bottom w:val="none" w:sz="0" w:space="0" w:color="auto"/>
        <w:right w:val="none" w:sz="0" w:space="0" w:color="auto"/>
      </w:divBdr>
    </w:div>
    <w:div w:id="446313722">
      <w:bodyDiv w:val="1"/>
      <w:marLeft w:val="0"/>
      <w:marRight w:val="0"/>
      <w:marTop w:val="0"/>
      <w:marBottom w:val="0"/>
      <w:divBdr>
        <w:top w:val="none" w:sz="0" w:space="0" w:color="auto"/>
        <w:left w:val="none" w:sz="0" w:space="0" w:color="auto"/>
        <w:bottom w:val="none" w:sz="0" w:space="0" w:color="auto"/>
        <w:right w:val="none" w:sz="0" w:space="0" w:color="auto"/>
      </w:divBdr>
    </w:div>
    <w:div w:id="459765604">
      <w:bodyDiv w:val="1"/>
      <w:marLeft w:val="0"/>
      <w:marRight w:val="0"/>
      <w:marTop w:val="0"/>
      <w:marBottom w:val="0"/>
      <w:divBdr>
        <w:top w:val="none" w:sz="0" w:space="0" w:color="auto"/>
        <w:left w:val="none" w:sz="0" w:space="0" w:color="auto"/>
        <w:bottom w:val="none" w:sz="0" w:space="0" w:color="auto"/>
        <w:right w:val="none" w:sz="0" w:space="0" w:color="auto"/>
      </w:divBdr>
    </w:div>
    <w:div w:id="587545086">
      <w:bodyDiv w:val="1"/>
      <w:marLeft w:val="0"/>
      <w:marRight w:val="0"/>
      <w:marTop w:val="0"/>
      <w:marBottom w:val="0"/>
      <w:divBdr>
        <w:top w:val="none" w:sz="0" w:space="0" w:color="auto"/>
        <w:left w:val="none" w:sz="0" w:space="0" w:color="auto"/>
        <w:bottom w:val="none" w:sz="0" w:space="0" w:color="auto"/>
        <w:right w:val="none" w:sz="0" w:space="0" w:color="auto"/>
      </w:divBdr>
    </w:div>
    <w:div w:id="732198229">
      <w:bodyDiv w:val="1"/>
      <w:marLeft w:val="0"/>
      <w:marRight w:val="0"/>
      <w:marTop w:val="0"/>
      <w:marBottom w:val="0"/>
      <w:divBdr>
        <w:top w:val="none" w:sz="0" w:space="0" w:color="auto"/>
        <w:left w:val="none" w:sz="0" w:space="0" w:color="auto"/>
        <w:bottom w:val="none" w:sz="0" w:space="0" w:color="auto"/>
        <w:right w:val="none" w:sz="0" w:space="0" w:color="auto"/>
      </w:divBdr>
    </w:div>
    <w:div w:id="899369698">
      <w:bodyDiv w:val="1"/>
      <w:marLeft w:val="0"/>
      <w:marRight w:val="0"/>
      <w:marTop w:val="0"/>
      <w:marBottom w:val="0"/>
      <w:divBdr>
        <w:top w:val="none" w:sz="0" w:space="0" w:color="auto"/>
        <w:left w:val="none" w:sz="0" w:space="0" w:color="auto"/>
        <w:bottom w:val="none" w:sz="0" w:space="0" w:color="auto"/>
        <w:right w:val="none" w:sz="0" w:space="0" w:color="auto"/>
      </w:divBdr>
    </w:div>
    <w:div w:id="1448238989">
      <w:bodyDiv w:val="1"/>
      <w:marLeft w:val="0"/>
      <w:marRight w:val="0"/>
      <w:marTop w:val="0"/>
      <w:marBottom w:val="0"/>
      <w:divBdr>
        <w:top w:val="none" w:sz="0" w:space="0" w:color="auto"/>
        <w:left w:val="none" w:sz="0" w:space="0" w:color="auto"/>
        <w:bottom w:val="none" w:sz="0" w:space="0" w:color="auto"/>
        <w:right w:val="none" w:sz="0" w:space="0" w:color="auto"/>
      </w:divBdr>
    </w:div>
    <w:div w:id="1664048891">
      <w:bodyDiv w:val="1"/>
      <w:marLeft w:val="0"/>
      <w:marRight w:val="0"/>
      <w:marTop w:val="0"/>
      <w:marBottom w:val="0"/>
      <w:divBdr>
        <w:top w:val="none" w:sz="0" w:space="0" w:color="auto"/>
        <w:left w:val="none" w:sz="0" w:space="0" w:color="auto"/>
        <w:bottom w:val="none" w:sz="0" w:space="0" w:color="auto"/>
        <w:right w:val="none" w:sz="0" w:space="0" w:color="auto"/>
      </w:divBdr>
    </w:div>
    <w:div w:id="16785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4970</Words>
  <Characters>28334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2019-07-07T15:15:00Z</dcterms:created>
  <dcterms:modified xsi:type="dcterms:W3CDTF">2020-02-11T15:49:00Z</dcterms:modified>
</cp:coreProperties>
</file>