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33333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Келембет Наталия Борисовна. Преподаватель фортепиано.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Муниципальное казенное учреждение дополнительного образования" Аннинская ДШИ"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Тема:" Важность взаимосвязи игровых движений и психических состояний в период подготовки к концертному выступлению  исполнителя"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С детских лет мы знаем,что выступление - это серьёзное дело,ответственное перед слушателям,автором произведения,педагогом,самим собой.Но это и праздник,наивысшие мгновения жизни.Существуют различные формы подготовки уже в период обучения в детской школвыступления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Концертные выступления обучающегося являются одним из самых сложных видов деятельности. Оно требует постоянного музыкального, интеллектуального, артистического совершенствования. Эта область искусства находится в постоянном развитии. Главной проблемой, которая, как мне кажется, представляет интерес, является проблема взаимосвязи игровых движений и психических состояний. Именно они могут оказывать на исполнительскую деятельность обучающегося как положительное, так и отрицательное влияние, дезорганизующее, когда появляются напряжения в мышцах.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Как следствие этого - качество исполнения ухудшается, нарушается процесс формирования игрового движения и закрепление навыка. Чтобы успешно протекали процессы формирования игровых движений, выработанных в репетиционной работе, наиболее значимыми являются такие психические состояния, как: увлечённость, вдохновение, решительность, уверенность.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Можно назвать следующие причины возникновения психических состояний: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1.Состояние страха, которое вызывает неуверенность, или состояние увлечённости, оно вызывает вдохновение и т.д.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На это надо обращать внимание и в процессе занятий следить, чтобы была атмосфера увлечённости на уроке. Она способствует появлению вдохновения.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2.Чувство большой ответственности, напряжение эмоциональное, это может вызвать состояние стресса, паники. Лучше, когда педагог не акцентирует внимание на ответственности, а лишь создаёт установку на обычное исполнение.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3.Усталость или болезнь могут вызывать безразличие или раздражительность. В этих состояниях правильней будет прекратить занятие.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4.Установка на преодоление трудностей, достижение цели -- это мобилизует волю, мышление.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5.Перед выступлением избегать разговоров с учеником о волнении, страхе.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Эмоциональное психическое состояние увлечённости, когда формируются игровые движения, способствует активизации памяти, воображения, представления, внимания, мышления. Это способствует осуществлению контроля целесообразности верных движений. При эмоциональном подъёме, в состоянии увлечённости процесс формирования двигательных навыков значительно ускоряется.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В этом состоянии исполнитель контролирует не отдельные игровые движения, а целостные психические состояния, накопленные закрепленные в процессе формирования игровых движений. Эмоции могут организовать и дезорганизовать деятельность. Состояние стресса связано с умственными и физическими перегрузками. Это влияет на игровые движения. Виды реакции на стрессовую ситуацию различны, определяются психическими особенностями личности, опытом, его количеством и качеством. У некоторых исполнителей стресс вызывает сильное возбуждение - движения преувеличенные. Педагогу нужно уделять особое внимание экономии движений, регулировать мышечные напряжения. У других, наоборот, затормаживаются реакции, безынициативность, пассивность, движения вялые и не выразительные.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Кроме стресса существует дезорганизующее психическое состояние – это апатия, утомление. В таких состояниях продолжать работу над формированием движений нельзя, результата не будет.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В умственной деятельности есть правила, их нужно соблюдать-- "настрой" на работу, систематичность занятий, чередование труда и отдыха, переключение с одного вида деятельности на другой (работа над разными видами техники, типами фактур), ставить посильные задачи на данный этап.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   Для успешного проведения определённого вида работы необходимо поддерживать состояние уверенности в благополучном его завершении. Г.Нейгауз в книге " Искусство фортепианной игры" писал: "Уверенность является предпосылкой свободы и надо прежде всего добиваться именно её. Многим неопытным играющим свойственна робость: они часто берут не те ноты, делают много лишних движений, бывают скованы. Человека, в котором глубоко гнездятся такие недостатки, как конфузливость, неопределенность, нерешительность - невозможно научить хорошо играть одними только, пусть даже самыми лучшими, техническими приемами. Но в то же время нельзя пренебрегать ими, т.к. работа над техническим аппаратом является составной частью формирования мастерства исполнителя" В числе главных задач предэстрадной репетиции становится необходимость больше играть при большой аудитории, используя классные концерты и любые выступления на публике.Частые исполнения на эстраде даже робким ученикам придают уверенности.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1.Ямпельский А.О.  О методах работы с учениками.-М.,1968.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2.Рубинштейн С.Л. Проблемы общей психологии.-М.,1976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3.Крыжановский.Физиологические основы фортепианной техники.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ГинсбургЛ.О. О работе над музыкальным произведением.-М.,1953.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