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Муниципальное бюджетное   учреждение </w:t>
      </w: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дополнительного образования</w:t>
      </w: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«Центр  творчества Шолоховского района»</w:t>
      </w: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904"/>
      </w:tblGrid>
      <w:tr w:rsidR="00AB1247" w:rsidTr="00E16A34">
        <w:tc>
          <w:tcPr>
            <w:tcW w:w="5210" w:type="dxa"/>
          </w:tcPr>
          <w:p w:rsidR="00AB1247" w:rsidRDefault="00AB1247" w:rsidP="00E16A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AB1247" w:rsidRDefault="00AB1247" w:rsidP="00E16A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На заседании </w:t>
            </w:r>
          </w:p>
          <w:p w:rsidR="00AB1247" w:rsidRDefault="00AB1247" w:rsidP="00E16A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Методического совета</w:t>
            </w:r>
          </w:p>
          <w:p w:rsidR="00AB1247" w:rsidRDefault="00AB1247" w:rsidP="00E16A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 «____»_____20 _____г.</w:t>
            </w:r>
          </w:p>
          <w:p w:rsidR="00AB1247" w:rsidRDefault="00AB1247" w:rsidP="00E16A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Протокол № </w:t>
            </w:r>
          </w:p>
          <w:p w:rsidR="00AB1247" w:rsidRDefault="00AB1247" w:rsidP="00E16A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11" w:type="dxa"/>
          </w:tcPr>
          <w:p w:rsidR="00AB1247" w:rsidRDefault="00AB1247" w:rsidP="00E16A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УТВЕРЖДАЮ</w:t>
            </w:r>
          </w:p>
          <w:p w:rsidR="00AB1247" w:rsidRDefault="00AB1247" w:rsidP="00E16A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ДО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«Шолоховский ЦТ»</w:t>
            </w:r>
          </w:p>
          <w:p w:rsidR="00AB1247" w:rsidRDefault="00AB1247" w:rsidP="00E16A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Е.А.Коргутова</w:t>
            </w:r>
            <w:proofErr w:type="spellEnd"/>
          </w:p>
          <w:p w:rsidR="00AB1247" w:rsidRDefault="00AB1247" w:rsidP="00E16A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от «___»_______»20___г.</w:t>
            </w:r>
          </w:p>
        </w:tc>
      </w:tr>
    </w:tbl>
    <w:p w:rsidR="00AB1247" w:rsidRDefault="00AB1247" w:rsidP="00AB1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1247" w:rsidRPr="00323D48" w:rsidRDefault="00AB1247" w:rsidP="00323D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28"/>
          <w:szCs w:val="24"/>
        </w:rPr>
        <w:t xml:space="preserve"> </w:t>
      </w:r>
      <w:r w:rsidR="00323D48" w:rsidRPr="00323D48">
        <w:rPr>
          <w:rFonts w:ascii="TimesNewRomanPSMT" w:hAnsi="TimesNewRomanPSMT" w:cs="TimesNewRomanPSMT"/>
          <w:sz w:val="40"/>
          <w:szCs w:val="40"/>
        </w:rPr>
        <w:t>ПРОЕКТ</w:t>
      </w:r>
    </w:p>
    <w:p w:rsidR="00AB1247" w:rsidRPr="00AB1247" w:rsidRDefault="00AB1247" w:rsidP="00AB12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«Украсим Землю цветами»</w:t>
      </w: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4"/>
        </w:rPr>
      </w:pPr>
      <w:r>
        <w:rPr>
          <w:rFonts w:ascii="TimesNewRomanPSMT" w:hAnsi="TimesNewRomanPSMT" w:cs="TimesNewRomanPSMT"/>
          <w:sz w:val="28"/>
          <w:szCs w:val="24"/>
        </w:rPr>
        <w:t xml:space="preserve">Возраст </w:t>
      </w:r>
      <w:proofErr w:type="gramStart"/>
      <w:r>
        <w:rPr>
          <w:rFonts w:ascii="TimesNewRomanPSMT" w:hAnsi="TimesNewRomanPSMT" w:cs="TimesNewRomanPSMT"/>
          <w:sz w:val="28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sz w:val="28"/>
          <w:szCs w:val="24"/>
        </w:rPr>
        <w:t>: 7-1</w:t>
      </w:r>
      <w:r w:rsidR="00360343">
        <w:rPr>
          <w:rFonts w:ascii="TimesNewRomanPSMT" w:hAnsi="TimesNewRomanPSMT" w:cs="TimesNewRomanPSMT"/>
          <w:sz w:val="28"/>
          <w:szCs w:val="24"/>
        </w:rPr>
        <w:t>4</w:t>
      </w: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4"/>
        </w:rPr>
      </w:pPr>
      <w:r w:rsidRPr="00377EEC">
        <w:rPr>
          <w:rFonts w:ascii="TimesNewRomanPSMT" w:hAnsi="TimesNewRomanPSMT" w:cs="TimesNewRomanPSMT"/>
          <w:sz w:val="28"/>
          <w:szCs w:val="24"/>
        </w:rPr>
        <w:t xml:space="preserve">Срок реализации: </w:t>
      </w:r>
      <w:r>
        <w:rPr>
          <w:rFonts w:ascii="TimesNewRomanPSMT" w:hAnsi="TimesNewRomanPSMT" w:cs="TimesNewRomanPSMT"/>
          <w:sz w:val="28"/>
          <w:szCs w:val="24"/>
        </w:rPr>
        <w:t>6 недел</w:t>
      </w:r>
      <w:r w:rsidR="00360343">
        <w:rPr>
          <w:rFonts w:ascii="TimesNewRomanPSMT" w:hAnsi="TimesNewRomanPSMT" w:cs="TimesNewRomanPSMT"/>
          <w:sz w:val="28"/>
          <w:szCs w:val="24"/>
        </w:rPr>
        <w:t>ь</w:t>
      </w:r>
      <w:r>
        <w:rPr>
          <w:rFonts w:ascii="TimesNewRomanPSMT" w:hAnsi="TimesNewRomanPSMT" w:cs="TimesNewRomanPSMT"/>
          <w:sz w:val="28"/>
          <w:szCs w:val="24"/>
        </w:rPr>
        <w:t xml:space="preserve"> </w:t>
      </w: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4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4"/>
        </w:rPr>
      </w:pPr>
      <w:r>
        <w:rPr>
          <w:rFonts w:ascii="TimesNewRomanPSMT" w:hAnsi="TimesNewRomanPSMT" w:cs="TimesNewRomanPSMT"/>
          <w:sz w:val="28"/>
          <w:szCs w:val="24"/>
        </w:rPr>
        <w:t xml:space="preserve">                                                    Автор-составитель: педагог </w:t>
      </w:r>
      <w:proofErr w:type="gramStart"/>
      <w:r>
        <w:rPr>
          <w:rFonts w:ascii="TimesNewRomanPSMT" w:hAnsi="TimesNewRomanPSMT" w:cs="TimesNewRomanPSMT"/>
          <w:sz w:val="28"/>
          <w:szCs w:val="24"/>
        </w:rPr>
        <w:t>дополнительного</w:t>
      </w:r>
      <w:proofErr w:type="gramEnd"/>
      <w:r>
        <w:rPr>
          <w:rFonts w:ascii="TimesNewRomanPSMT" w:hAnsi="TimesNewRomanPSMT" w:cs="TimesNewRomanPSMT"/>
          <w:sz w:val="28"/>
          <w:szCs w:val="24"/>
        </w:rPr>
        <w:t xml:space="preserve">                                                       </w:t>
      </w:r>
    </w:p>
    <w:p w:rsidR="00AB1247" w:rsidRPr="00225ACC" w:rsidRDefault="00AB1247" w:rsidP="00AB1247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4"/>
        </w:rPr>
      </w:pPr>
      <w:r>
        <w:rPr>
          <w:rFonts w:ascii="TimesNewRomanPSMT" w:hAnsi="TimesNewRomanPSMT" w:cs="TimesNewRomanPSMT"/>
          <w:sz w:val="28"/>
          <w:szCs w:val="24"/>
        </w:rPr>
        <w:tab/>
        <w:t>образования Афанасьева Татьяна Сергеевна</w:t>
      </w:r>
    </w:p>
    <w:p w:rsidR="00AB1247" w:rsidRPr="00225ACC" w:rsidRDefault="00AB1247" w:rsidP="00AB124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32"/>
          <w:szCs w:val="28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AB1247" w:rsidRDefault="00AB1247" w:rsidP="00AB124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AB1247" w:rsidRDefault="00AB1247" w:rsidP="00AB1247">
      <w:pPr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B1247" w:rsidRDefault="00AB1247" w:rsidP="00AB1247">
      <w:pPr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B1247" w:rsidRDefault="00AB1247" w:rsidP="00AB1247">
      <w:pPr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B1247" w:rsidRDefault="00AB1247" w:rsidP="00AB1247">
      <w:pPr>
        <w:spacing w:line="240" w:lineRule="auto"/>
        <w:jc w:val="center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с</w:t>
      </w:r>
      <w:r w:rsidRPr="00225ACC">
        <w:rPr>
          <w:rFonts w:ascii="TimesNewRomanPSMT" w:hAnsi="TimesNewRomanPSMT" w:cs="TimesNewRomanPSMT"/>
          <w:bCs/>
          <w:sz w:val="28"/>
          <w:szCs w:val="28"/>
        </w:rPr>
        <w:t>т. Вёшенская</w:t>
      </w:r>
      <w:r>
        <w:rPr>
          <w:rFonts w:ascii="TimesNewRomanPSMT" w:hAnsi="TimesNewRomanPSMT" w:cs="TimesNewRomanPSMT"/>
          <w:bCs/>
          <w:sz w:val="28"/>
          <w:szCs w:val="28"/>
        </w:rPr>
        <w:t>, 2020г.</w:t>
      </w:r>
    </w:p>
    <w:p w:rsidR="00AB1247" w:rsidRDefault="00AB1247"/>
    <w:p w:rsidR="00AB1247" w:rsidRPr="00360343" w:rsidRDefault="00AB1247" w:rsidP="00AB1247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из путей воспитания у школьников любви к природе, своему краю, дому, является приобщение учащихся к изучению природы и активная деятельность во внеурочное время, что   играет важную роль в экологическом воспитании школьников.</w:t>
      </w:r>
    </w:p>
    <w:p w:rsidR="00AB1247" w:rsidRPr="00360343" w:rsidRDefault="00AB1247" w:rsidP="00AB12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цветам с древних времён свойственна всем народам. Яркие, разнообразной формы, с приятным ароматом цветы всегда привлекали и привлекают внимание.</w:t>
      </w:r>
    </w:p>
    <w:p w:rsidR="00AB1247" w:rsidRPr="00360343" w:rsidRDefault="00AB1247" w:rsidP="00AB1247">
      <w:pPr>
        <w:spacing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360343">
        <w:rPr>
          <w:rFonts w:ascii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shd w:val="clear" w:color="auto" w:fill="FFFFFF"/>
        </w:rPr>
        <w:t>Цель проекта:</w:t>
      </w:r>
    </w:p>
    <w:p w:rsidR="00AB1247" w:rsidRPr="00360343" w:rsidRDefault="00AB1247" w:rsidP="00AB1247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60343">
        <w:rPr>
          <w:rFonts w:ascii="Times New Roman" w:hAnsi="Times New Roman" w:cs="Times New Roman"/>
          <w:color w:val="222222"/>
          <w:sz w:val="28"/>
          <w:szCs w:val="28"/>
        </w:rPr>
        <w:t>Развитие экологического и эстетического воспитания детей.</w:t>
      </w:r>
    </w:p>
    <w:p w:rsidR="00AB1247" w:rsidRPr="00360343" w:rsidRDefault="00AB1247" w:rsidP="00AB1247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60343">
        <w:rPr>
          <w:rFonts w:ascii="Times New Roman" w:hAnsi="Times New Roman" w:cs="Times New Roman"/>
          <w:color w:val="222222"/>
          <w:sz w:val="28"/>
          <w:szCs w:val="28"/>
        </w:rPr>
        <w:t>Ознакомление детей с прекрасным миром цветов: изучение особенностей строения цветов и создание условий для их роста.</w:t>
      </w:r>
    </w:p>
    <w:p w:rsidR="00AB1247" w:rsidRPr="00360343" w:rsidRDefault="00AB1247" w:rsidP="00AB1247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60343">
        <w:rPr>
          <w:rFonts w:ascii="Times New Roman" w:hAnsi="Times New Roman" w:cs="Times New Roman"/>
          <w:color w:val="222222"/>
          <w:sz w:val="28"/>
          <w:szCs w:val="28"/>
        </w:rPr>
        <w:t>Формирование бережного отношения детей к цветам.</w:t>
      </w:r>
    </w:p>
    <w:p w:rsidR="00AB1247" w:rsidRPr="00360343" w:rsidRDefault="00AB1247" w:rsidP="00AB1247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360343">
        <w:rPr>
          <w:color w:val="222222"/>
          <w:sz w:val="28"/>
          <w:szCs w:val="28"/>
          <w:u w:val="single"/>
          <w:bdr w:val="none" w:sz="0" w:space="0" w:color="auto" w:frame="1"/>
        </w:rPr>
        <w:t>Задачи:</w:t>
      </w:r>
    </w:p>
    <w:p w:rsidR="00A3594E" w:rsidRPr="00A3594E" w:rsidRDefault="00A3594E" w:rsidP="00A3594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A3594E" w:rsidRPr="00A3594E" w:rsidRDefault="00A3594E" w:rsidP="00A3594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-изучить агротехнику цветочн</w:t>
      </w:r>
      <w:proofErr w:type="gramStart"/>
      <w:r w:rsidRPr="00A3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3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декоративных растений;</w:t>
      </w:r>
    </w:p>
    <w:p w:rsidR="00A3594E" w:rsidRPr="00A3594E" w:rsidRDefault="00A3594E" w:rsidP="00A3594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вовлечению их в реальную деятельность по преображению окружающего мира, а так же изучение растений родного края для использования их в целях озеленения.</w:t>
      </w:r>
    </w:p>
    <w:p w:rsidR="00A3594E" w:rsidRPr="00A3594E" w:rsidRDefault="00A3594E" w:rsidP="00A3594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выработать у учащихся определенные навыки по выращиванию цветочно-декоративных растений, оформлению клумб.</w:t>
      </w:r>
    </w:p>
    <w:p w:rsidR="00A3594E" w:rsidRPr="00A3594E" w:rsidRDefault="00A3594E" w:rsidP="00A3594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A3594E" w:rsidRPr="00A3594E" w:rsidRDefault="00A3594E" w:rsidP="00A359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художественный вкус, сознательное отношение к окружающему миру;</w:t>
      </w:r>
    </w:p>
    <w:p w:rsidR="00A3594E" w:rsidRPr="00A3594E" w:rsidRDefault="00A3594E" w:rsidP="00A359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проведении практических работ прививать навыки культуры</w:t>
      </w:r>
    </w:p>
    <w:p w:rsidR="00A3594E" w:rsidRPr="00A3594E" w:rsidRDefault="00A3594E" w:rsidP="00A359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-продолжить воспитание навыков экологической культуры, ответственного отношения к природе.</w:t>
      </w:r>
    </w:p>
    <w:p w:rsidR="00A3594E" w:rsidRPr="00A3594E" w:rsidRDefault="00A3594E" w:rsidP="00A3594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5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A3594E" w:rsidRPr="00A3594E" w:rsidRDefault="00A3594E" w:rsidP="00A359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-Раскрытие и развитие творческого потенциала детей.</w:t>
      </w:r>
      <w:r w:rsidRPr="00A3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Профориентация учащихся на сельскохозяйственные профессии.</w:t>
      </w:r>
    </w:p>
    <w:p w:rsidR="00A3594E" w:rsidRDefault="00A3594E" w:rsidP="00AB1247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  <w:u w:val="single"/>
          <w:bdr w:val="none" w:sz="0" w:space="0" w:color="auto" w:frame="1"/>
        </w:rPr>
      </w:pPr>
    </w:p>
    <w:p w:rsidR="00AB1247" w:rsidRPr="00360343" w:rsidRDefault="00AB1247" w:rsidP="00AB1247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360343">
        <w:rPr>
          <w:color w:val="222222"/>
          <w:sz w:val="28"/>
          <w:szCs w:val="28"/>
          <w:u w:val="single"/>
          <w:bdr w:val="none" w:sz="0" w:space="0" w:color="auto" w:frame="1"/>
        </w:rPr>
        <w:t>Методы, используемые в реализации проекта:</w:t>
      </w:r>
    </w:p>
    <w:p w:rsidR="00AB1247" w:rsidRPr="00360343" w:rsidRDefault="00AB1247" w:rsidP="00AB1247">
      <w:pPr>
        <w:numPr>
          <w:ilvl w:val="0"/>
          <w:numId w:val="4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60343">
        <w:rPr>
          <w:rFonts w:ascii="Times New Roman" w:hAnsi="Times New Roman" w:cs="Times New Roman"/>
          <w:color w:val="222222"/>
          <w:sz w:val="28"/>
          <w:szCs w:val="28"/>
        </w:rPr>
        <w:t>Исследовательские:</w:t>
      </w:r>
    </w:p>
    <w:p w:rsidR="00AB1247" w:rsidRPr="00360343" w:rsidRDefault="00AB1247" w:rsidP="00AB124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360343">
        <w:rPr>
          <w:color w:val="222222"/>
          <w:sz w:val="28"/>
          <w:szCs w:val="28"/>
        </w:rPr>
        <w:t>Опыты, проблемные вопросы, наблюдения (самостоятельное, коллективное).</w:t>
      </w:r>
    </w:p>
    <w:p w:rsidR="00AB1247" w:rsidRPr="00360343" w:rsidRDefault="00AB1247" w:rsidP="00AB1247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60343">
        <w:rPr>
          <w:rFonts w:ascii="Times New Roman" w:hAnsi="Times New Roman" w:cs="Times New Roman"/>
          <w:color w:val="222222"/>
          <w:sz w:val="28"/>
          <w:szCs w:val="28"/>
        </w:rPr>
        <w:t>Наглядные:</w:t>
      </w:r>
    </w:p>
    <w:p w:rsidR="00A3594E" w:rsidRDefault="00A3594E" w:rsidP="005E19C7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  <w:u w:val="single"/>
          <w:bdr w:val="none" w:sz="0" w:space="0" w:color="auto" w:frame="1"/>
        </w:rPr>
      </w:pPr>
    </w:p>
    <w:p w:rsidR="005E19C7" w:rsidRPr="00360343" w:rsidRDefault="00AB1247" w:rsidP="005E19C7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  <w:u w:val="single"/>
          <w:bdr w:val="none" w:sz="0" w:space="0" w:color="auto" w:frame="1"/>
        </w:rPr>
      </w:pPr>
      <w:r w:rsidRPr="00360343">
        <w:rPr>
          <w:color w:val="222222"/>
          <w:sz w:val="28"/>
          <w:szCs w:val="28"/>
          <w:u w:val="single"/>
          <w:bdr w:val="none" w:sz="0" w:space="0" w:color="auto" w:frame="1"/>
        </w:rPr>
        <w:t>Актуальность проекта:</w:t>
      </w:r>
      <w:r w:rsidR="005E19C7" w:rsidRPr="00360343">
        <w:rPr>
          <w:color w:val="222222"/>
          <w:sz w:val="28"/>
          <w:szCs w:val="28"/>
          <w:u w:val="single"/>
          <w:bdr w:val="none" w:sz="0" w:space="0" w:color="auto" w:frame="1"/>
        </w:rPr>
        <w:t xml:space="preserve"> </w:t>
      </w:r>
      <w:r w:rsidR="005E19C7" w:rsidRPr="00360343">
        <w:rPr>
          <w:color w:val="000000"/>
          <w:sz w:val="28"/>
          <w:szCs w:val="28"/>
        </w:rPr>
        <w:t xml:space="preserve">именно в период детства важно реализовать творческий потенциал ребенка, сформировать эстетическое восприятие мира. Он поможет учащимся познать тайны природы, развить умственные и творческие способности. </w:t>
      </w:r>
    </w:p>
    <w:p w:rsidR="005E19C7" w:rsidRPr="00360343" w:rsidRDefault="005E19C7" w:rsidP="005E19C7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360343">
        <w:rPr>
          <w:color w:val="000000"/>
          <w:sz w:val="28"/>
          <w:szCs w:val="28"/>
        </w:rPr>
        <w:t xml:space="preserve">Проект формирует знания, умения и навыки в цветоводстве, (необходимые навыки и умения в посадке, уходе за растениями, дизайне) повышает профессиональную ориентацию </w:t>
      </w:r>
      <w:proofErr w:type="gramStart"/>
      <w:r w:rsidRPr="00360343">
        <w:rPr>
          <w:color w:val="000000"/>
          <w:sz w:val="28"/>
          <w:szCs w:val="28"/>
        </w:rPr>
        <w:t>обучающихся</w:t>
      </w:r>
      <w:proofErr w:type="gramEnd"/>
      <w:r w:rsidRPr="00360343">
        <w:rPr>
          <w:color w:val="000000"/>
          <w:sz w:val="28"/>
          <w:szCs w:val="28"/>
        </w:rPr>
        <w:t>, способствует общественной активности.</w:t>
      </w:r>
    </w:p>
    <w:p w:rsidR="005E19C7" w:rsidRDefault="005E19C7" w:rsidP="005E19C7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Отличительная особенность данного проекта в том, что</w:t>
      </w:r>
      <w:r w:rsidRPr="00360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6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приобретает проблема творчества. 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75262E" w:rsidRPr="0075262E" w:rsidRDefault="0075262E" w:rsidP="007526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 программы</w:t>
      </w:r>
      <w:r w:rsidRPr="0075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262E" w:rsidRDefault="0075262E" w:rsidP="0075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62E" w:rsidRPr="0075262E" w:rsidRDefault="0075262E" w:rsidP="0075262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52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Обучающиеся должны знать:</w:t>
      </w:r>
    </w:p>
    <w:p w:rsidR="0075262E" w:rsidRPr="0075262E" w:rsidRDefault="0075262E" w:rsidP="00752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выращивания посадочного материала;</w:t>
      </w:r>
    </w:p>
    <w:p w:rsidR="0075262E" w:rsidRPr="0075262E" w:rsidRDefault="0075262E" w:rsidP="00752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посадки цветочных культур;</w:t>
      </w:r>
    </w:p>
    <w:p w:rsidR="0075262E" w:rsidRPr="0075262E" w:rsidRDefault="0075262E" w:rsidP="00752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однолетних и многолетних растений в декоративном садоводстве;</w:t>
      </w:r>
      <w:bookmarkStart w:id="0" w:name="_GoBack"/>
      <w:bookmarkEnd w:id="0"/>
    </w:p>
    <w:p w:rsidR="0075262E" w:rsidRPr="0075262E" w:rsidRDefault="0075262E" w:rsidP="00752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Агротехнику выращивания рассады.</w:t>
      </w:r>
    </w:p>
    <w:p w:rsidR="0075262E" w:rsidRDefault="0075262E" w:rsidP="0075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62E" w:rsidRPr="0075262E" w:rsidRDefault="0075262E" w:rsidP="0075262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52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Обучающиеся должны уметь:</w:t>
      </w:r>
    </w:p>
    <w:p w:rsidR="0075262E" w:rsidRPr="0075262E" w:rsidRDefault="0075262E" w:rsidP="00752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Приготавливать почвенные смеси;</w:t>
      </w:r>
    </w:p>
    <w:p w:rsidR="0075262E" w:rsidRPr="0075262E" w:rsidRDefault="0075262E" w:rsidP="00752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сажать семена растения;</w:t>
      </w:r>
    </w:p>
    <w:p w:rsidR="0075262E" w:rsidRPr="0075262E" w:rsidRDefault="0075262E" w:rsidP="00752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ростом растений;</w:t>
      </w:r>
    </w:p>
    <w:p w:rsidR="0075262E" w:rsidRPr="0075262E" w:rsidRDefault="0075262E" w:rsidP="00752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Пересаживать, пикировать рассаду на постоянное место;</w:t>
      </w:r>
    </w:p>
    <w:p w:rsidR="0075262E" w:rsidRPr="0075262E" w:rsidRDefault="0075262E" w:rsidP="00752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 практике приобретенные знания;</w:t>
      </w:r>
    </w:p>
    <w:p w:rsidR="0075262E" w:rsidRPr="0075262E" w:rsidRDefault="0075262E" w:rsidP="00AB1247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</w:p>
    <w:p w:rsidR="005E19C7" w:rsidRPr="00360343" w:rsidRDefault="005E19C7" w:rsidP="005E19C7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360343">
        <w:rPr>
          <w:color w:val="222222"/>
          <w:sz w:val="28"/>
          <w:szCs w:val="28"/>
          <w:u w:val="single"/>
          <w:bdr w:val="none" w:sz="0" w:space="0" w:color="auto" w:frame="1"/>
        </w:rPr>
        <w:t>Этапы проекта:</w:t>
      </w:r>
    </w:p>
    <w:p w:rsidR="005E19C7" w:rsidRPr="00360343" w:rsidRDefault="005E19C7" w:rsidP="005E19C7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360343">
        <w:rPr>
          <w:rStyle w:val="a6"/>
          <w:b/>
          <w:bCs/>
          <w:color w:val="222222"/>
          <w:sz w:val="28"/>
          <w:szCs w:val="28"/>
          <w:bdr w:val="none" w:sz="0" w:space="0" w:color="auto" w:frame="1"/>
        </w:rPr>
        <w:t>1 этап - ПОДГОТОВИТЕЛЬНЫЙ</w:t>
      </w:r>
    </w:p>
    <w:p w:rsidR="005E19C7" w:rsidRPr="00360343" w:rsidRDefault="005E19C7" w:rsidP="005E19C7">
      <w:pPr>
        <w:numPr>
          <w:ilvl w:val="0"/>
          <w:numId w:val="6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60343">
        <w:rPr>
          <w:rFonts w:ascii="Times New Roman" w:hAnsi="Times New Roman" w:cs="Times New Roman"/>
          <w:color w:val="222222"/>
          <w:sz w:val="28"/>
          <w:szCs w:val="28"/>
        </w:rPr>
        <w:t>Подбор литературы.</w:t>
      </w:r>
    </w:p>
    <w:p w:rsidR="005E19C7" w:rsidRPr="00360343" w:rsidRDefault="005E19C7" w:rsidP="005E19C7">
      <w:pPr>
        <w:numPr>
          <w:ilvl w:val="0"/>
          <w:numId w:val="6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60343">
        <w:rPr>
          <w:rFonts w:ascii="Times New Roman" w:hAnsi="Times New Roman" w:cs="Times New Roman"/>
          <w:color w:val="222222"/>
          <w:sz w:val="28"/>
          <w:szCs w:val="28"/>
        </w:rPr>
        <w:t>Выявление уровня знаний детей о садовых, лесных, луговых, комнатных цветах.</w:t>
      </w:r>
    </w:p>
    <w:p w:rsidR="005E19C7" w:rsidRPr="00360343" w:rsidRDefault="005E19C7" w:rsidP="005E19C7">
      <w:pPr>
        <w:numPr>
          <w:ilvl w:val="0"/>
          <w:numId w:val="6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60343">
        <w:rPr>
          <w:rFonts w:ascii="Times New Roman" w:hAnsi="Times New Roman" w:cs="Times New Roman"/>
          <w:color w:val="222222"/>
          <w:sz w:val="28"/>
          <w:szCs w:val="28"/>
        </w:rPr>
        <w:t>Знакомство с цветами, занесенными в Красную книгу.</w:t>
      </w:r>
    </w:p>
    <w:p w:rsidR="005E19C7" w:rsidRPr="00360343" w:rsidRDefault="005E19C7" w:rsidP="005E19C7">
      <w:pPr>
        <w:numPr>
          <w:ilvl w:val="0"/>
          <w:numId w:val="6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60343">
        <w:rPr>
          <w:rFonts w:ascii="Times New Roman" w:hAnsi="Times New Roman" w:cs="Times New Roman"/>
          <w:color w:val="222222"/>
          <w:sz w:val="28"/>
          <w:szCs w:val="28"/>
        </w:rPr>
        <w:t>Уточнение способов посадки и выращивания садовых цветов.</w:t>
      </w:r>
    </w:p>
    <w:p w:rsidR="005E19C7" w:rsidRPr="00360343" w:rsidRDefault="005E19C7" w:rsidP="005E19C7">
      <w:pPr>
        <w:numPr>
          <w:ilvl w:val="0"/>
          <w:numId w:val="6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60343">
        <w:rPr>
          <w:rFonts w:ascii="Times New Roman" w:hAnsi="Times New Roman" w:cs="Times New Roman"/>
          <w:color w:val="222222"/>
          <w:sz w:val="28"/>
          <w:szCs w:val="28"/>
        </w:rPr>
        <w:t>Создание предметно - развивающей среды по теме проекта.</w:t>
      </w:r>
    </w:p>
    <w:p w:rsidR="005E19C7" w:rsidRPr="00360343" w:rsidRDefault="005E19C7" w:rsidP="005E19C7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360343">
        <w:rPr>
          <w:rStyle w:val="a6"/>
          <w:b/>
          <w:bCs/>
          <w:color w:val="222222"/>
          <w:sz w:val="28"/>
          <w:szCs w:val="28"/>
          <w:bdr w:val="none" w:sz="0" w:space="0" w:color="auto" w:frame="1"/>
        </w:rPr>
        <w:t>2 этап – ОСНОВНОЙ.</w:t>
      </w:r>
    </w:p>
    <w:p w:rsidR="005E19C7" w:rsidRPr="00360343" w:rsidRDefault="005E19C7" w:rsidP="005E19C7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60343">
        <w:rPr>
          <w:rFonts w:ascii="Times New Roman" w:hAnsi="Times New Roman" w:cs="Times New Roman"/>
          <w:color w:val="222222"/>
          <w:sz w:val="28"/>
          <w:szCs w:val="28"/>
        </w:rPr>
        <w:t>Организация наблюдений за цветами.</w:t>
      </w:r>
    </w:p>
    <w:p w:rsidR="005E19C7" w:rsidRPr="00360343" w:rsidRDefault="005E19C7" w:rsidP="005E19C7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60343">
        <w:rPr>
          <w:rFonts w:ascii="Times New Roman" w:hAnsi="Times New Roman" w:cs="Times New Roman"/>
          <w:color w:val="222222"/>
          <w:sz w:val="28"/>
          <w:szCs w:val="28"/>
        </w:rPr>
        <w:t>Наблюдение за цветущими растениями, сравнение цветков, листьев, стеблей.</w:t>
      </w:r>
    </w:p>
    <w:p w:rsidR="005E19C7" w:rsidRPr="00360343" w:rsidRDefault="005E19C7" w:rsidP="005E19C7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60343">
        <w:rPr>
          <w:rFonts w:ascii="Times New Roman" w:hAnsi="Times New Roman" w:cs="Times New Roman"/>
          <w:color w:val="222222"/>
          <w:sz w:val="28"/>
          <w:szCs w:val="28"/>
        </w:rPr>
        <w:t>Рассматривание семян цветов.</w:t>
      </w:r>
    </w:p>
    <w:p w:rsidR="005E19C7" w:rsidRPr="00360343" w:rsidRDefault="00360343" w:rsidP="005E19C7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="005E19C7" w:rsidRPr="00360343">
        <w:rPr>
          <w:rFonts w:ascii="Times New Roman" w:hAnsi="Times New Roman" w:cs="Times New Roman"/>
          <w:color w:val="222222"/>
          <w:sz w:val="28"/>
          <w:szCs w:val="28"/>
        </w:rPr>
        <w:t>осадка семян, рассады.</w:t>
      </w:r>
    </w:p>
    <w:p w:rsidR="005E19C7" w:rsidRPr="00360343" w:rsidRDefault="005E19C7" w:rsidP="005E19C7">
      <w:pPr>
        <w:numPr>
          <w:ilvl w:val="0"/>
          <w:numId w:val="7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60343">
        <w:rPr>
          <w:rFonts w:ascii="Times New Roman" w:hAnsi="Times New Roman" w:cs="Times New Roman"/>
          <w:color w:val="222222"/>
          <w:sz w:val="28"/>
          <w:szCs w:val="28"/>
        </w:rPr>
        <w:t>Наблюдение и уход за всходами.</w:t>
      </w:r>
    </w:p>
    <w:p w:rsidR="005E19C7" w:rsidRPr="00360343" w:rsidRDefault="005E19C7" w:rsidP="005E19C7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360343">
        <w:rPr>
          <w:rStyle w:val="a6"/>
          <w:b/>
          <w:bCs/>
          <w:color w:val="222222"/>
          <w:sz w:val="28"/>
          <w:szCs w:val="28"/>
          <w:bdr w:val="none" w:sz="0" w:space="0" w:color="auto" w:frame="1"/>
        </w:rPr>
        <w:t>3 этап – ЗАКЛЮЧИТЕЛЬНЫЙ.</w:t>
      </w:r>
    </w:p>
    <w:p w:rsidR="005E19C7" w:rsidRPr="00360343" w:rsidRDefault="00360343" w:rsidP="005E19C7">
      <w:pPr>
        <w:numPr>
          <w:ilvl w:val="0"/>
          <w:numId w:val="8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6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gramStart"/>
      <w:r w:rsidRPr="0036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дизайн-проектов</w:t>
      </w:r>
      <w:proofErr w:type="gramEnd"/>
      <w:r w:rsidRPr="0036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цветников и клумб.</w:t>
      </w:r>
    </w:p>
    <w:p w:rsidR="00AB1247" w:rsidRPr="00360343" w:rsidRDefault="00AB1247" w:rsidP="00AB1247">
      <w:pPr>
        <w:rPr>
          <w:rFonts w:ascii="Times New Roman" w:hAnsi="Times New Roman" w:cs="Times New Roman"/>
          <w:sz w:val="28"/>
          <w:szCs w:val="28"/>
        </w:rPr>
      </w:pPr>
    </w:p>
    <w:sectPr w:rsidR="00AB1247" w:rsidRPr="0036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B36"/>
    <w:multiLevelType w:val="multilevel"/>
    <w:tmpl w:val="7B66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48642A"/>
    <w:multiLevelType w:val="multilevel"/>
    <w:tmpl w:val="D1D0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43FE3"/>
    <w:multiLevelType w:val="multilevel"/>
    <w:tmpl w:val="6C3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241A13"/>
    <w:multiLevelType w:val="multilevel"/>
    <w:tmpl w:val="E4F8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D05596"/>
    <w:multiLevelType w:val="multilevel"/>
    <w:tmpl w:val="669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287306"/>
    <w:multiLevelType w:val="multilevel"/>
    <w:tmpl w:val="E53C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1E3CBF"/>
    <w:multiLevelType w:val="multilevel"/>
    <w:tmpl w:val="47D0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E30DB"/>
    <w:multiLevelType w:val="multilevel"/>
    <w:tmpl w:val="F062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74"/>
    <w:rsid w:val="000B7774"/>
    <w:rsid w:val="00323D48"/>
    <w:rsid w:val="00360343"/>
    <w:rsid w:val="00464EEE"/>
    <w:rsid w:val="005E19C7"/>
    <w:rsid w:val="007016BA"/>
    <w:rsid w:val="0075262E"/>
    <w:rsid w:val="00A3594E"/>
    <w:rsid w:val="00A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B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247"/>
    <w:rPr>
      <w:b/>
      <w:bCs/>
    </w:rPr>
  </w:style>
  <w:style w:type="character" w:styleId="a6">
    <w:name w:val="Emphasis"/>
    <w:basedOn w:val="a0"/>
    <w:uiPriority w:val="20"/>
    <w:qFormat/>
    <w:rsid w:val="005E19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B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247"/>
    <w:rPr>
      <w:b/>
      <w:bCs/>
    </w:rPr>
  </w:style>
  <w:style w:type="character" w:styleId="a6">
    <w:name w:val="Emphasis"/>
    <w:basedOn w:val="a0"/>
    <w:uiPriority w:val="20"/>
    <w:qFormat/>
    <w:rsid w:val="005E1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2020-05-26T08:47:00Z</dcterms:created>
  <dcterms:modified xsi:type="dcterms:W3CDTF">2020-06-02T07:24:00Z</dcterms:modified>
</cp:coreProperties>
</file>