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Дидактическая игра по ПДД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«Дорожные знаки – важные знаки»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(для детей 5-6 лет)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</w:p>
    <w:p w:rsidR="008E02AB" w:rsidRDefault="008E02AB" w:rsidP="008E02A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умение самостоятельного, осознанного использования    знаний правил дорожного движения в повседневной жизни;</w:t>
      </w:r>
    </w:p>
    <w:p w:rsidR="008E02AB" w:rsidRDefault="008E02AB" w:rsidP="008E02A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закрепить знания детей о дорожных знаках (предупреждающих, запрещающих, информационно-указательных и знаках сервиса), предназначенных для водителей (велосипедистов) и пешеходов;</w:t>
      </w:r>
    </w:p>
    <w:p w:rsidR="008E02AB" w:rsidRDefault="008E02AB" w:rsidP="008E02A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внимание, ловкость, сосредоточенность, логическое мышление.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Материал: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дорожные знаки на подставках, кубики с наклеенными на них дорожными знаками: предупреждающими, запрещающими, информационно-указательными и знаками сервиса, мяч, загадки.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Правила игры:</w:t>
      </w:r>
    </w:p>
    <w:p w:rsidR="008E02AB" w:rsidRDefault="008E02AB" w:rsidP="008E02A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игре могут принимать участие от 2 до 6 детей.</w:t>
      </w:r>
    </w:p>
    <w:p w:rsidR="008E02AB" w:rsidRDefault="008E02AB" w:rsidP="008E02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Вариант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называет дорожный знак. Один ребенок находит указанный знак на подставках, показывает его детям и называет группу, к которой относится данный знак (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предупреждающий, запрещающий, информационно-указательный или знак сервиса). Остальные дети находят его на своих кубиках.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-43180</wp:posOffset>
            </wp:positionV>
            <wp:extent cx="4848225" cy="3467100"/>
            <wp:effectExtent l="0" t="0" r="9525" b="0"/>
            <wp:wrapSquare wrapText="bothSides"/>
            <wp:docPr id="3" name="Рисунок 3" descr="IMG_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8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Вариант 2. </w:t>
      </w:r>
      <w:r>
        <w:rPr>
          <w:color w:val="000000"/>
          <w:sz w:val="28"/>
          <w:szCs w:val="28"/>
        </w:rPr>
        <w:t>Воспитатель загадывает загадки о дорожных знаках, дети отгадывают и находят этот знак на своих кубиках, показывают его и рассказывают, что он обозначает.</w:t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5800" cy="3067050"/>
            <wp:effectExtent l="0" t="0" r="0" b="0"/>
            <wp:docPr id="2" name="Рисунок 2" descr="IMG_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8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З.</w:t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один ряд расставляются дорожные знаки на подставках. Ребенок катит мячик, сбивает один из знаков и рассказывает, что данный знак обозначает. Если ребенок ответил правильно, то оставляет знак себе, а если нет, то знак ставится на место. В конце игры подводятся итоги: кто больше собрал знаков, тот и победил.  </w:t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2981325"/>
            <wp:effectExtent l="0" t="0" r="0" b="9525"/>
            <wp:docPr id="1" name="Рисунок 1" descr="IMG_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Pr="008E02AB" w:rsidRDefault="008E02AB" w:rsidP="008E02AB">
      <w:pPr>
        <w:pStyle w:val="a3"/>
        <w:spacing w:before="0" w:beforeAutospacing="0" w:after="0" w:afterAutospacing="0"/>
        <w:ind w:firstLine="4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Рекомендации по использованию игры в образовательном процессе ДОУ.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Дидактическую игру можно использовать на занятиях по познавательному развитию, развитию речи, а также для индивидуальной работы с детьми и самостоятельных игр.</w:t>
      </w: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8E02AB" w:rsidRDefault="008E02AB" w:rsidP="008E02AB">
      <w:pPr>
        <w:pStyle w:val="a3"/>
        <w:spacing w:before="0" w:beforeAutospacing="0" w:after="0" w:afterAutospacing="0"/>
        <w:ind w:firstLine="480"/>
        <w:rPr>
          <w:b/>
          <w:color w:val="000000"/>
          <w:sz w:val="28"/>
          <w:szCs w:val="28"/>
        </w:rPr>
      </w:pP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2AB" w:rsidRDefault="008E02AB" w:rsidP="008E02A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E02AB" w:rsidRDefault="008E02AB" w:rsidP="008E02A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E02AB" w:rsidRDefault="008E02AB" w:rsidP="008E02A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E02AB" w:rsidRDefault="008E02AB" w:rsidP="008E02A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Загадки о дорожных знаках.</w:t>
      </w:r>
    </w:p>
    <w:p w:rsidR="008E02AB" w:rsidRDefault="008E02AB" w:rsidP="008E02A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Эй, водитель осторожно!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Этой зебры на дороге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Ехать быстро невозможно.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    Я нисколько не боюсь 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Знают люди все на свете-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Если все вокруг в порядке,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месте ходят дети!                            По полоскам в путь пущусь.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(Знак «Дети»)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«Пешеходный переход»)</w:t>
      </w:r>
    </w:p>
    <w:p w:rsidR="008E02AB" w:rsidRDefault="008E02AB" w:rsidP="008E02AB">
      <w:pPr>
        <w:ind w:left="354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***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дорожные работы-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Красный круг, прямоугольник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проехать, ни пройти.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Знать обязан каждый дошкольник: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место пешеходу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Это очень строгий знак.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Лучше просто обойти.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И куда б вы 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спешили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«Дорожные работы»)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С папой на автомобиле,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Не проедете никак.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(Въезд запрещен)</w:t>
      </w:r>
    </w:p>
    <w:p w:rsidR="008E02AB" w:rsidRDefault="008E02AB" w:rsidP="008E02AB">
      <w:pPr>
        <w:ind w:left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***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два колеса и седло на раме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педали есть внизу, крутят их ногами.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красном круге он стоит,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запрете говорит.</w:t>
      </w:r>
    </w:p>
    <w:p w:rsidR="008E02AB" w:rsidRDefault="008E02AB" w:rsidP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(Знак «Велосипедное движение запрещено»)</w:t>
      </w:r>
    </w:p>
    <w:p w:rsidR="008E02AB" w:rsidRDefault="008E02AB" w:rsidP="008E02AB">
      <w:pPr>
        <w:ind w:left="354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8E02AB" w:rsidRDefault="008E02AB" w:rsidP="008E02AB">
      <w:pPr>
        <w:ind w:left="5664" w:hanging="566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этим знаком, как ни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странно,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Предупреждает этот знак,</w:t>
      </w:r>
    </w:p>
    <w:p w:rsidR="008E02AB" w:rsidRDefault="008E02AB" w:rsidP="008E02AB">
      <w:pPr>
        <w:ind w:left="5664" w:hanging="566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ждут чего-то постоянно.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Что у дороги здесь зигзаг,</w:t>
      </w:r>
    </w:p>
    <w:p w:rsidR="008E02AB" w:rsidRDefault="008E02AB" w:rsidP="008E02AB">
      <w:pPr>
        <w:ind w:left="5664" w:hanging="566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Кто-то сидя, кто-то стоя…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И впереди машину ждёт?</w:t>
      </w:r>
    </w:p>
    <w:p w:rsidR="008E02AB" w:rsidRDefault="008E02AB" w:rsidP="008E02AB">
      <w:pPr>
        <w:ind w:left="5664" w:hanging="566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место здесь такое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Крутой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«Опасный поворот»)</w:t>
      </w:r>
    </w:p>
    <w:p w:rsidR="008E02AB" w:rsidRDefault="008E02AB" w:rsidP="008E02AB">
      <w:pPr>
        <w:ind w:left="5664" w:hanging="566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(«Автобусная остановка»)</w:t>
      </w:r>
    </w:p>
    <w:p w:rsidR="00A4761B" w:rsidRPr="008E02AB" w:rsidRDefault="008E02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Перемолвились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           Привлекает всё внимание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Остудить пора бы шины,                                    Знак со знаком препинания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Остановимся, где сквер                                       Может пропускает 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Но вмешалась буква «Эр»                                   Тех кто с азбукой знаком?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Только я могу решить,                                        («Прочие опасности»)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Где стоянку разрешить!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  («Место стоянки»)                                                                   </w:t>
      </w:r>
      <w:bookmarkStart w:id="0" w:name="_GoBack"/>
      <w:bookmarkEnd w:id="0"/>
    </w:p>
    <w:sectPr w:rsidR="00A4761B" w:rsidRPr="008E02AB" w:rsidSect="008E02AB">
      <w:pgSz w:w="11906" w:h="16838"/>
      <w:pgMar w:top="284" w:right="34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7C236E"/>
    <w:multiLevelType w:val="hybridMultilevel"/>
    <w:tmpl w:val="52CE3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AB"/>
    <w:rsid w:val="008E02AB"/>
    <w:rsid w:val="00A4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C9CEC-00A7-4B4E-8DB8-848F9C01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2A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6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494</Words>
  <Characters>2820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2020-10-13T09:03:00Z</dcterms:created>
  <dcterms:modified xsi:type="dcterms:W3CDTF">2020-10-13T09:05:00Z</dcterms:modified>
</cp:coreProperties>
</file>