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«</w:t>
      </w: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Украденные краски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111111"/>
          <w:sz w:val="28"/>
          <w:szCs w:val="28"/>
          <w:rtl w:val="0"/>
        </w:rPr>
        <w:t xml:space="preserve">Осенняя 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вест - игра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 старшей группе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Вед:</w:t>
      </w: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Какие вы</w:t>
      </w:r>
      <w:r w:rsidDel="00000000" w:rsidR="00000000" w:rsidRPr="00000000">
        <w:rPr>
          <w:sz w:val="28"/>
          <w:szCs w:val="28"/>
          <w:rtl w:val="0"/>
        </w:rPr>
        <w:t xml:space="preserve"> сегодня красивые, нарядные, а вы знаете, что за праздник у нас?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хочу начать наше необычную встречу, вот таким стихотворением: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Осень под мышку корзинку взяла,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Красок весёлых с собой набрала: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Желтой для листьев, синей для неба,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Малость коричневой красить стволы,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Каплю зелёной, чтоб жухлыми не были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Солнцем сожжённые челки травы.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    Влила оранжевой краски немножко,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Клены раскрасила все у дорожки,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Красной и белой – для мухомора,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Алой – грозди рябин у забора,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Любит осень разные краски,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Пусть будет радостным мир, словно в сказке!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Посмотрите, какими красками описал поэт красоту осени! Пригл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ашаю вас исполнить песню про разноцветные осенние листья!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ПЕСНЯ «Падают листья…»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Под музыку появляется Осень в серой  одежде.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Здравствуйте! Кто Вы?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Осень: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Здравствуйте, я Осень.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Вед: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Ребята, посмотрите на Осень. Какая она?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Разве про такую осень мы сейчас слышали в стихотворении и пели песню?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Осень: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Я так спешила к вам в гости, хотела порадовать вас осенним солнышком и яркими красками. Но Слякоть и Холодрыга спрятали мои краски, мой яркий наряд и поэтому я стала хмурой, грустной и унылой. Мне нужна ваша помощь.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Вед: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Не расстраивайся, Осень! Ребята тебе обязательно помогут. Правда, ребята?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(Голоса Слякоть и Холодрыга)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Слякоть: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Ну да, конечно, помогут они! Мы эти краски Осени так хорошо спрятали, что вам их ни за что не найти!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Вед: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Мы хотим, чтобы Осень снова стала яркая и красивая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?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Н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о как же нам быть, что же делать?.. 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давайте попросим Слякоть и Холодрыгу, чтобы они вернули краски Осени!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Холодрыга: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Мы со Слякотью приготовили для вас испытания! За каждое пройденное испытание вы получите фрагмент карты.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Слякоть: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Ну, а если справитесь со всеми нашими заданиями, получите все кусочки и сможете сложить карту. По ней вы сможете найти краски для своей Осени.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Вед: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Ребята, впереди у нас сложные испытания. Давайте 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договоримся, что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се задания будем выполнять дружно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, 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сли что-то не получается, надо попросить о помощи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32"/>
          <w:szCs w:val="32"/>
          <w:u w:val="none"/>
          <w:shd w:fill="auto" w:val="clear"/>
          <w:vertAlign w:val="baseline"/>
          <w:rtl w:val="0"/>
        </w:rPr>
        <w:t xml:space="preserve">Ведущая предлагает Осени отдохнуть на троне!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Слякоть: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Итак, первое испытание. Вот вам фрукты и овощи, вот вам корзины и подносы.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7" w:before="257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 что делать надо, я вам не скажу! Попробуйте сами догадаться.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Ребята, только будьте внимательны! Слякоть и Холодрыга очень хитрые, наверняка они приготовили для вас какую-нибудь ловушку.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Эстафета «Сбор урожая»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color w:val="11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Во время эстафеты дети сортируют фрукты и овощи: фрукты – на поднос, овощи – в корзину. Для усложнения в ящик с овощами и фруктами можно добавить грибы, орехи, ягоды. После испытания Слякоть даёт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часть карты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и говорит, что справились с первым зада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нием.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color w:val="111111"/>
          <w:sz w:val="28"/>
          <w:szCs w:val="28"/>
        </w:rPr>
      </w:pP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Вед: 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Какие вы молодцы! По праву осенняя пора считается богатой урожаем. Давайте исполним песню щедрость Осени.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ПЕСНЯ «Осень – щедрая пора»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Холодрыга: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(дуют)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А что вы делаете?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  <w:rtl w:val="0"/>
        </w:rPr>
        <w:t xml:space="preserve">Холодрыга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Как что? Дуем посильней, листопад делаем! Дую холодным ветерком на листочки. Вон уже все дорожки листьями засыпала. Хоть бы кто порядок навел!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Ребята, а вы уже догадались, какое испытание для нас    Холодрыга     приготовила?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(стоят три разны</w:t>
      </w:r>
      <w:r w:rsidDel="00000000" w:rsidR="00000000" w:rsidRPr="00000000">
        <w:rPr>
          <w:sz w:val="28"/>
          <w:szCs w:val="28"/>
          <w:rtl w:val="0"/>
        </w:rPr>
        <w:t xml:space="preserve">х лиственных 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ерев</w:t>
      </w:r>
      <w:r w:rsidDel="00000000" w:rsidR="00000000" w:rsidRPr="00000000">
        <w:rPr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надо принести листочки к этим деревьям)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Вед: </w:t>
      </w:r>
      <w:r w:rsidDel="00000000" w:rsidR="00000000" w:rsidRPr="00000000">
        <w:rPr>
          <w:sz w:val="28"/>
          <w:szCs w:val="28"/>
          <w:rtl w:val="0"/>
        </w:rPr>
        <w:t xml:space="preserve">Вот и навели мы с вами порядок. Теперь можно и потанцевать, к тому же у нас есть специальные танцевальные листочки.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Танец  с листочками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ТАНЦА ОСЕНЬ ИСЧЕЗАЕТ, ЕЕ ПОХИТИЛИ СЛЯКОТЬ И ХОЛОДРЫГ</w:t>
      </w:r>
      <w:r w:rsidDel="00000000" w:rsidR="00000000" w:rsidRPr="00000000">
        <w:rPr>
          <w:b w:val="1"/>
          <w:sz w:val="28"/>
          <w:szCs w:val="28"/>
          <w:rtl w:val="0"/>
        </w:rPr>
        <w:t xml:space="preserve">А.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Вед : </w:t>
      </w:r>
      <w:r w:rsidDel="00000000" w:rsidR="00000000" w:rsidRPr="00000000">
        <w:rPr>
          <w:sz w:val="28"/>
          <w:szCs w:val="28"/>
          <w:rtl w:val="0"/>
        </w:rPr>
        <w:t xml:space="preserve">Ох, друзья, пока мы кружились в танце Слякоть и Холодрыга украли нашу Осень! И вторую часть карты не отдали!..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Холодрыга: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Нам тоже хочется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, чтобы Осень с нами побыла!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Ладно, так уж и быть, вот вам </w:t>
      </w: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2 </w:t>
      </w:r>
      <w:r w:rsidDel="00000000" w:rsidR="00000000" w:rsidRPr="00000000">
        <w:rPr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часть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карты.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Слякоть: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 я хочу задать вам вопросик: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Давайте вспомним, как мы называем птиц, которые улетают в  тёплые края, а какие остаются с нами зимовать?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(ответ)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игра: «Перелёт птиц»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Перед детьми две тумбы, обозначенных схематичными изображениями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«солнце»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«снежинка»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 команде: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«Лето»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дети, изображая птиц,  летают. П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команде: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«Осень»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 перелетные птицы летят к тумбе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«солнце»,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зимующие – к тумбе 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«снежинка».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В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 начале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игры  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аждый ребенок называет свою птицу на 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маске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гра проводится </w:t>
      </w:r>
      <w:r w:rsidDel="00000000" w:rsidR="00000000" w:rsidRPr="00000000">
        <w:rPr>
          <w:color w:val="111111"/>
          <w:sz w:val="28"/>
          <w:szCs w:val="28"/>
          <w:rtl w:val="0"/>
        </w:rPr>
        <w:t xml:space="preserve">несколько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раз.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Слякоть: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И с этим заданием справились. Вот вам </w:t>
      </w: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 часть </w:t>
      </w:r>
      <w:r w:rsidDel="00000000" w:rsidR="00000000" w:rsidRPr="00000000">
        <w:rPr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карты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Холодрыга: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Если вы догадаетесь, что нужно сделать в следующем испытании, которое я для вас приготовила, то получите последнюю часть карты и сможете найти краски Осени.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Вот вам портрет Осени, а вот разные каляки-маляки.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Ребята, разве это каляки-маляки?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7" w:before="257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 вы уже догадались, что нужно сделать?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7" w:before="257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Работа с признаками осени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Дети выбирают только схематичные изображения осенних признаков, называют их, располагают на мольберте рядом с портретом Осени.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Слякоть и Холодрыга дают </w:t>
      </w:r>
      <w:r w:rsidDel="00000000" w:rsidR="00000000" w:rsidRPr="00000000">
        <w:rPr>
          <w:b w:val="1"/>
          <w:color w:val="111111"/>
          <w:sz w:val="28"/>
          <w:szCs w:val="28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часть </w:t>
      </w:r>
      <w:r w:rsidDel="00000000" w:rsidR="00000000" w:rsidRPr="00000000">
        <w:rPr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карты.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Холодрыга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: А ну стоять! Я вот сейчас как подую на вас морозным ветром, вмиг замерзнете!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(Дует на детей)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Вед: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Ребята, вам холодно?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7" w:before="257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Даже, если на улице станет совсем холодно, наши дети знают, как можно согреться. Ребята что надо сделать, чтобы согреться?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7" w:before="257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А чтобы было веселее, можно двигаться под музыку.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Холодрыга: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Двигаться под музыку? А это как?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Вед: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А вот так! Ребята, покажем Холодрыге?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7" w:before="257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Тогда занимайте место на площадке.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Флэшмоб «Оранжевое солнце»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Ориентируясь по карте-плану группы определяют, где спрятаны краски Осени – осенняя палитра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Вед: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Вот видите, Слякоть и Холодрыга, наши дети справились с вашими испытаниями и нашли краски Осени. Да и вы не такие уж и вредные! С вами тоже можно дружить, правда ребята?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Помогите нам, пожалуйста, верните эти краски Осени и пригласите ее к нам. </w:t>
      </w:r>
    </w:p>
    <w:p w:rsidR="00000000" w:rsidDel="00000000" w:rsidP="00000000" w:rsidRDefault="00000000" w:rsidRPr="00000000" w14:paraId="0000006D">
      <w:pPr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Заходит Осень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Осень: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 Спасибо вам, ребята, за помощь! За то, что не оставили меня в трудную минуту, я хочу вас отблагодарить.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11111"/>
          <w:sz w:val="28"/>
          <w:szCs w:val="28"/>
          <w:u w:val="none"/>
          <w:shd w:fill="auto" w:val="clear"/>
          <w:vertAlign w:val="baseline"/>
          <w:rtl w:val="0"/>
        </w:rPr>
        <w:t xml:space="preserve">(Осень вручает детям корзину с яблоками. Уходит)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0" w:before="480" w:line="276" w:lineRule="auto"/>
      <w:ind w:leftChars="-1" w:rightChars="0" w:firstLineChars="-1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ru-RU"/>
    </w:rPr>
  </w:style>
  <w:style w:type="paragraph" w:styleId="Заголовок2">
    <w:name w:val="Заголовок 2"/>
    <w:basedOn w:val="Обычный"/>
    <w:next w:val="Заголовок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basedOn w:val="Основнойшрифтабзаца"/>
    <w:next w:val="Заголовок1Знак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Заголовок2Знак">
    <w:name w:val="Заголовок 2 Знак"/>
    <w:basedOn w:val="Основнойшрифтабзаца"/>
    <w:next w:val="Заголовок2Знак"/>
    <w:autoRedefine w:val="0"/>
    <w:hidden w:val="0"/>
    <w:qFormat w:val="0"/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eastAsia="ru-RU"/>
    </w:rPr>
  </w:style>
  <w:style w:type="paragraph" w:styleId="headline">
    <w:name w:val="headline"/>
    <w:basedOn w:val="Обычный"/>
    <w:next w:val="headline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Строгий">
    <w:name w:val="Строгий"/>
    <w:basedOn w:val="Основнойшрифтабзаца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ru-RU"/>
    </w:rPr>
  </w:style>
  <w:style w:type="character" w:styleId="ТекствыноскиЗнак">
    <w:name w:val="Текст выноски Знак"/>
    <w:basedOn w:val="Основнойшрифтабзаца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