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Использование игр на уроке биологии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Основная цель игры - повысить учебную и познавательную мотивацию  учащихся, и тем самым повысить эффективность обучения.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Для учащихся урок-игра - переход в иное психологическое состояние, это другой стиль общения, положительные эмоции, ощущение себя в новом качестве. Процесс игры позволяет формировать качества активного участника игрового процесса, учиться находить и принимать решения; развивать способности адаптироваться в изменяющихся условиях.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Поэтому к  учебной игре, предъявляются психологические требования: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мотивация игровой деятельности на уроке, т.е., учащимся необходимо испытывать потребность в ней;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психологическая и интеллектуальная готовность к участию в игре;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для создания радостного настроения, взаимопонимания, дружелюбия педагогу необходимо учитывать характер, темперамент, организованность каждого участника игры;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содержание игры должно быть интересно и значимо для её участников; игра завершается получением результатов, представляющих ценность для них;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игровые действия опираются на знания, умения и навыки, приобретённые на занятиях, они обеспечивают учащимся возможность принимать рациональные, эффективные решения, оценивать себя и окружающих критически.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Именно в игровой деятельности учащиеся  чувствуют себя свободно и комфортно, охотно принимают правила игры и естественно воспринимают и успехи и неудачи. Каждый  участник игровой деятельности  работает в силу своих возможностей и  благодаря коллективной работе достигается максимальный результат.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Американские ученые провели исследование: молодым людям, которые недавно закончили школу, задали ряд вопросов по разным предметам. Оказалось, что лишь 10%  опрошенных ответили правильно на все вопросы. Значит, только для 10% учащихся подходят традиционные методы, которые используются в школе. Результаты этого и многих других исследований приводят к выводу, что обучение должно проходить иначе – так, чтобы все могли учиться.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Именно игра помогает подобрать необходимый «ключик» к  учащимся, раскрывает их потенциал, способствует к активной деятельности на уроке, возникновению желания узнать что-то новое.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Учебная игра может длиться от нескольких минут до  целого урока, может использоваться на разных этапах урока.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Любая игра включает три основные этапа: подготовительный (формулируется цель игры, подбирается содержание, распределяются роли), непосредственно проведение игры, обобщение и подведение итогов.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Игра – это хорошо известная, привычная и любимая форма деятельности человека любого возраста. В ирге легче преодолеваются трудности и психологические барьеры. Сама ирга является мотивацией, требует от учащихся инициативы, творческого подхода, целенаправленности. У нее всегда есть конечный результат. В игре участник должен получит приз: материальный, моральный, психологический. И       игра почти моментально захватывает учащегося, вызывает желание преодолеть трудности, снимает усталость, но только внешне она кажется беззаботным занятием. На самом деле, игра требует, чтобы ученик отдал максимум своей энергии и сил, вызывает удовлетворение через усилия. Необходимые компоненты учебной деятельности присутствуют в игре, а то, что необходимо в игре, находится в области учебной деятельности. Таким образом, появляется желание соединить два вида деятельности – обучение и игру.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В случае систематического применения игровых методов у учащихся повышается интерес к биологии, стимулируется учебная активность, развивается мышление, память, формируется способность принимать решения в различных ситуациях.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Подводя итог, можно выделить ряд положительных моментов игры: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игры захватывают учащихся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учат самостоятельно принимать решения, стимулируют к учебной деятельности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обеспечивают быстрое реагирование ученика на события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создают возможность переноса знаний и опыта из учебной деятельности в реальность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·       позволяют ученикам самостоятельно решать проблемы, а не оставаться пассивным наблюдателем.</w:t>
      </w: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</w:p>
    <w:p w:rsidR="00946DC5" w:rsidRDefault="00946DC5">
      <w:pPr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EBE9ED"/>
        </w:rPr>
        <w:t>Но в играх есть и негативные моменты. Применение игр требует достаточной подготовки учителя, на которую надо потратить много времени и сил. Иногда игра требует больших затрат времен в сравнении с другими методами. Во время игры возможны неконтролируемые всплески эмоций учеников, ухудшение их поведения, соответственно и дисциплины на уроке.</w:t>
      </w:r>
    </w:p>
    <w:sectPr w:rsidR="00946DC5" w:rsidSect="00946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C5" w:rsidRDefault="00946DC5" w:rsidP="00946DC5">
      <w:pPr>
        <w:spacing w:after="0" w:line="240" w:lineRule="auto"/>
      </w:pPr>
      <w:r>
        <w:separator/>
      </w:r>
    </w:p>
  </w:endnote>
  <w:endnote w:type="continuationSeparator" w:id="0">
    <w:p w:rsidR="00946DC5" w:rsidRDefault="00946DC5" w:rsidP="0094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C5" w:rsidRDefault="00946DC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C5" w:rsidRDefault="00946DC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C5" w:rsidRDefault="00946DC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C5" w:rsidRDefault="00946DC5" w:rsidP="00946DC5">
      <w:pPr>
        <w:spacing w:after="0" w:line="240" w:lineRule="auto"/>
      </w:pPr>
      <w:r>
        <w:separator/>
      </w:r>
    </w:p>
  </w:footnote>
  <w:footnote w:type="continuationSeparator" w:id="0">
    <w:p w:rsidR="00946DC5" w:rsidRDefault="00946DC5" w:rsidP="0094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C5" w:rsidRDefault="00946DC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C5" w:rsidRDefault="00946DC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DC5" w:rsidRDefault="00946DC5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DC5"/>
    <w:rsid w:val="009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Arial" w:hAnsi="Arial" w:cs="Arial"/>
      <w:b/>
      <w:bCs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character" w:styleId="Emphasis">
    <w:name w:val="Emphasis"/>
    <w:basedOn w:val="DefaultParagraphFont"/>
    <w:uiPriority w:val="99"/>
    <w:qFormat/>
    <w:rPr>
      <w:rFonts w:ascii="Arial" w:hAnsi="Arial" w:cs="Arial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/>
  <cp:revision>0</cp:revision>
</cp:coreProperties>
</file>