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98" w:rsidRPr="00061D69" w:rsidRDefault="00F10FB0" w:rsidP="00BC5E8D">
      <w:pPr>
        <w:spacing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fldChar w:fldCharType="begin"/>
      </w:r>
      <w:r w:rsidR="00264598" w:rsidRPr="00061D69">
        <w:rPr>
          <w:sz w:val="28"/>
          <w:szCs w:val="28"/>
        </w:rPr>
        <w:instrText xml:space="preserve"> HYPERLINK "http://doshkolnik.ru/psihologiya/8899-sensornoe-razvitie.html" </w:instrText>
      </w:r>
      <w:r w:rsidRPr="00061D69">
        <w:rPr>
          <w:sz w:val="28"/>
          <w:szCs w:val="28"/>
        </w:rPr>
        <w:fldChar w:fldCharType="separate"/>
      </w:r>
      <w:r w:rsidR="00264598" w:rsidRPr="00061D69">
        <w:rPr>
          <w:rStyle w:val="a3"/>
          <w:b/>
          <w:bCs/>
          <w:color w:val="000000"/>
          <w:sz w:val="28"/>
          <w:szCs w:val="28"/>
          <w:u w:val="none"/>
          <w:shd w:val="clear" w:color="auto" w:fill="FFFFFF"/>
        </w:rPr>
        <w:t>Использование современных технологий в процессе сенсорного развития детей раннего возраста.</w:t>
      </w:r>
      <w:r w:rsidRPr="00061D69">
        <w:rPr>
          <w:sz w:val="28"/>
          <w:szCs w:val="28"/>
        </w:rPr>
        <w:fldChar w:fldCharType="end"/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264598">
        <w:rPr>
          <w:sz w:val="28"/>
          <w:szCs w:val="28"/>
        </w:rPr>
        <w:t>На современном этапе развития человеческой цивилизации существенно меняются представления о процессе формирования человека, приоритетах его личностных качеств, жизненных установок и ценностей. К системе образования, через которую проходит практически все подрастающее поколение, предъявляются качественно иные, чем в прошлом, требования, в свете которых сложившаяся в индустриальную эпоху педагогическая парадигма все чаще выявляет свою неэффективность.</w:t>
      </w:r>
      <w:r w:rsidRPr="00264598">
        <w:rPr>
          <w:sz w:val="28"/>
          <w:szCs w:val="28"/>
        </w:rPr>
        <w:br/>
        <w:t xml:space="preserve">              Новые </w:t>
      </w:r>
      <w:r w:rsidRPr="0087286E">
        <w:rPr>
          <w:i/>
          <w:sz w:val="28"/>
          <w:szCs w:val="28"/>
        </w:rPr>
        <w:t>образовательные технологии</w:t>
      </w:r>
      <w:r w:rsidRPr="00264598">
        <w:rPr>
          <w:sz w:val="28"/>
          <w:szCs w:val="28"/>
        </w:rPr>
        <w:t xml:space="preserve"> — это разработка и общественная экспертиза инновационных практико-ориентированных образовательных программ, рассчитанных на повышение эффективности образования и достижение государственных стандартов на основе разнообразных средств обучения и воспитания детей с различными образовательными потребностями и потенциальными</w:t>
      </w:r>
      <w:r>
        <w:rPr>
          <w:sz w:val="28"/>
          <w:szCs w:val="28"/>
        </w:rPr>
        <w:t xml:space="preserve"> </w:t>
      </w:r>
      <w:r w:rsidRPr="00264598">
        <w:rPr>
          <w:sz w:val="28"/>
          <w:szCs w:val="28"/>
        </w:rPr>
        <w:t>возможностями. 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Поиск новых форм и приемов обучения в наше время — </w:t>
      </w:r>
      <w:r>
        <w:rPr>
          <w:sz w:val="28"/>
          <w:szCs w:val="28"/>
        </w:rPr>
        <w:t xml:space="preserve">явление не только закономерное, </w:t>
      </w:r>
      <w:r w:rsidRPr="00061D69">
        <w:rPr>
          <w:sz w:val="28"/>
          <w:szCs w:val="28"/>
        </w:rPr>
        <w:t>но и необходимое.</w:t>
      </w:r>
      <w:r w:rsidRPr="00061D69">
        <w:rPr>
          <w:sz w:val="28"/>
          <w:szCs w:val="28"/>
        </w:rPr>
        <w:br/>
        <w:t xml:space="preserve">Современная концепция формирования осознанного и произвольного отношения ребенка к </w:t>
      </w:r>
      <w:r>
        <w:rPr>
          <w:sz w:val="28"/>
          <w:szCs w:val="28"/>
        </w:rPr>
        <w:t>р</w:t>
      </w:r>
      <w:r w:rsidRPr="00061D69">
        <w:rPr>
          <w:sz w:val="28"/>
          <w:szCs w:val="28"/>
        </w:rPr>
        <w:t xml:space="preserve">еальности выдвигает на первый план идею о том, что дошкольное воспитание — это возрастной период формирования образных форм сознания. </w:t>
      </w:r>
      <w:proofErr w:type="gramStart"/>
      <w:r w:rsidRPr="00061D69">
        <w:rPr>
          <w:sz w:val="28"/>
          <w:szCs w:val="28"/>
        </w:rPr>
        <w:t>Основными формами сознания, которыми ребенок овладевает в этом возрасте,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являются образные средства, сенсорные эталоны, различные символы и знания, носящие образный характер (A.B.</w:t>
      </w:r>
      <w:proofErr w:type="gramEnd"/>
      <w:r w:rsidRPr="00061D69">
        <w:rPr>
          <w:sz w:val="28"/>
          <w:szCs w:val="28"/>
        </w:rPr>
        <w:t xml:space="preserve"> </w:t>
      </w:r>
      <w:proofErr w:type="gramStart"/>
      <w:r w:rsidRPr="00061D69">
        <w:rPr>
          <w:sz w:val="28"/>
          <w:szCs w:val="28"/>
        </w:rPr>
        <w:t xml:space="preserve">Запорожец, А.Н. Леонтьев, Д.Б. </w:t>
      </w:r>
      <w:proofErr w:type="spellStart"/>
      <w:r w:rsidRPr="00061D69">
        <w:rPr>
          <w:sz w:val="28"/>
          <w:szCs w:val="28"/>
        </w:rPr>
        <w:t>Эльконин</w:t>
      </w:r>
      <w:proofErr w:type="spellEnd"/>
      <w:r w:rsidRPr="00061D6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>Одно из центральных мест в общей системе воспитательно-образовательной работы в раннем дошкольном возрасте занимает сенсорное развитие и развитие практических умений и навыков.</w:t>
      </w:r>
      <w:r w:rsidRPr="00061D69">
        <w:rPr>
          <w:sz w:val="28"/>
          <w:szCs w:val="28"/>
        </w:rPr>
        <w:br/>
        <w:t xml:space="preserve">Сенсорное воспитание направлено на то, чтобы научить детей точно, полно </w:t>
      </w:r>
      <w:r w:rsidRPr="00061D69">
        <w:rPr>
          <w:sz w:val="28"/>
          <w:szCs w:val="28"/>
        </w:rPr>
        <w:lastRenderedPageBreak/>
        <w:t>воспринимать предметы, их разнообразные свойства и отношения между ними (цвет, форму, величину, расположение в пространстве).</w:t>
      </w:r>
      <w:r w:rsidRPr="00061D69">
        <w:rPr>
          <w:sz w:val="28"/>
          <w:szCs w:val="28"/>
        </w:rPr>
        <w:br/>
        <w:t xml:space="preserve">Значение сенсорного воспитания высоко оценивали видные представители дошкольной педагогики М. </w:t>
      </w:r>
      <w:proofErr w:type="spellStart"/>
      <w:r w:rsidRPr="00061D69">
        <w:rPr>
          <w:sz w:val="28"/>
          <w:szCs w:val="28"/>
        </w:rPr>
        <w:t>Монтессори</w:t>
      </w:r>
      <w:proofErr w:type="spellEnd"/>
      <w:r w:rsidRPr="00061D69">
        <w:rPr>
          <w:sz w:val="28"/>
          <w:szCs w:val="28"/>
        </w:rPr>
        <w:t xml:space="preserve">, Е.И.Тихеева, </w:t>
      </w:r>
      <w:proofErr w:type="spellStart"/>
      <w:r w:rsidRPr="00061D69">
        <w:rPr>
          <w:sz w:val="28"/>
          <w:szCs w:val="28"/>
        </w:rPr>
        <w:t>Ф.Фребель</w:t>
      </w:r>
      <w:proofErr w:type="spellEnd"/>
      <w:r w:rsidRPr="00061D69">
        <w:rPr>
          <w:sz w:val="28"/>
          <w:szCs w:val="28"/>
        </w:rPr>
        <w:t>.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 Сенсорное развитие, с одной стороны, составляет фундамент общего умственного развития ребенка, а с другой стороны, имеет самостоятельное значение, так как полноценное восприятие необходимо и для успешного обучения ребенка в детском саду, школе, и для последующей активной плодотворной трудовой деятельности. 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Значение сенсорного развития ребенка в его будущей жизни выдвигает перед теорией и практикой дошкольного воспитания задачу разработки и использования наиболее эффективных средств </w:t>
      </w:r>
      <w:r>
        <w:rPr>
          <w:sz w:val="28"/>
          <w:szCs w:val="28"/>
        </w:rPr>
        <w:t xml:space="preserve">и методов сенсорного воспитания </w:t>
      </w:r>
      <w:r w:rsidRPr="00061D69">
        <w:rPr>
          <w:sz w:val="28"/>
          <w:szCs w:val="28"/>
        </w:rPr>
        <w:t>в детском саду.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7286E">
        <w:rPr>
          <w:b/>
          <w:sz w:val="28"/>
          <w:szCs w:val="28"/>
        </w:rPr>
        <w:t xml:space="preserve"> Сенсорное развитие ребёнка</w:t>
      </w:r>
      <w:r w:rsidRPr="00061D69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noBreakHyphen/>
        <w:t xml:space="preserve"> это развитие его восприятия,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</w:t>
      </w:r>
      <w:r>
        <w:rPr>
          <w:sz w:val="28"/>
          <w:szCs w:val="28"/>
        </w:rPr>
        <w:t>едставлений об окружающем мире.</w:t>
      </w:r>
      <w:r w:rsidRPr="00061D69">
        <w:rPr>
          <w:sz w:val="28"/>
          <w:szCs w:val="28"/>
        </w:rPr>
        <w:t xml:space="preserve">   Главное направление сенсорного воспитания должно состоять в вооружении ребенка сенсорной культурой. 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Понятие </w:t>
      </w:r>
      <w:r w:rsidRPr="0087286E">
        <w:rPr>
          <w:i/>
          <w:sz w:val="28"/>
          <w:szCs w:val="28"/>
        </w:rPr>
        <w:t>«сенсорная культура»</w:t>
      </w:r>
      <w:r w:rsidRPr="00061D69">
        <w:rPr>
          <w:sz w:val="28"/>
          <w:szCs w:val="28"/>
        </w:rPr>
        <w:t xml:space="preserve"> вошло в дошкольную педагогику благодаря работам М. </w:t>
      </w:r>
      <w:proofErr w:type="spellStart"/>
      <w:r w:rsidRPr="00061D69">
        <w:rPr>
          <w:sz w:val="28"/>
          <w:szCs w:val="28"/>
        </w:rPr>
        <w:t>Монтессори</w:t>
      </w:r>
      <w:proofErr w:type="spellEnd"/>
      <w:r w:rsidRPr="00061D69">
        <w:rPr>
          <w:sz w:val="28"/>
          <w:szCs w:val="28"/>
        </w:rPr>
        <w:t>.</w:t>
      </w:r>
      <w:r w:rsidRPr="00061D69">
        <w:rPr>
          <w:sz w:val="28"/>
          <w:szCs w:val="28"/>
        </w:rPr>
        <w:br/>
        <w:t xml:space="preserve">Сенсорная культура ребенка </w:t>
      </w:r>
      <w:proofErr w:type="gramStart"/>
      <w:r w:rsidRPr="00061D69">
        <w:rPr>
          <w:sz w:val="28"/>
          <w:szCs w:val="28"/>
        </w:rPr>
        <w:t>-р</w:t>
      </w:r>
      <w:proofErr w:type="gramEnd"/>
      <w:r w:rsidRPr="00061D69">
        <w:rPr>
          <w:sz w:val="28"/>
          <w:szCs w:val="28"/>
        </w:rPr>
        <w:t>езультат усвоения им сенсорных эталонов, созданных человечеством. Усвоить сенсорный эталон - это вовсе не значит науч</w:t>
      </w:r>
      <w:r>
        <w:rPr>
          <w:sz w:val="28"/>
          <w:szCs w:val="28"/>
        </w:rPr>
        <w:t xml:space="preserve">иться только правильно </w:t>
      </w:r>
      <w:proofErr w:type="spellStart"/>
      <w:r>
        <w:rPr>
          <w:sz w:val="28"/>
          <w:szCs w:val="28"/>
        </w:rPr>
        <w:t>называть</w:t>
      </w:r>
      <w:r w:rsidRPr="00061D69">
        <w:rPr>
          <w:sz w:val="28"/>
          <w:szCs w:val="28"/>
        </w:rPr>
        <w:t>то</w:t>
      </w:r>
      <w:proofErr w:type="spellEnd"/>
      <w:r w:rsidRPr="00061D69">
        <w:rPr>
          <w:sz w:val="28"/>
          <w:szCs w:val="28"/>
        </w:rPr>
        <w:t xml:space="preserve"> или иное свойство. Усвоение сенсорных эталонов - это использование их в качестве своеобразных «единиц измерения» при оценке свойств веществ.</w:t>
      </w:r>
      <w:r w:rsidRPr="00061D69">
        <w:rPr>
          <w:sz w:val="28"/>
          <w:szCs w:val="28"/>
        </w:rPr>
        <w:br/>
      </w:r>
      <w:r w:rsidRPr="00061D69">
        <w:rPr>
          <w:sz w:val="28"/>
          <w:szCs w:val="28"/>
        </w:rPr>
        <w:lastRenderedPageBreak/>
        <w:t xml:space="preserve">           Педагогическими исследованиями (О.П. </w:t>
      </w:r>
      <w:proofErr w:type="spellStart"/>
      <w:r w:rsidRPr="00061D69">
        <w:rPr>
          <w:sz w:val="28"/>
          <w:szCs w:val="28"/>
        </w:rPr>
        <w:t>Гаврилушкина</w:t>
      </w:r>
      <w:proofErr w:type="spellEnd"/>
      <w:r w:rsidRPr="00061D69">
        <w:rPr>
          <w:sz w:val="28"/>
          <w:szCs w:val="28"/>
        </w:rPr>
        <w:t>, Т.А. Дорофеева, Л.И. Плаксина, Л.И. Рудакова и другими) и практическим опытом дошкольных образовательных учреждений доказана необходимость включения сенсорного развития дошкольников во все виды детской деятельности. Уровень сенсорного развития является базисным, это одно из условий успешности любого вида деятельности и становления личности.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В исследованиях Е.О. Смирновой, Л.Н. </w:t>
      </w:r>
      <w:proofErr w:type="spellStart"/>
      <w:r w:rsidRPr="00061D69">
        <w:rPr>
          <w:sz w:val="28"/>
          <w:szCs w:val="28"/>
        </w:rPr>
        <w:t>Галигузовой</w:t>
      </w:r>
      <w:proofErr w:type="spellEnd"/>
      <w:r w:rsidRPr="00061D69">
        <w:rPr>
          <w:sz w:val="28"/>
          <w:szCs w:val="28"/>
        </w:rPr>
        <w:t xml:space="preserve">, Т.В. Ермоловой и С.Ю. Мещеряковой показано, что приобретённые в раннем возрасте умения читать и считать, ещё не достаточны для успешного освоения ребёнком в будущем школьной программы и умственного развития в целом. Кроме того, многие дети, с раннего возраста ориентированные на формальное обучение, подменяющее собой полноценное развитие, в старшем возрасте оказываются малоинициативными, неуверенными в себе, отличаются повышенной тревожностью. </w:t>
      </w:r>
      <w:proofErr w:type="gramStart"/>
      <w:r w:rsidRPr="00061D69">
        <w:rPr>
          <w:sz w:val="28"/>
          <w:szCs w:val="28"/>
        </w:rPr>
        <w:t xml:space="preserve">Опасным последствием психических и физических перегрузок, вызванных неадекватными формой и содержанием обучения, может стать возникновение у ребёнка невротических заболеваний (заикание, синдром навязчивых движений, нервные тики, детские страхи, </w:t>
      </w:r>
      <w:proofErr w:type="spellStart"/>
      <w:r w:rsidRPr="00061D69">
        <w:rPr>
          <w:sz w:val="28"/>
          <w:szCs w:val="28"/>
        </w:rPr>
        <w:t>энурез</w:t>
      </w:r>
      <w:proofErr w:type="spellEnd"/>
      <w:r w:rsidRPr="00061D69">
        <w:rPr>
          <w:sz w:val="28"/>
          <w:szCs w:val="28"/>
        </w:rPr>
        <w:t xml:space="preserve"> и др.) Современные научные данные, по словам Л.Н. </w:t>
      </w:r>
      <w:proofErr w:type="spellStart"/>
      <w:r w:rsidRPr="00061D69">
        <w:rPr>
          <w:sz w:val="28"/>
          <w:szCs w:val="28"/>
        </w:rPr>
        <w:t>Галигузовой</w:t>
      </w:r>
      <w:proofErr w:type="spellEnd"/>
      <w:r w:rsidRPr="00061D69">
        <w:rPr>
          <w:sz w:val="28"/>
          <w:szCs w:val="28"/>
        </w:rPr>
        <w:t xml:space="preserve"> и К. </w:t>
      </w:r>
      <w:proofErr w:type="spellStart"/>
      <w:r w:rsidRPr="00061D69">
        <w:rPr>
          <w:sz w:val="28"/>
          <w:szCs w:val="28"/>
        </w:rPr>
        <w:t>Ландерса</w:t>
      </w:r>
      <w:proofErr w:type="spellEnd"/>
      <w:r w:rsidRPr="00061D69">
        <w:rPr>
          <w:sz w:val="28"/>
          <w:szCs w:val="28"/>
        </w:rPr>
        <w:t>, свидетельствуют о том, что к детям раннего возраста не применимы многие методы и приёмы обучения, которые используют в работе</w:t>
      </w:r>
      <w:proofErr w:type="gramEnd"/>
      <w:r w:rsidRPr="00061D69">
        <w:rPr>
          <w:sz w:val="28"/>
          <w:szCs w:val="28"/>
        </w:rPr>
        <w:t xml:space="preserve"> со школьниками: чисто словесные объяснения, инструкции, </w:t>
      </w:r>
      <w:proofErr w:type="gramStart"/>
      <w:r w:rsidRPr="00061D69">
        <w:rPr>
          <w:sz w:val="28"/>
          <w:szCs w:val="28"/>
        </w:rPr>
        <w:t>фронтальные занятия не достигают</w:t>
      </w:r>
      <w:proofErr w:type="gramEnd"/>
      <w:r w:rsidRPr="00061D69">
        <w:rPr>
          <w:sz w:val="28"/>
          <w:szCs w:val="28"/>
        </w:rPr>
        <w:t xml:space="preserve"> своей цели.  Для детей раннего возраста необходимы особые педагогические воздействия, которые отвечают их потребностям и возможностям и способствуют полноценному развитию</w:t>
      </w:r>
      <w:r>
        <w:rPr>
          <w:sz w:val="28"/>
          <w:szCs w:val="28"/>
        </w:rPr>
        <w:t>.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>Ребенок на каждом возрастном этапе оказывается наиболее чувствительным к тем или иным воздействиям.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 В этой связи каждая возрастная ступень становится благоприятной для дальнейшего нервно-психического развития и всестороннего воспитания </w:t>
      </w:r>
      <w:r w:rsidRPr="00061D69">
        <w:rPr>
          <w:sz w:val="28"/>
          <w:szCs w:val="28"/>
        </w:rPr>
        <w:lastRenderedPageBreak/>
        <w:t>дошкольника. Чем меньше ребенок, тем большее значение в его жизни</w:t>
      </w:r>
      <w:r w:rsidR="00391BBD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 xml:space="preserve">имеет чувственный опыт. На этапе раннего детства ознакомление со свойствами предметов играет определяющую роль. Профессор Н.М. </w:t>
      </w:r>
      <w:proofErr w:type="spellStart"/>
      <w:r w:rsidRPr="00061D69">
        <w:rPr>
          <w:sz w:val="28"/>
          <w:szCs w:val="28"/>
        </w:rPr>
        <w:t>Щелованов</w:t>
      </w:r>
      <w:proofErr w:type="spellEnd"/>
      <w:r w:rsidRPr="00061D69">
        <w:rPr>
          <w:sz w:val="28"/>
          <w:szCs w:val="28"/>
        </w:rPr>
        <w:t xml:space="preserve"> называл ранний возраст «золотой порой» сенсорного воспитания.</w:t>
      </w:r>
    </w:p>
    <w:p w:rsidR="00264598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>Тема сенсорного развития детей раннего возраста актуальна для общества в целом, потому что в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время проблема развития детей младшего дошкольного возраста все больше волнует психологов, учителей, родителей.</w:t>
      </w:r>
      <w:r w:rsidRPr="00061D6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061D69">
        <w:rPr>
          <w:sz w:val="28"/>
          <w:szCs w:val="28"/>
        </w:rPr>
        <w:t xml:space="preserve">Анализ психолого-педагогических исследований по проблеме сенсорного развития детей раннего дошкольного возраста вызвало </w:t>
      </w:r>
      <w:r w:rsidRPr="0087286E">
        <w:rPr>
          <w:i/>
          <w:sz w:val="28"/>
          <w:szCs w:val="28"/>
        </w:rPr>
        <w:t>ряд противоречий:</w:t>
      </w:r>
    </w:p>
    <w:p w:rsidR="00264598" w:rsidRPr="00061D69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1.Быстрым развитием современных образовательных технологий и недостаточным отражением </w:t>
      </w:r>
      <w:r w:rsidR="003220AD">
        <w:rPr>
          <w:sz w:val="28"/>
          <w:szCs w:val="28"/>
        </w:rPr>
        <w:t>с</w:t>
      </w:r>
      <w:r w:rsidRPr="00061D69">
        <w:rPr>
          <w:sz w:val="28"/>
          <w:szCs w:val="28"/>
        </w:rPr>
        <w:t>оответствующих инноваций в процессе сенсорного развития детей раннего возраста.</w:t>
      </w:r>
      <w:r w:rsidRPr="00061D69">
        <w:rPr>
          <w:sz w:val="28"/>
          <w:szCs w:val="28"/>
        </w:rPr>
        <w:br/>
      </w:r>
      <w:r w:rsidR="003220AD">
        <w:rPr>
          <w:sz w:val="28"/>
          <w:szCs w:val="28"/>
        </w:rPr>
        <w:t xml:space="preserve">       </w:t>
      </w:r>
      <w:r w:rsidRPr="00061D69">
        <w:rPr>
          <w:sz w:val="28"/>
          <w:szCs w:val="28"/>
        </w:rPr>
        <w:t>2.Необходимостью использования новых педагогических технологий сенсорного развития раннего</w:t>
      </w:r>
      <w:r w:rsidR="003220AD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дошкольного возраста и недостаточной изученностью особенностей деятельности, способствующей повышению эффективности развивающих процессов.</w:t>
      </w:r>
    </w:p>
    <w:p w:rsidR="00391BBD" w:rsidRDefault="00264598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   Необходимость поиска путей преодоления этих противоречий определяет актуальность данного опыта работы.</w:t>
      </w:r>
      <w:r w:rsidRPr="00061D69">
        <w:rPr>
          <w:sz w:val="28"/>
          <w:szCs w:val="28"/>
        </w:rPr>
        <w:br/>
      </w:r>
      <w:r w:rsidRPr="0087286E">
        <w:rPr>
          <w:i/>
          <w:sz w:val="28"/>
          <w:szCs w:val="28"/>
        </w:rPr>
        <w:t>Цель:</w:t>
      </w:r>
      <w:r w:rsidRPr="00061D69">
        <w:rPr>
          <w:sz w:val="28"/>
          <w:szCs w:val="28"/>
        </w:rPr>
        <w:t xml:space="preserve"> сенсорное развитие детей раннего возраста при п</w:t>
      </w:r>
      <w:r w:rsidR="003220AD">
        <w:rPr>
          <w:sz w:val="28"/>
          <w:szCs w:val="28"/>
        </w:rPr>
        <w:t xml:space="preserve">омощи использования современных </w:t>
      </w:r>
      <w:r w:rsidRPr="00061D69">
        <w:rPr>
          <w:sz w:val="28"/>
          <w:szCs w:val="28"/>
        </w:rPr>
        <w:t>технологий.</w:t>
      </w:r>
      <w:r w:rsidRPr="00061D69">
        <w:rPr>
          <w:sz w:val="28"/>
          <w:szCs w:val="28"/>
        </w:rPr>
        <w:br/>
      </w:r>
      <w:r w:rsidRPr="0087286E">
        <w:rPr>
          <w:i/>
          <w:sz w:val="28"/>
          <w:szCs w:val="28"/>
        </w:rPr>
        <w:t>Задачи:</w:t>
      </w:r>
      <w:r w:rsidRPr="00061D69">
        <w:rPr>
          <w:sz w:val="28"/>
          <w:szCs w:val="28"/>
        </w:rPr>
        <w:br/>
        <w:t>1. Выявить актуальность и обосновать пути сенсорного развития детей раннего возраста при помощи использования современных технологий.</w:t>
      </w:r>
      <w:r w:rsidRPr="00061D69">
        <w:rPr>
          <w:sz w:val="28"/>
          <w:szCs w:val="28"/>
        </w:rPr>
        <w:br/>
        <w:t>2. Изучить особенности современных технологий и пути достижения ими сенсорного развития раннего возраста детей.</w:t>
      </w:r>
      <w:r w:rsidRPr="00061D69">
        <w:rPr>
          <w:sz w:val="28"/>
          <w:szCs w:val="28"/>
        </w:rPr>
        <w:br/>
        <w:t>3. Разработать, апробировать и определить эффективность современных технологий, способствующих сенсорному развитию детей раннего дошкольного возраста.</w:t>
      </w:r>
      <w:r w:rsidRPr="00061D69">
        <w:rPr>
          <w:sz w:val="28"/>
          <w:szCs w:val="28"/>
        </w:rPr>
        <w:br/>
      </w:r>
      <w:r w:rsidRPr="00061D69">
        <w:rPr>
          <w:sz w:val="28"/>
          <w:szCs w:val="28"/>
        </w:rPr>
        <w:lastRenderedPageBreak/>
        <w:t>4. Оценить результативность работы с детьми раннего возраста и обобщить опыт работы.</w:t>
      </w:r>
      <w:r w:rsidRPr="00061D69">
        <w:rPr>
          <w:sz w:val="28"/>
          <w:szCs w:val="28"/>
        </w:rPr>
        <w:br/>
        <w:t xml:space="preserve">         Процесс сенсорного развития детей раннего возраста будет эффективен при реализации следующих </w:t>
      </w:r>
      <w:r w:rsidR="003220AD">
        <w:rPr>
          <w:sz w:val="28"/>
          <w:szCs w:val="28"/>
        </w:rPr>
        <w:t>п</w:t>
      </w:r>
      <w:r w:rsidRPr="00061D69">
        <w:rPr>
          <w:sz w:val="28"/>
          <w:szCs w:val="28"/>
        </w:rPr>
        <w:t>ринципов:</w:t>
      </w:r>
      <w:r w:rsidRPr="00061D69">
        <w:rPr>
          <w:sz w:val="28"/>
          <w:szCs w:val="28"/>
        </w:rPr>
        <w:br/>
        <w:t xml:space="preserve">        </w:t>
      </w:r>
      <w:proofErr w:type="gramStart"/>
      <w:r w:rsidRPr="00061D69">
        <w:rPr>
          <w:sz w:val="28"/>
          <w:szCs w:val="28"/>
        </w:rPr>
        <w:t xml:space="preserve">В основу </w:t>
      </w:r>
      <w:r w:rsidRPr="0087286E">
        <w:rPr>
          <w:i/>
          <w:sz w:val="28"/>
          <w:szCs w:val="28"/>
        </w:rPr>
        <w:t>первого принципа</w:t>
      </w:r>
      <w:r w:rsidRPr="00061D69">
        <w:rPr>
          <w:sz w:val="28"/>
          <w:szCs w:val="28"/>
        </w:rPr>
        <w:t xml:space="preserve"> положено обогащение и углубление содержания сенсорного воспитания, предполагающего формирование у детей</w:t>
      </w:r>
      <w:r w:rsidR="00391BBD">
        <w:rPr>
          <w:sz w:val="28"/>
          <w:szCs w:val="28"/>
        </w:rPr>
        <w:t>,</w:t>
      </w:r>
      <w:r w:rsidRPr="00061D69">
        <w:rPr>
          <w:sz w:val="28"/>
          <w:szCs w:val="28"/>
        </w:rPr>
        <w:t xml:space="preserve"> начиная с раннего возраста широкой ориентировки в предметном окружении, т.е. не только традиционное ознакомление с цветом, формой и величиной предметов, но и совершенствование звукового анализа речи, формирование музыкального слуха, развитие</w:t>
      </w:r>
      <w:r w:rsidR="003220AD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мышечного чувства и т.д., с учетом той важной роли, которую играют эти процессы</w:t>
      </w:r>
      <w:proofErr w:type="gramEnd"/>
      <w:r w:rsidRPr="00061D69">
        <w:rPr>
          <w:sz w:val="28"/>
          <w:szCs w:val="28"/>
        </w:rPr>
        <w:t xml:space="preserve"> в осуществлении музыкальной, изобразительной деятельности, речевого общени</w:t>
      </w:r>
      <w:r w:rsidR="003220AD">
        <w:rPr>
          <w:sz w:val="28"/>
          <w:szCs w:val="28"/>
        </w:rPr>
        <w:t xml:space="preserve">я, простейших трудовых операций </w:t>
      </w:r>
      <w:r>
        <w:rPr>
          <w:sz w:val="28"/>
          <w:szCs w:val="28"/>
        </w:rPr>
        <w:t>и</w:t>
      </w:r>
      <w:r w:rsidR="003220AD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т.д.</w:t>
      </w:r>
      <w:r w:rsidRPr="00061D69">
        <w:rPr>
          <w:sz w:val="28"/>
          <w:szCs w:val="28"/>
        </w:rPr>
        <w:br/>
      </w:r>
      <w:r w:rsidR="004255F1" w:rsidRPr="00061D69">
        <w:rPr>
          <w:sz w:val="28"/>
          <w:szCs w:val="28"/>
        </w:rPr>
        <w:t xml:space="preserve">      </w:t>
      </w:r>
      <w:r w:rsidR="004255F1" w:rsidRPr="0087286E">
        <w:rPr>
          <w:i/>
          <w:sz w:val="28"/>
          <w:szCs w:val="28"/>
        </w:rPr>
        <w:t>Второй принцип</w:t>
      </w:r>
      <w:r w:rsidR="004255F1" w:rsidRPr="00061D69">
        <w:rPr>
          <w:sz w:val="28"/>
          <w:szCs w:val="28"/>
        </w:rPr>
        <w:t xml:space="preserve"> предполагает сочетание обучения сенсорным действиям с</w:t>
      </w:r>
      <w:r w:rsidR="003220AD">
        <w:rPr>
          <w:sz w:val="28"/>
          <w:szCs w:val="28"/>
        </w:rPr>
        <w:t xml:space="preserve"> </w:t>
      </w:r>
      <w:r w:rsidR="004255F1" w:rsidRPr="00061D69">
        <w:rPr>
          <w:sz w:val="28"/>
          <w:szCs w:val="28"/>
        </w:rPr>
        <w:t xml:space="preserve">различными видами содержательной деятельности детей. В процессе этих видов деятельности ребенок ориентируется на свойства и качества предметов, учитывая их значение в решении важных жизненных задач. </w:t>
      </w:r>
    </w:p>
    <w:p w:rsidR="004255F1" w:rsidRDefault="004255F1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В большинстве случаев они выступают не сами по себе, а как признаки более важных качеств, которые невозможно наблюдать (величина и цвет плодов являются сигналами их зрелости). </w:t>
      </w:r>
    </w:p>
    <w:p w:rsidR="00391BBD" w:rsidRDefault="004255F1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>Поэтому совершенствование сенсорного воспитания и должно быть направлено на выяснение смысла свой</w:t>
      </w:r>
      <w:proofErr w:type="gramStart"/>
      <w:r w:rsidRPr="00061D69">
        <w:rPr>
          <w:sz w:val="28"/>
          <w:szCs w:val="28"/>
        </w:rPr>
        <w:t>ств пр</w:t>
      </w:r>
      <w:proofErr w:type="gramEnd"/>
      <w:r w:rsidRPr="00061D69">
        <w:rPr>
          <w:sz w:val="28"/>
          <w:szCs w:val="28"/>
        </w:rPr>
        <w:t>едметов и явлений или выяснение их «сигнального значения».</w:t>
      </w:r>
      <w:r w:rsidRPr="00061D69">
        <w:rPr>
          <w:sz w:val="28"/>
          <w:szCs w:val="28"/>
        </w:rPr>
        <w:br/>
        <w:t xml:space="preserve">       </w:t>
      </w:r>
      <w:r w:rsidRPr="0087286E">
        <w:rPr>
          <w:i/>
          <w:sz w:val="28"/>
          <w:szCs w:val="28"/>
        </w:rPr>
        <w:t>Третьим принципом</w:t>
      </w:r>
      <w:r w:rsidRPr="00061D69">
        <w:rPr>
          <w:sz w:val="28"/>
          <w:szCs w:val="28"/>
        </w:rPr>
        <w:t xml:space="preserve"> предопределяется сообщение детям обобщенных знаний и умений, связанных с ориентировкой в окружающей действительности. Свойства и качества предметов, явлений настолько разнообразны, что ознакомление ребенка со всеми ними без ограничения, так же как и сообщение ему </w:t>
      </w:r>
      <w:r w:rsidR="003220AD">
        <w:rPr>
          <w:sz w:val="28"/>
          <w:szCs w:val="28"/>
        </w:rPr>
        <w:t>з</w:t>
      </w:r>
      <w:r w:rsidRPr="00061D69">
        <w:rPr>
          <w:sz w:val="28"/>
          <w:szCs w:val="28"/>
        </w:rPr>
        <w:t xml:space="preserve">наний о каждом из них в отдельности, невозможно. </w:t>
      </w:r>
      <w:r w:rsidR="00391BBD">
        <w:rPr>
          <w:sz w:val="28"/>
          <w:szCs w:val="28"/>
        </w:rPr>
        <w:t xml:space="preserve"> </w:t>
      </w:r>
    </w:p>
    <w:p w:rsidR="004255F1" w:rsidRDefault="00391BBD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255F1" w:rsidRPr="00061D69">
        <w:rPr>
          <w:sz w:val="28"/>
          <w:szCs w:val="28"/>
        </w:rPr>
        <w:t>Правильная ориентировка детей в окружающем может быть достигнута в результате специфических действий по обследованию величины, формы, цвета предметов. Особую ценность представляют обобщенные способы обследования определенного рода качеств, служащие решению ряда сходных задач.</w:t>
      </w:r>
      <w:r w:rsidR="004255F1" w:rsidRPr="00061D6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4255F1" w:rsidRPr="0087286E">
        <w:rPr>
          <w:i/>
          <w:sz w:val="28"/>
          <w:szCs w:val="28"/>
        </w:rPr>
        <w:t>Четвертый принцип</w:t>
      </w:r>
      <w:r w:rsidR="004255F1" w:rsidRPr="00061D69">
        <w:rPr>
          <w:sz w:val="28"/>
          <w:szCs w:val="28"/>
        </w:rPr>
        <w:t xml:space="preserve"> сенсорного воспитания предполагает формирование систематизированных представлений о свойствах и качествах, которые являются основой — эталонами обследования любого предмета, т.е. ребенок должен соотносить полученную информацию с уже имеющимися у него</w:t>
      </w:r>
      <w:r w:rsidR="003220AD">
        <w:rPr>
          <w:sz w:val="28"/>
          <w:szCs w:val="28"/>
        </w:rPr>
        <w:t xml:space="preserve"> знаниями и опытом. Очень </w:t>
      </w:r>
      <w:r w:rsidR="004255F1" w:rsidRPr="00061D69">
        <w:rPr>
          <w:sz w:val="28"/>
          <w:szCs w:val="28"/>
        </w:rPr>
        <w:t xml:space="preserve">рано ребенок начинает использовать свои знания как средство восприятия и осознания </w:t>
      </w:r>
      <w:r w:rsidR="004255F1">
        <w:rPr>
          <w:sz w:val="28"/>
          <w:szCs w:val="28"/>
        </w:rPr>
        <w:t>нового</w:t>
      </w:r>
      <w:r w:rsidR="003220AD">
        <w:rPr>
          <w:sz w:val="28"/>
          <w:szCs w:val="28"/>
        </w:rPr>
        <w:t xml:space="preserve"> </w:t>
      </w:r>
      <w:r w:rsidR="004255F1" w:rsidRPr="00061D69">
        <w:rPr>
          <w:sz w:val="28"/>
          <w:szCs w:val="28"/>
        </w:rPr>
        <w:t>предмета.</w:t>
      </w:r>
      <w:r w:rsidR="004255F1" w:rsidRPr="00061D69">
        <w:rPr>
          <w:sz w:val="28"/>
          <w:szCs w:val="28"/>
        </w:rPr>
        <w:br/>
        <w:t>Ведущая роль педагога в овладении любой деятельностью является ещё одним принципом. Нужно подчеркнуть, что главная задача педагога заключается в том, чтобы заинтересовать ребенка какой-то новой и полезной деятельностью, стимулировать его собственную активность и эмоциональную вовлечённость в развивающие игры, и в этом смы</w:t>
      </w:r>
      <w:r w:rsidR="00415C25">
        <w:rPr>
          <w:sz w:val="28"/>
          <w:szCs w:val="28"/>
        </w:rPr>
        <w:t xml:space="preserve">сле вести за </w:t>
      </w:r>
      <w:r w:rsidR="004255F1" w:rsidRPr="00061D69">
        <w:rPr>
          <w:sz w:val="28"/>
          <w:szCs w:val="28"/>
        </w:rPr>
        <w:t>собой.</w:t>
      </w:r>
      <w:r w:rsidR="004255F1" w:rsidRPr="00061D69">
        <w:rPr>
          <w:sz w:val="28"/>
          <w:szCs w:val="28"/>
        </w:rPr>
        <w:br/>
        <w:t xml:space="preserve">        Для разрешения обозначенных противоречий необходимы новые подходы к поиску эффективных средств, методов, педагогических </w:t>
      </w:r>
      <w:r w:rsidR="003220AD">
        <w:rPr>
          <w:sz w:val="28"/>
          <w:szCs w:val="28"/>
        </w:rPr>
        <w:t>технологий.</w:t>
      </w:r>
    </w:p>
    <w:p w:rsidR="00166D73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C25" w:rsidRPr="00061D69">
        <w:rPr>
          <w:sz w:val="28"/>
          <w:szCs w:val="28"/>
        </w:rPr>
        <w:t>Одним из таких средств обучения в настоящее время, как считают российские и зарубежные педагоги, являются конструкторы фирмы LEGO DACTA, обладающие рядом характеристик, значительно отличающих их от других конструкторов, прежде всего большим диапазоном возможностей, много</w:t>
      </w:r>
      <w:r w:rsidR="00415C25">
        <w:rPr>
          <w:sz w:val="28"/>
          <w:szCs w:val="28"/>
        </w:rPr>
        <w:t>функциональностью, современным</w:t>
      </w:r>
      <w:r>
        <w:rPr>
          <w:sz w:val="28"/>
          <w:szCs w:val="28"/>
        </w:rPr>
        <w:t xml:space="preserve"> </w:t>
      </w:r>
      <w:r w:rsidR="00415C25" w:rsidRPr="00061D69">
        <w:rPr>
          <w:sz w:val="28"/>
          <w:szCs w:val="28"/>
        </w:rPr>
        <w:t>техническими и эстетическими характеристиками, использованием их в различных игровых и учебных целях.</w:t>
      </w:r>
      <w:r w:rsidR="00415C25" w:rsidRPr="00061D69">
        <w:rPr>
          <w:sz w:val="28"/>
          <w:szCs w:val="28"/>
        </w:rPr>
        <w:br/>
      </w:r>
      <w:r w:rsidR="00415C25">
        <w:rPr>
          <w:sz w:val="28"/>
          <w:szCs w:val="28"/>
        </w:rPr>
        <w:t xml:space="preserve">       </w:t>
      </w:r>
      <w:r w:rsidR="00415C25" w:rsidRPr="00061D69">
        <w:rPr>
          <w:sz w:val="28"/>
          <w:szCs w:val="28"/>
        </w:rPr>
        <w:t>Обозначим, какие психофизические характеристики развиваются у детей раннего дошкольного возраста в про</w:t>
      </w:r>
      <w:r w:rsidR="00415C25">
        <w:rPr>
          <w:sz w:val="28"/>
          <w:szCs w:val="28"/>
        </w:rPr>
        <w:t>цессе обучения с использование</w:t>
      </w:r>
      <w:r>
        <w:rPr>
          <w:sz w:val="28"/>
          <w:szCs w:val="28"/>
        </w:rPr>
        <w:t xml:space="preserve"> </w:t>
      </w:r>
      <w:r w:rsidR="00415C25" w:rsidRPr="0087286E">
        <w:rPr>
          <w:i/>
          <w:sz w:val="28"/>
          <w:szCs w:val="28"/>
        </w:rPr>
        <w:t xml:space="preserve">технологии </w:t>
      </w:r>
      <w:r w:rsidR="00415C25">
        <w:rPr>
          <w:sz w:val="28"/>
          <w:szCs w:val="28"/>
        </w:rPr>
        <w:t>LEGO</w:t>
      </w:r>
      <w:r>
        <w:rPr>
          <w:sz w:val="28"/>
          <w:szCs w:val="28"/>
        </w:rPr>
        <w:t xml:space="preserve"> </w:t>
      </w:r>
      <w:r w:rsidR="00415C25" w:rsidRPr="00061D69">
        <w:rPr>
          <w:sz w:val="28"/>
          <w:szCs w:val="28"/>
        </w:rPr>
        <w:t>DACTA:</w:t>
      </w:r>
    </w:p>
    <w:p w:rsidR="00166D73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1D69">
        <w:rPr>
          <w:sz w:val="28"/>
          <w:szCs w:val="28"/>
        </w:rPr>
        <w:t>Развитие психических процессов:</w:t>
      </w:r>
      <w:r w:rsidRPr="00061D69">
        <w:rPr>
          <w:sz w:val="28"/>
          <w:szCs w:val="28"/>
        </w:rPr>
        <w:br/>
        <w:t>– памяти (дидактическая игра «Вспомни и собери»);</w:t>
      </w:r>
      <w:r w:rsidRPr="00061D69">
        <w:rPr>
          <w:sz w:val="28"/>
          <w:szCs w:val="28"/>
        </w:rPr>
        <w:br/>
        <w:t>– внимания (дидактиче</w:t>
      </w:r>
      <w:r>
        <w:rPr>
          <w:sz w:val="28"/>
          <w:szCs w:val="28"/>
        </w:rPr>
        <w:t>ская игра «Что изменилось»);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</w:t>
      </w:r>
      <w:r w:rsidRPr="00061D69">
        <w:rPr>
          <w:sz w:val="28"/>
          <w:szCs w:val="28"/>
        </w:rPr>
        <w:t>Развитие сенсорных эталонов:</w:t>
      </w:r>
      <w:r w:rsidRPr="00061D69">
        <w:rPr>
          <w:sz w:val="28"/>
          <w:szCs w:val="28"/>
        </w:rPr>
        <w:br/>
        <w:t>– цвет (дидактическая игра «Змейка»);</w:t>
      </w:r>
      <w:r w:rsidRPr="00061D69">
        <w:rPr>
          <w:sz w:val="28"/>
          <w:szCs w:val="28"/>
        </w:rPr>
        <w:br/>
        <w:t>– форма (дидактическая игра «Двойняшки»);</w:t>
      </w:r>
      <w:r w:rsidRPr="00061D69">
        <w:rPr>
          <w:sz w:val="28"/>
          <w:szCs w:val="28"/>
        </w:rPr>
        <w:br/>
        <w:t>– величина (дидактические игры «Крути волчок и выбирай», «Башни»);</w:t>
      </w:r>
    </w:p>
    <w:p w:rsidR="00166D73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3.Развитие </w:t>
      </w:r>
      <w:r w:rsidRPr="00061D69">
        <w:rPr>
          <w:sz w:val="28"/>
          <w:szCs w:val="28"/>
        </w:rPr>
        <w:t>речи:</w:t>
      </w:r>
      <w:r w:rsidRPr="00061D69">
        <w:rPr>
          <w:sz w:val="28"/>
          <w:szCs w:val="28"/>
        </w:rPr>
        <w:br/>
        <w:t xml:space="preserve">– дидактические игры «Спина к спине», «Небольшие проекты», </w:t>
      </w:r>
      <w:r w:rsidR="0087286E">
        <w:rPr>
          <w:sz w:val="28"/>
          <w:szCs w:val="28"/>
        </w:rPr>
        <w:t xml:space="preserve">«Угадай мою модель», </w:t>
      </w:r>
      <w:r>
        <w:rPr>
          <w:sz w:val="28"/>
          <w:szCs w:val="28"/>
        </w:rPr>
        <w:t>«Выдумки»;</w:t>
      </w:r>
      <w:r>
        <w:rPr>
          <w:sz w:val="28"/>
          <w:szCs w:val="28"/>
        </w:rPr>
        <w:br/>
        <w:t>4.</w:t>
      </w:r>
      <w:r w:rsidRPr="00061D69">
        <w:rPr>
          <w:sz w:val="28"/>
          <w:szCs w:val="28"/>
        </w:rPr>
        <w:t>Знакомство с окружающим миром:</w:t>
      </w:r>
      <w:r w:rsidRPr="00061D69">
        <w:rPr>
          <w:sz w:val="28"/>
          <w:szCs w:val="28"/>
        </w:rPr>
        <w:br/>
        <w:t>– дидактические игры «Знакомство с правилами дорожного движения», «Знакомство со стилями архитектуры и конструирование зданий».</w:t>
      </w:r>
      <w:r w:rsidRPr="00061D69">
        <w:rPr>
          <w:sz w:val="28"/>
          <w:szCs w:val="28"/>
        </w:rPr>
        <w:br/>
        <w:t xml:space="preserve">В результате деятельности с использованием конструктора данного типа дети учатся соединять детали </w:t>
      </w:r>
      <w:r>
        <w:rPr>
          <w:sz w:val="28"/>
          <w:szCs w:val="28"/>
        </w:rPr>
        <w:t>к</w:t>
      </w:r>
      <w:r w:rsidRPr="00061D69">
        <w:rPr>
          <w:sz w:val="28"/>
          <w:szCs w:val="28"/>
        </w:rPr>
        <w:t>онструктора различными способами, читать схемы-сборки и работать по ним, представлять и защищать свою модель.</w:t>
      </w:r>
      <w:r w:rsidRPr="00061D69">
        <w:rPr>
          <w:sz w:val="28"/>
          <w:szCs w:val="28"/>
        </w:rPr>
        <w:br/>
        <w:t>В дошкольной педагогике методикой с использованием конструкторов LEGO DACTA в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нашей стране занимается Л.Г. Комарова. Педагог предлагает систему работы по курсу «Моделирование объектов реального мира средствами конструкторов LEGO DACTA».</w:t>
      </w:r>
    </w:p>
    <w:p w:rsidR="0087286E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87286E">
        <w:rPr>
          <w:b/>
          <w:sz w:val="28"/>
          <w:szCs w:val="28"/>
        </w:rPr>
        <w:t xml:space="preserve">Цель </w:t>
      </w:r>
      <w:r w:rsidRPr="00061D69">
        <w:rPr>
          <w:sz w:val="28"/>
          <w:szCs w:val="28"/>
        </w:rPr>
        <w:t>- развитие способностей детей к наглядному моделированию.</w:t>
      </w:r>
      <w:r w:rsidRPr="00061D69">
        <w:rPr>
          <w:sz w:val="28"/>
          <w:szCs w:val="28"/>
        </w:rPr>
        <w:br/>
      </w:r>
      <w:r w:rsidRPr="0087286E">
        <w:rPr>
          <w:b/>
          <w:sz w:val="28"/>
          <w:szCs w:val="28"/>
        </w:rPr>
        <w:t>Главные задачи:</w:t>
      </w:r>
    </w:p>
    <w:p w:rsidR="00166D73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>– развитие умения анализировать предмет, то есть выделять его характерные особенности,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функциональные основные части, устанавливать связь между их назначением и строением;</w:t>
      </w:r>
      <w:r w:rsidRPr="00061D69">
        <w:rPr>
          <w:sz w:val="28"/>
          <w:szCs w:val="28"/>
        </w:rPr>
        <w:br/>
        <w:t xml:space="preserve">– обучение планированию процесса созидания собственной модели и совместного </w:t>
      </w:r>
      <w:r>
        <w:rPr>
          <w:sz w:val="28"/>
          <w:szCs w:val="28"/>
        </w:rPr>
        <w:t>проекта;</w:t>
      </w:r>
      <w:r w:rsidRPr="00061D69">
        <w:rPr>
          <w:sz w:val="28"/>
          <w:szCs w:val="28"/>
        </w:rPr>
        <w:t>– стимулирование конструктивного воображения при создании постройки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по собственному замыслу - по предложенной или по свободной</w:t>
      </w:r>
      <w:r>
        <w:rPr>
          <w:sz w:val="28"/>
          <w:szCs w:val="28"/>
        </w:rPr>
        <w:t xml:space="preserve"> теме;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–</w:t>
      </w:r>
      <w:r w:rsidRPr="00061D69">
        <w:rPr>
          <w:sz w:val="28"/>
          <w:szCs w:val="28"/>
        </w:rPr>
        <w:t>о</w:t>
      </w:r>
      <w:proofErr w:type="gramEnd"/>
      <w:r w:rsidRPr="00061D69">
        <w:rPr>
          <w:sz w:val="28"/>
          <w:szCs w:val="28"/>
        </w:rPr>
        <w:t xml:space="preserve">знакомление с окружающей </w:t>
      </w:r>
      <w:r>
        <w:rPr>
          <w:sz w:val="28"/>
          <w:szCs w:val="28"/>
        </w:rPr>
        <w:t>действительностью;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– </w:t>
      </w:r>
      <w:r w:rsidRPr="00061D69">
        <w:rPr>
          <w:sz w:val="28"/>
          <w:szCs w:val="28"/>
        </w:rPr>
        <w:t xml:space="preserve">формирование умения действовать в соответствии с инструкциями педагога и передавать особенности предметов средствами конструктора LEGO </w:t>
      </w:r>
      <w:r>
        <w:rPr>
          <w:sz w:val="28"/>
          <w:szCs w:val="28"/>
        </w:rPr>
        <w:t>DACTA;</w:t>
      </w:r>
    </w:p>
    <w:p w:rsidR="00166D73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>– развитие речи и коммуникативных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способностей.</w:t>
      </w:r>
    </w:p>
    <w:p w:rsidR="0087286E" w:rsidRPr="0087286E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b/>
          <w:sz w:val="28"/>
          <w:szCs w:val="28"/>
        </w:rPr>
      </w:pPr>
      <w:r w:rsidRPr="0087286E">
        <w:rPr>
          <w:b/>
          <w:sz w:val="28"/>
          <w:szCs w:val="28"/>
        </w:rPr>
        <w:t>Виды организации деятельности:</w:t>
      </w:r>
    </w:p>
    <w:p w:rsidR="0087286E" w:rsidRDefault="0087286E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6D73" w:rsidRPr="00061D69">
        <w:rPr>
          <w:sz w:val="28"/>
          <w:szCs w:val="28"/>
        </w:rPr>
        <w:t>по образцу;</w:t>
      </w:r>
      <w:r w:rsidR="00166D73" w:rsidRPr="00061D69">
        <w:rPr>
          <w:sz w:val="28"/>
          <w:szCs w:val="28"/>
        </w:rPr>
        <w:br/>
        <w:t>– по карточкам с моделями, которые прилагаются к конструктору LEGO DACTA;</w:t>
      </w:r>
      <w:r w:rsidR="00166D73" w:rsidRPr="00061D69">
        <w:rPr>
          <w:sz w:val="28"/>
          <w:szCs w:val="28"/>
        </w:rPr>
        <w:br/>
        <w:t>– по собственному замыслу.</w:t>
      </w:r>
      <w:r w:rsidR="00166D73" w:rsidRPr="00061D69">
        <w:rPr>
          <w:sz w:val="28"/>
          <w:szCs w:val="28"/>
        </w:rPr>
        <w:br/>
      </w:r>
      <w:r w:rsidR="00166D73" w:rsidRPr="0087286E">
        <w:rPr>
          <w:i/>
          <w:sz w:val="28"/>
          <w:szCs w:val="28"/>
        </w:rPr>
        <w:t>Рекомендации</w:t>
      </w:r>
      <w:r w:rsidR="00166D73" w:rsidRPr="00061D69">
        <w:rPr>
          <w:sz w:val="28"/>
          <w:szCs w:val="28"/>
        </w:rPr>
        <w:t xml:space="preserve"> по использованию конструкторов LEGO DACTA:</w:t>
      </w:r>
      <w:r w:rsidR="00166D73" w:rsidRPr="00061D69">
        <w:rPr>
          <w:sz w:val="28"/>
          <w:szCs w:val="28"/>
        </w:rPr>
        <w:br/>
        <w:t>1. Первое знакомство и контакт с конструкторами LEGO DACTA. Дети знакомятся с отдельными наборами и возможностями, которые данные наборы им предоставляют.</w:t>
      </w:r>
      <w:r w:rsidR="00166D73" w:rsidRPr="00061D69">
        <w:rPr>
          <w:sz w:val="28"/>
          <w:szCs w:val="28"/>
        </w:rPr>
        <w:br/>
        <w:t xml:space="preserve">2. Формулировка задачи. Перед детьми ставят задачу, которую они должны </w:t>
      </w:r>
      <w:r w:rsidR="00166D73">
        <w:rPr>
          <w:sz w:val="28"/>
          <w:szCs w:val="28"/>
        </w:rPr>
        <w:t xml:space="preserve"> </w:t>
      </w:r>
      <w:r w:rsidR="00166D73" w:rsidRPr="00061D69">
        <w:rPr>
          <w:sz w:val="28"/>
          <w:szCs w:val="28"/>
        </w:rPr>
        <w:t>решить с помощью конструктора. Например: «мой дом»; «моя комната»; различные ситуативные проблемы и явления, которые имеют отношение к окружающей реальности.</w:t>
      </w:r>
      <w:r w:rsidR="00166D73" w:rsidRPr="00061D69">
        <w:rPr>
          <w:sz w:val="28"/>
          <w:szCs w:val="28"/>
        </w:rPr>
        <w:br/>
        <w:t>3. Выполнение задания. Дети имеют возможность работать индивидуально и в коллективе, сами задают себе темы; они выполняют задание, исходя из собственных представлений, предыдущего опыта и знаний.</w:t>
      </w:r>
      <w:r w:rsidR="00166D73" w:rsidRPr="00061D69">
        <w:rPr>
          <w:sz w:val="28"/>
          <w:szCs w:val="28"/>
        </w:rPr>
        <w:br/>
        <w:t>4. Представление результатов работы. Детям предоставляется возможность демонстрации своих работ.</w:t>
      </w:r>
    </w:p>
    <w:p w:rsidR="0087286E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 Успех дает каждому ребенку позитивную мотивировку и оказывает не только положительное влияние на его знания, но и приносит эффект: происходит смена </w:t>
      </w:r>
      <w:proofErr w:type="spellStart"/>
      <w:r w:rsidRPr="00061D69">
        <w:rPr>
          <w:sz w:val="28"/>
          <w:szCs w:val="28"/>
        </w:rPr>
        <w:t>самовосприятия</w:t>
      </w:r>
      <w:proofErr w:type="spellEnd"/>
      <w:r w:rsidRPr="00061D69">
        <w:rPr>
          <w:sz w:val="28"/>
          <w:szCs w:val="28"/>
        </w:rPr>
        <w:t>, осознания собственных резервов.</w:t>
      </w:r>
      <w:r w:rsidRPr="00061D69">
        <w:rPr>
          <w:sz w:val="28"/>
          <w:szCs w:val="28"/>
        </w:rPr>
        <w:br/>
        <w:t>Самым сильным воздействием на процесс сенсорного развития детей</w:t>
      </w:r>
      <w:r w:rsidR="0087286E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раннего возраста  обладает Сенсорная комната. Работа в сенсорной комнате проводится как с группой детей, так и индивидуально.</w:t>
      </w:r>
      <w:r w:rsidRPr="00061D69">
        <w:rPr>
          <w:sz w:val="28"/>
          <w:szCs w:val="28"/>
        </w:rPr>
        <w:br/>
      </w:r>
      <w:r w:rsidRPr="00EF4417">
        <w:rPr>
          <w:i/>
          <w:sz w:val="28"/>
          <w:szCs w:val="28"/>
        </w:rPr>
        <w:t>Цель:</w:t>
      </w:r>
      <w:r w:rsidRPr="00061D69">
        <w:rPr>
          <w:sz w:val="28"/>
          <w:szCs w:val="28"/>
        </w:rPr>
        <w:t xml:space="preserve"> развитие познавательной деятельности, произвольного внимания, </w:t>
      </w:r>
      <w:r w:rsidRPr="00061D69">
        <w:rPr>
          <w:sz w:val="28"/>
          <w:szCs w:val="28"/>
        </w:rPr>
        <w:lastRenderedPageBreak/>
        <w:t>эмоций, речевого и невербального общения.</w:t>
      </w:r>
      <w:r w:rsidRPr="00061D69">
        <w:rPr>
          <w:sz w:val="28"/>
          <w:szCs w:val="28"/>
        </w:rPr>
        <w:br/>
        <w:t>Сенсорная комната позволяет расширить жизненный опыт детей, обогатить их чувственный мир и обрести уверенность в себе. Наличие мягкого покрытия пола и стен комнаты уменьшает у детей чувство страха при падении. Занятия в Сенсорной комнате помогают совершенствованию активных,</w:t>
      </w:r>
      <w:r w:rsidR="0087286E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 xml:space="preserve">самостоятельных двигательных навыков, </w:t>
      </w:r>
      <w:proofErr w:type="spellStart"/>
      <w:r w:rsidRPr="00061D69">
        <w:rPr>
          <w:sz w:val="28"/>
          <w:szCs w:val="28"/>
        </w:rPr>
        <w:t>манипулятивной</w:t>
      </w:r>
      <w:proofErr w:type="spellEnd"/>
      <w:r w:rsidRPr="00061D69">
        <w:rPr>
          <w:sz w:val="28"/>
          <w:szCs w:val="28"/>
        </w:rPr>
        <w:t xml:space="preserve"> деятельности, овладению схемой тела, зрительно-моторной координации.</w:t>
      </w:r>
      <w:r w:rsidRPr="00061D69">
        <w:rPr>
          <w:sz w:val="28"/>
          <w:szCs w:val="28"/>
        </w:rPr>
        <w:br/>
        <w:t>Методика работы в Сенсорной комнате основана на постепенном включении сенсорных ощущений, индивидуальности подбора упражнений для развития</w:t>
      </w:r>
      <w:r w:rsidR="0087286E">
        <w:rPr>
          <w:sz w:val="28"/>
          <w:szCs w:val="28"/>
        </w:rPr>
        <w:t xml:space="preserve"> </w:t>
      </w:r>
      <w:proofErr w:type="spellStart"/>
      <w:r w:rsidRPr="00061D69">
        <w:rPr>
          <w:sz w:val="28"/>
          <w:szCs w:val="28"/>
        </w:rPr>
        <w:t>сенсорики</w:t>
      </w:r>
      <w:proofErr w:type="spellEnd"/>
      <w:r w:rsidRPr="00061D69">
        <w:rPr>
          <w:sz w:val="28"/>
          <w:szCs w:val="28"/>
        </w:rPr>
        <w:t>.</w:t>
      </w:r>
    </w:p>
    <w:p w:rsidR="00EF4417" w:rsidRDefault="0087286E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EF4417">
        <w:rPr>
          <w:i/>
          <w:sz w:val="28"/>
          <w:szCs w:val="28"/>
        </w:rPr>
        <w:t>Этапы работы в Сенсорной комнате:</w:t>
      </w:r>
      <w:r w:rsidRPr="00EF4417">
        <w:rPr>
          <w:i/>
          <w:sz w:val="28"/>
          <w:szCs w:val="28"/>
        </w:rPr>
        <w:br/>
      </w:r>
      <w:r w:rsidRPr="00061D69">
        <w:rPr>
          <w:sz w:val="28"/>
          <w:szCs w:val="28"/>
        </w:rPr>
        <w:t>1. Развитие тактильных и кинестетических ощущений, поскольку, кожно-кинестетическая чувствительность</w:t>
      </w:r>
      <w:r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является основой для формирования зрительного и слухового восприятия. Кроме того, кинестетическая чувствительность является основой всех видов движений.</w:t>
      </w:r>
      <w:r w:rsidRPr="00061D69">
        <w:rPr>
          <w:sz w:val="28"/>
          <w:szCs w:val="28"/>
        </w:rPr>
        <w:br/>
        <w:t xml:space="preserve">2. Развитие слуховых, зрительных, обонятельных, вкусовых </w:t>
      </w:r>
      <w:r w:rsidR="00EF4417">
        <w:rPr>
          <w:sz w:val="28"/>
          <w:szCs w:val="28"/>
        </w:rPr>
        <w:t>ощущений.</w:t>
      </w:r>
      <w:r w:rsidRPr="00061D69">
        <w:rPr>
          <w:sz w:val="28"/>
          <w:szCs w:val="28"/>
        </w:rPr>
        <w:t xml:space="preserve"> В группах работа проводится при одновременном участии детей и их родителей. Создаются ситуации, когда ребенок должен быть наравне с мамой или даже помочь маме</w:t>
      </w:r>
      <w:r w:rsidR="00EF4417">
        <w:rPr>
          <w:sz w:val="28"/>
          <w:szCs w:val="28"/>
        </w:rPr>
        <w:t xml:space="preserve"> </w:t>
      </w:r>
      <w:r w:rsidRPr="00061D69">
        <w:rPr>
          <w:sz w:val="28"/>
          <w:szCs w:val="28"/>
        </w:rPr>
        <w:t>в какой-либо деятельности. В последующих видах деятельности обыгрываются ситуации, когда дети остаются одни, без родителей.</w:t>
      </w:r>
    </w:p>
    <w:p w:rsidR="00EF4417" w:rsidRDefault="00EF4417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t xml:space="preserve">   В групповых видах деятельности идёт развитие  коммуникативных навыков. Однако общение ребенка —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особенностей себя и других людей и учет их в ходе общения.</w:t>
      </w:r>
      <w:r w:rsidRPr="00061D69">
        <w:rPr>
          <w:sz w:val="28"/>
          <w:szCs w:val="28"/>
        </w:rPr>
        <w:br/>
        <w:t xml:space="preserve">  Все упражнения в организованной деятельности будут полезны только тогда, когда ребенок захочет ими </w:t>
      </w:r>
      <w:r>
        <w:rPr>
          <w:sz w:val="28"/>
          <w:szCs w:val="28"/>
        </w:rPr>
        <w:t>заниматься.</w:t>
      </w:r>
      <w:r>
        <w:rPr>
          <w:sz w:val="28"/>
          <w:szCs w:val="28"/>
        </w:rPr>
        <w:br/>
      </w:r>
      <w:r w:rsidRPr="00EF4417">
        <w:rPr>
          <w:b/>
          <w:sz w:val="28"/>
          <w:szCs w:val="28"/>
        </w:rPr>
        <w:t>Результаты:</w:t>
      </w:r>
    </w:p>
    <w:p w:rsidR="00EF4417" w:rsidRPr="00EF4417" w:rsidRDefault="00EF4417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lastRenderedPageBreak/>
        <w:t xml:space="preserve">  Совершенствование деятельности органов чувств, накопление представлений об окружающем мире детей раннего возраста является результатом целенаправленного применения современных технологий для сенсорного развития.</w:t>
      </w:r>
      <w:r w:rsidRPr="00061D69">
        <w:rPr>
          <w:sz w:val="28"/>
          <w:szCs w:val="28"/>
        </w:rPr>
        <w:br/>
        <w:t xml:space="preserve">   </w:t>
      </w:r>
      <w:r w:rsidRPr="00EF4417">
        <w:rPr>
          <w:b/>
          <w:sz w:val="28"/>
          <w:szCs w:val="28"/>
        </w:rPr>
        <w:t>Перспектива:</w:t>
      </w:r>
      <w:r w:rsidRPr="00061D69">
        <w:rPr>
          <w:sz w:val="28"/>
          <w:szCs w:val="28"/>
        </w:rPr>
        <w:br/>
        <w:t xml:space="preserve">   Таким образом, использование современных технологий содействует сенсорному развитию детей раннего возраста и способствует повышению эффективности развивающих процессов.</w:t>
      </w:r>
    </w:p>
    <w:p w:rsidR="0087286E" w:rsidRDefault="0087286E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br/>
      </w:r>
    </w:p>
    <w:p w:rsidR="00166D73" w:rsidRPr="00061D69" w:rsidRDefault="00166D73" w:rsidP="00BC5E8D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061D69">
        <w:rPr>
          <w:sz w:val="28"/>
          <w:szCs w:val="28"/>
        </w:rPr>
        <w:br/>
      </w:r>
      <w:r w:rsidRPr="00061D69">
        <w:rPr>
          <w:sz w:val="28"/>
          <w:szCs w:val="28"/>
        </w:rPr>
        <w:br/>
      </w:r>
    </w:p>
    <w:sectPr w:rsidR="00166D73" w:rsidRPr="00061D69" w:rsidSect="00BC5E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4598"/>
    <w:rsid w:val="000246B5"/>
    <w:rsid w:val="00036C96"/>
    <w:rsid w:val="00051113"/>
    <w:rsid w:val="00072A24"/>
    <w:rsid w:val="000B1107"/>
    <w:rsid w:val="000B61C0"/>
    <w:rsid w:val="000C2A5F"/>
    <w:rsid w:val="000E12F6"/>
    <w:rsid w:val="000E29F8"/>
    <w:rsid w:val="0012487E"/>
    <w:rsid w:val="00133F5F"/>
    <w:rsid w:val="00137AC7"/>
    <w:rsid w:val="00160333"/>
    <w:rsid w:val="00166D73"/>
    <w:rsid w:val="00191C75"/>
    <w:rsid w:val="0021000B"/>
    <w:rsid w:val="002370FB"/>
    <w:rsid w:val="00243F21"/>
    <w:rsid w:val="00246EFF"/>
    <w:rsid w:val="00251692"/>
    <w:rsid w:val="00264598"/>
    <w:rsid w:val="00264D6E"/>
    <w:rsid w:val="00283483"/>
    <w:rsid w:val="002C5B9E"/>
    <w:rsid w:val="003220AD"/>
    <w:rsid w:val="003722B4"/>
    <w:rsid w:val="00391BBD"/>
    <w:rsid w:val="003A23EC"/>
    <w:rsid w:val="003B579C"/>
    <w:rsid w:val="00405D9A"/>
    <w:rsid w:val="0040738A"/>
    <w:rsid w:val="00415C25"/>
    <w:rsid w:val="004255F1"/>
    <w:rsid w:val="0042603F"/>
    <w:rsid w:val="00430FFB"/>
    <w:rsid w:val="004324D2"/>
    <w:rsid w:val="004B2B84"/>
    <w:rsid w:val="004F1072"/>
    <w:rsid w:val="00515859"/>
    <w:rsid w:val="0053349B"/>
    <w:rsid w:val="00566B37"/>
    <w:rsid w:val="005A53B6"/>
    <w:rsid w:val="00653C68"/>
    <w:rsid w:val="006662C5"/>
    <w:rsid w:val="00693818"/>
    <w:rsid w:val="006E0D42"/>
    <w:rsid w:val="006F03A1"/>
    <w:rsid w:val="00706767"/>
    <w:rsid w:val="007143A4"/>
    <w:rsid w:val="007216FA"/>
    <w:rsid w:val="007314B3"/>
    <w:rsid w:val="007558FB"/>
    <w:rsid w:val="00770E12"/>
    <w:rsid w:val="007C26ED"/>
    <w:rsid w:val="00815AD1"/>
    <w:rsid w:val="00826F20"/>
    <w:rsid w:val="008668AE"/>
    <w:rsid w:val="00871D99"/>
    <w:rsid w:val="0087286E"/>
    <w:rsid w:val="008811B0"/>
    <w:rsid w:val="008A777A"/>
    <w:rsid w:val="008C0E84"/>
    <w:rsid w:val="008F287A"/>
    <w:rsid w:val="00914BFE"/>
    <w:rsid w:val="00924E3B"/>
    <w:rsid w:val="00935558"/>
    <w:rsid w:val="009B5D1C"/>
    <w:rsid w:val="00A22952"/>
    <w:rsid w:val="00A354F4"/>
    <w:rsid w:val="00A36B22"/>
    <w:rsid w:val="00A7686F"/>
    <w:rsid w:val="00A81260"/>
    <w:rsid w:val="00AB3FE1"/>
    <w:rsid w:val="00B402EE"/>
    <w:rsid w:val="00B809CA"/>
    <w:rsid w:val="00B96ECE"/>
    <w:rsid w:val="00BC5E8D"/>
    <w:rsid w:val="00BC66C1"/>
    <w:rsid w:val="00BD35FA"/>
    <w:rsid w:val="00C128B7"/>
    <w:rsid w:val="00C13A76"/>
    <w:rsid w:val="00C17697"/>
    <w:rsid w:val="00C253B9"/>
    <w:rsid w:val="00C50251"/>
    <w:rsid w:val="00C63D7C"/>
    <w:rsid w:val="00C937FE"/>
    <w:rsid w:val="00CC193F"/>
    <w:rsid w:val="00CC460D"/>
    <w:rsid w:val="00D0702C"/>
    <w:rsid w:val="00D312B1"/>
    <w:rsid w:val="00D35496"/>
    <w:rsid w:val="00D37312"/>
    <w:rsid w:val="00D91C47"/>
    <w:rsid w:val="00DA3F96"/>
    <w:rsid w:val="00EA0A6C"/>
    <w:rsid w:val="00EF4417"/>
    <w:rsid w:val="00EF7F81"/>
    <w:rsid w:val="00F10FB0"/>
    <w:rsid w:val="00F83ECC"/>
    <w:rsid w:val="00FA6121"/>
    <w:rsid w:val="00FC6947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B2BC-0772-42AF-9F56-3EE53BDF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2015-01-17T14:19:00Z</dcterms:created>
  <dcterms:modified xsi:type="dcterms:W3CDTF">2015-01-19T16:05:00Z</dcterms:modified>
</cp:coreProperties>
</file>