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D1" w:rsidRPr="00A50C84" w:rsidRDefault="00DA05D1" w:rsidP="00DA05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50C84">
        <w:rPr>
          <w:rFonts w:ascii="Times New Roman" w:hAnsi="Times New Roman" w:cs="Times New Roman"/>
          <w:b/>
          <w:sz w:val="28"/>
          <w:szCs w:val="28"/>
        </w:rPr>
        <w:t>ехнологи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50C84">
        <w:rPr>
          <w:rFonts w:ascii="Times New Roman" w:hAnsi="Times New Roman" w:cs="Times New Roman"/>
          <w:b/>
          <w:sz w:val="28"/>
          <w:szCs w:val="28"/>
        </w:rPr>
        <w:t xml:space="preserve"> «Детский совет» как форма поддержки детской инициативы.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02D">
        <w:rPr>
          <w:rFonts w:ascii="Times New Roman" w:hAnsi="Times New Roman" w:cs="Times New Roman"/>
          <w:sz w:val="28"/>
          <w:szCs w:val="28"/>
        </w:rPr>
        <w:t xml:space="preserve">Ребенок наделен врожденным стремлением к познанию своего социального и материального окружения. Движущие силы развития заложены в самом ребенке. Это врожденная любопытность и собственная активность. Детское любопытство, выражающееся интересом и радостью, пробуждается больше всего и сохраняется дольше всего, если ребенок может активно действовать. Кроме того, ребенок может усвоить только тот опыт, который ему интересен. Смысл детского научения заключается не в конечном продукте, а в самом процессе. Ошибки и неудачи, как и успех, тоже являются частью процесса научения. Поиск и исследование, это детские потребности. Но чтобы извлечь из них пользу, не достаточно одного любопытства. Необходимы организация и руководство педагога, чтобы дети: пришли к новым знаниям и стали постоянными исследователями, приобретая умения и навыки, которые будут служить им на протяжении всей жизни (такие как наблюдение, формулирование вопросов и т. д.). 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02D">
        <w:rPr>
          <w:rFonts w:ascii="Times New Roman" w:hAnsi="Times New Roman" w:cs="Times New Roman"/>
          <w:sz w:val="28"/>
          <w:szCs w:val="28"/>
        </w:rPr>
        <w:t xml:space="preserve">Принятый ФГОС ДО направлен на «сохранение уникальности и </w:t>
      </w:r>
      <w:proofErr w:type="spellStart"/>
      <w:r w:rsidRPr="0056002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56002D">
        <w:rPr>
          <w:rFonts w:ascii="Times New Roman" w:hAnsi="Times New Roman" w:cs="Times New Roman"/>
          <w:sz w:val="28"/>
          <w:szCs w:val="28"/>
        </w:rPr>
        <w:t xml:space="preserve"> детства». Именно полноценное проживание ребенком неповторимого и самобытного периода детства обеспечивает естественный переход на следующий этап развития. 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56002D">
        <w:rPr>
          <w:rFonts w:ascii="Times New Roman" w:hAnsi="Times New Roman" w:cs="Times New Roman"/>
          <w:sz w:val="28"/>
          <w:szCs w:val="28"/>
        </w:rPr>
        <w:t xml:space="preserve"> уделяет</w:t>
      </w:r>
      <w:proofErr w:type="gramEnd"/>
      <w:r w:rsidRPr="0056002D">
        <w:rPr>
          <w:rFonts w:ascii="Times New Roman" w:hAnsi="Times New Roman" w:cs="Times New Roman"/>
          <w:sz w:val="28"/>
          <w:szCs w:val="28"/>
        </w:rPr>
        <w:t xml:space="preserve"> поддержке детской инициативы, исследовательской активности и игре, все это отражено в основных принципах дошкольного образования, реализовать которые позволяет технология «Детский совет», разработанная авторским коллективом Основной образовательной программы «Вдохновение», в которой признается  и утверждается за каждым ребёнком право знать и не знать, уметь и не уметь, хотеть и не хотеть. Нет больших и маленьких. Нет достигших и не достигших какой-то внешней нормы. У каждого есть свои сильные стороны и свои проблемы, свои приоритеты и потребности. Каждый прожитый день прибавляет ребёнку личный жизненный опыт. 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02D">
        <w:rPr>
          <w:rFonts w:ascii="Times New Roman" w:hAnsi="Times New Roman" w:cs="Times New Roman"/>
          <w:sz w:val="28"/>
          <w:szCs w:val="28"/>
        </w:rPr>
        <w:t xml:space="preserve">Именно детям принадлежит роль инициаторов и активных участников образовательного процесса. Технология «Детский совет» дает возможность развивать познавательную инициативу дошкольника, быть активными в выборе содержания своего образования, предполагает активное участие детей в обсуждении проблем и принятии решений. Каждый ребенок может активно </w:t>
      </w:r>
      <w:proofErr w:type="gramStart"/>
      <w:r w:rsidRPr="0056002D">
        <w:rPr>
          <w:rFonts w:ascii="Times New Roman" w:hAnsi="Times New Roman" w:cs="Times New Roman"/>
          <w:sz w:val="28"/>
          <w:szCs w:val="28"/>
        </w:rPr>
        <w:t>участвовать  в</w:t>
      </w:r>
      <w:proofErr w:type="gramEnd"/>
      <w:r w:rsidRPr="0056002D">
        <w:rPr>
          <w:rFonts w:ascii="Times New Roman" w:hAnsi="Times New Roman" w:cs="Times New Roman"/>
          <w:sz w:val="28"/>
          <w:szCs w:val="28"/>
        </w:rPr>
        <w:t xml:space="preserve"> деятельности – значит вносить свой вклад в совместную работу, выражать свое мнение по поводу происходящего, делиться своими планами и решениями по вопросам, затрагивающим твою жизнь и жизнь группы.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02D">
        <w:rPr>
          <w:rFonts w:ascii="Times New Roman" w:hAnsi="Times New Roman" w:cs="Times New Roman"/>
          <w:sz w:val="28"/>
          <w:szCs w:val="28"/>
        </w:rPr>
        <w:t xml:space="preserve">Создания условий для межличностного и познавательно-делового общения детей и взрослых. </w:t>
      </w:r>
      <w:proofErr w:type="gramStart"/>
      <w:r w:rsidRPr="0056002D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56002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proofErr w:type="gramEnd"/>
      <w:r w:rsidRPr="0056002D">
        <w:rPr>
          <w:rFonts w:ascii="Times New Roman" w:hAnsi="Times New Roman" w:cs="Times New Roman"/>
          <w:sz w:val="28"/>
          <w:szCs w:val="28"/>
        </w:rPr>
        <w:t xml:space="preserve">. Выбор из личного опыта наиболее значимых, интересных событий, рассказывать о них кратко, но последовательно и логично. Учить формулировать суждения, аргументировать высказывания, отстаивать свою точку зрения. Выбрать тему нового проекта / подвести итоги проекта. Разработать план действий. Учить детей делать осознанный ответственный выбор. Развивать умение </w:t>
      </w:r>
      <w:r w:rsidRPr="0056002D">
        <w:rPr>
          <w:rFonts w:ascii="Times New Roman" w:hAnsi="Times New Roman" w:cs="Times New Roman"/>
          <w:sz w:val="28"/>
          <w:szCs w:val="28"/>
        </w:rPr>
        <w:lastRenderedPageBreak/>
        <w:t xml:space="preserve">договариваться о совместной деятельности, распределять роли и обязанности и др. 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5D82">
        <w:rPr>
          <w:rFonts w:ascii="Times New Roman" w:hAnsi="Times New Roman" w:cs="Times New Roman"/>
          <w:sz w:val="28"/>
          <w:szCs w:val="28"/>
        </w:rPr>
        <w:t xml:space="preserve"> Как работает «Детский совет»?</w:t>
      </w:r>
      <w:r w:rsidRPr="0056002D">
        <w:rPr>
          <w:rFonts w:ascii="Times New Roman" w:hAnsi="Times New Roman" w:cs="Times New Roman"/>
          <w:sz w:val="28"/>
          <w:szCs w:val="28"/>
        </w:rPr>
        <w:t xml:space="preserve"> Он проходит утром – в начале образовательной деятельности и вечером – в завершении ее. Однозначно закрепленной структуры детского совета нет. Есть некоторые смысловые части, использование которых целесообразно, но их можно варьировать. К таким смысловым частям можно отнести: 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5D82">
        <w:rPr>
          <w:rFonts w:ascii="Times New Roman" w:hAnsi="Times New Roman" w:cs="Times New Roman"/>
          <w:b/>
          <w:sz w:val="28"/>
          <w:szCs w:val="28"/>
        </w:rPr>
        <w:t>1. Ритуал.</w:t>
      </w:r>
      <w:r w:rsidRPr="0056002D">
        <w:rPr>
          <w:rFonts w:ascii="Times New Roman" w:hAnsi="Times New Roman" w:cs="Times New Roman"/>
          <w:sz w:val="28"/>
          <w:szCs w:val="28"/>
        </w:rPr>
        <w:t xml:space="preserve"> Дети по своей природе ритуальны. Поэтому введение в образовательный процесс ритуала, позволяет объединить детей на совместную деятельность. </w:t>
      </w:r>
    </w:p>
    <w:p w:rsidR="00DA05D1" w:rsidRPr="006F5D82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5D82">
        <w:rPr>
          <w:rFonts w:ascii="Times New Roman" w:hAnsi="Times New Roman" w:cs="Times New Roman"/>
          <w:b/>
          <w:sz w:val="28"/>
          <w:szCs w:val="28"/>
        </w:rPr>
        <w:t xml:space="preserve"> 2. Беседа на свободную тему.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02D">
        <w:rPr>
          <w:rFonts w:ascii="Times New Roman" w:hAnsi="Times New Roman" w:cs="Times New Roman"/>
          <w:sz w:val="28"/>
          <w:szCs w:val="28"/>
        </w:rPr>
        <w:t xml:space="preserve"> Очень важно педагогу внимательно выслушивать, понимать информационный посыл и правильно реагировать на него. На «детском совете» могут быть заданы такие вопросы: – Какое у вас настроение? У кого утро доброе? Кто, хочет поделиться новостями? Обмен новостями – эта часть, пожалуй, наиболее насыщена содержанием. Вся наша жизнь – обмен информацией о чувствах, представлениях, желаниях, планах. Как понять строй мыслей другого человека? Нужно, чтобы он говорил. Обмен новостями позволяет слышать друг друга, слышать разных людей, отличающихся не только по характеру, темпераменту, интересам, но и по способу выражения мысли, по темпу и стилю речи. 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02D">
        <w:rPr>
          <w:rFonts w:ascii="Times New Roman" w:hAnsi="Times New Roman" w:cs="Times New Roman"/>
          <w:sz w:val="28"/>
          <w:szCs w:val="28"/>
        </w:rPr>
        <w:t xml:space="preserve">В обмене новостями участвуют не только дети, но и взрослые, как </w:t>
      </w:r>
      <w:proofErr w:type="gramStart"/>
      <w:r w:rsidRPr="0056002D">
        <w:rPr>
          <w:rFonts w:ascii="Times New Roman" w:hAnsi="Times New Roman" w:cs="Times New Roman"/>
          <w:sz w:val="28"/>
          <w:szCs w:val="28"/>
        </w:rPr>
        <w:t>правило,  это</w:t>
      </w:r>
      <w:proofErr w:type="gramEnd"/>
      <w:r w:rsidRPr="0056002D">
        <w:rPr>
          <w:rFonts w:ascii="Times New Roman" w:hAnsi="Times New Roman" w:cs="Times New Roman"/>
          <w:sz w:val="28"/>
          <w:szCs w:val="28"/>
        </w:rPr>
        <w:t xml:space="preserve"> воспитатели, родители. В данном случае лёгкость и естественность высказываний обеспечиваются тем, что темы разговора выбираются самими детьми. В выборе информации они свободны, поэтому разговор становится открытым и искренним, что стимулирует участников к этому занятию. 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5D82">
        <w:rPr>
          <w:rFonts w:ascii="Times New Roman" w:hAnsi="Times New Roman" w:cs="Times New Roman"/>
          <w:b/>
          <w:sz w:val="28"/>
          <w:szCs w:val="28"/>
        </w:rPr>
        <w:t>3. Мотивирование детей на изучение темы и работу над проектом можно по-разному.</w:t>
      </w:r>
      <w:r w:rsidRPr="00560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002D">
        <w:rPr>
          <w:rFonts w:ascii="Times New Roman" w:hAnsi="Times New Roman" w:cs="Times New Roman"/>
          <w:sz w:val="28"/>
          <w:szCs w:val="28"/>
        </w:rPr>
        <w:t xml:space="preserve">Это может быть история одного ребенка или, это может быть случай из жизни педагога. И взрослые, и дети привыкли к тому, что все темы занятий в детском саду определяются воспитателями. Детские интересы просто «учитываются». Но чтобы их учесть, нужно чтобы они были озвучены, а ещё лучше, чтобы они были зафиксированы. «Детский совет» предоставляет такую возможность. Более того, он имеет прямую цель стимулировать инициативу и активность детей в предложении тем, в выборе дел и действий. 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5D82">
        <w:rPr>
          <w:rFonts w:ascii="Times New Roman" w:hAnsi="Times New Roman" w:cs="Times New Roman"/>
          <w:b/>
          <w:sz w:val="28"/>
          <w:szCs w:val="28"/>
        </w:rPr>
        <w:t>4. Выявление инициатив и образовательных запросов детей.</w:t>
      </w:r>
      <w:r w:rsidRPr="0056002D">
        <w:rPr>
          <w:rFonts w:ascii="Times New Roman" w:hAnsi="Times New Roman" w:cs="Times New Roman"/>
          <w:sz w:val="28"/>
          <w:szCs w:val="28"/>
        </w:rPr>
        <w:t xml:space="preserve"> Выявить инициативы и образовательные запросы детей поможет понимание того, что дети знают, а что хотят узнать о ком-либо или чем-либо. В своей педагогической деятельности по вовлечению детей старшего дошкольного возраста в проектирование мы используем технологию </w:t>
      </w:r>
      <w:r>
        <w:rPr>
          <w:rFonts w:ascii="Times New Roman" w:hAnsi="Times New Roman" w:cs="Times New Roman"/>
          <w:sz w:val="28"/>
          <w:szCs w:val="28"/>
        </w:rPr>
        <w:t>3 вопросов</w:t>
      </w:r>
      <w:r w:rsidRPr="0056002D">
        <w:rPr>
          <w:rFonts w:ascii="Times New Roman" w:hAnsi="Times New Roman" w:cs="Times New Roman"/>
          <w:sz w:val="28"/>
          <w:szCs w:val="28"/>
        </w:rPr>
        <w:t xml:space="preserve"> «Что мы знаем?», «Что хотим узнать?», «Что сделать, чтобы узнать?» Оценив, познавательные инициативы и образовательные запросы детей воспитатель с целью решения педагогических задач, опираясь на опыт детей, осуществляет образовательный процесс в зоне ближайшего развития. 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5D82">
        <w:rPr>
          <w:rFonts w:ascii="Times New Roman" w:hAnsi="Times New Roman" w:cs="Times New Roman"/>
          <w:b/>
          <w:sz w:val="28"/>
          <w:szCs w:val="28"/>
        </w:rPr>
        <w:lastRenderedPageBreak/>
        <w:t>5. Совместное составление плана работы над проектом</w:t>
      </w:r>
      <w:r w:rsidRPr="0056002D">
        <w:rPr>
          <w:rFonts w:ascii="Times New Roman" w:hAnsi="Times New Roman" w:cs="Times New Roman"/>
          <w:sz w:val="28"/>
          <w:szCs w:val="28"/>
        </w:rPr>
        <w:t xml:space="preserve">. Планирование осуществляется совместно с детьми, педагогами и родителями. В плане учтены идеи и вопросы детей. Воспитатель помогает сформулировать в плане, что хотят сделать дети. 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02D">
        <w:rPr>
          <w:rFonts w:ascii="Times New Roman" w:hAnsi="Times New Roman" w:cs="Times New Roman"/>
          <w:sz w:val="28"/>
          <w:szCs w:val="28"/>
        </w:rPr>
        <w:t>План совместно составляется, где отмечаются, в каких центрах дети хотят работать (Центр занимательной математики и развития речи, Центр театра, Центр творчества, Центр конструирования).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02D">
        <w:rPr>
          <w:rFonts w:ascii="Times New Roman" w:hAnsi="Times New Roman" w:cs="Times New Roman"/>
          <w:sz w:val="28"/>
          <w:szCs w:val="28"/>
        </w:rPr>
        <w:t xml:space="preserve">С целью решения педагогических задач, педагог предлагает детям свои мероприятия: «Хотите организовать выставку (рисунков, поделок, иллюстраций)?», «А может сделать альбом или книгу с загадками?» Что характерно, активный ребенок, не значит пассивный педагог. 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02D">
        <w:rPr>
          <w:rFonts w:ascii="Times New Roman" w:hAnsi="Times New Roman" w:cs="Times New Roman"/>
          <w:sz w:val="28"/>
          <w:szCs w:val="28"/>
        </w:rPr>
        <w:t xml:space="preserve">При выборе ситуаций, надо выбирать те, которые, во–первых, позволят сочетать педагогическую работу с детским опытом, во-вторых, предоставить детям достаточно свободы для конкретных видов деятельности и возможно с помощью родителей. В то же время педагогическая работа должна быть направлена на реализацию поставленных целей и содержания программы. 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02D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ориентирована на ребенка, предполагает отказ от жесткого расписания. Работа над проектом идет следующим образом: дети могут разделиться на подгруппы, и выбрать ту или иную деятельность в центрах по интересам, самостоятельно работают в нем. Воспитатель советует обратиться к материалам (энциклопедия, наглядным материалом, играми и игрушками), которыми предварительно наполнил центры согласно педагогическим задачам. </w:t>
      </w:r>
    </w:p>
    <w:p w:rsidR="00DA05D1" w:rsidRPr="0056002D" w:rsidRDefault="00DA05D1" w:rsidP="00DA0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02D">
        <w:rPr>
          <w:rFonts w:ascii="Times New Roman" w:hAnsi="Times New Roman" w:cs="Times New Roman"/>
          <w:sz w:val="28"/>
          <w:szCs w:val="28"/>
        </w:rPr>
        <w:t xml:space="preserve">Вечерний «детский совет» начинается с подведения итогов детской деятельности и рефлексии. Это анализ деятельности детей: что получилось, насколько полученный результат соответствует задуманному, что помогало, а что мешало в достижении цели. </w:t>
      </w:r>
    </w:p>
    <w:p w:rsidR="00DA05D1" w:rsidRPr="0056002D" w:rsidRDefault="00DA05D1" w:rsidP="00DA05D1">
      <w:pPr>
        <w:rPr>
          <w:rFonts w:ascii="Times New Roman" w:hAnsi="Times New Roman" w:cs="Times New Roman"/>
          <w:sz w:val="28"/>
          <w:szCs w:val="28"/>
        </w:rPr>
      </w:pPr>
    </w:p>
    <w:p w:rsidR="00E36093" w:rsidRDefault="00DA05D1">
      <w:bookmarkStart w:id="0" w:name="_GoBack"/>
      <w:bookmarkEnd w:id="0"/>
    </w:p>
    <w:sectPr w:rsidR="00E3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5F"/>
    <w:rsid w:val="0029095F"/>
    <w:rsid w:val="003C6A82"/>
    <w:rsid w:val="006E7D96"/>
    <w:rsid w:val="00DA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3D3EC-8E99-4738-8458-9A3952F4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2021-03-31T05:49:00Z</dcterms:created>
  <dcterms:modified xsi:type="dcterms:W3CDTF">2021-03-31T05:51:00Z</dcterms:modified>
</cp:coreProperties>
</file>