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37" w:rsidRPr="00342A91" w:rsidRDefault="00FC28D4" w:rsidP="00342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91">
        <w:rPr>
          <w:rFonts w:ascii="Times New Roman" w:hAnsi="Times New Roman" w:cs="Times New Roman"/>
          <w:b/>
          <w:sz w:val="28"/>
          <w:szCs w:val="28"/>
        </w:rPr>
        <w:t>Проблема межличностных отношений в студенческой среде</w:t>
      </w:r>
    </w:p>
    <w:p w:rsidR="00FC28D4" w:rsidRPr="00B7344C" w:rsidRDefault="00FC28D4" w:rsidP="00B734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4C">
        <w:rPr>
          <w:rFonts w:ascii="Times New Roman" w:hAnsi="Times New Roman" w:cs="Times New Roman"/>
          <w:sz w:val="28"/>
          <w:szCs w:val="28"/>
        </w:rPr>
        <w:t>Проблема межличностных отношений в студенческой среде очень актуальна. Социальная среда оказывает социализирующее и воспитательное воздействие на личность студента со стороны учебной группы, в которую он входит, а также со стороны других социальных групп, с которыми он непосредственно взаимодействует в процессе обучения и социализации.</w:t>
      </w:r>
    </w:p>
    <w:p w:rsidR="00FC28D4" w:rsidRPr="00B7344C" w:rsidRDefault="00FC28D4" w:rsidP="00B734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4C">
        <w:rPr>
          <w:rFonts w:ascii="Times New Roman" w:hAnsi="Times New Roman" w:cs="Times New Roman"/>
          <w:sz w:val="28"/>
          <w:szCs w:val="28"/>
        </w:rPr>
        <w:t xml:space="preserve">Студенческий период характеризуется особенной коммуникабельностью, креативностью, развитию умственных способностей, расширению кругозора, психологической устойчивостью к внешним и внутренним факторам. В этот период студенты часто общаются со своими сокурсниками, со студентами старших и младших курсов. Взаимодействие студентов со своими сокурсниками происходит очень тесно: посещают занятия в одной аудитории, некоторые живут в одном общежитии, участвуют в общественных мероприятиях. </w:t>
      </w:r>
    </w:p>
    <w:p w:rsidR="00FC28D4" w:rsidRPr="00B7344C" w:rsidRDefault="00FC28D4" w:rsidP="00B734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4C">
        <w:rPr>
          <w:rFonts w:ascii="Times New Roman" w:hAnsi="Times New Roman" w:cs="Times New Roman"/>
          <w:sz w:val="28"/>
          <w:szCs w:val="28"/>
        </w:rPr>
        <w:t xml:space="preserve">В ходе межличностных отношений осуществляются самоутверждение личности в группе, оценка своих достоинств в сравнении с достоинствами остальных членов группы с целью раскрыть свои возможности, проявить себя, определить свою роль в группе. </w:t>
      </w:r>
    </w:p>
    <w:p w:rsidR="00FC28D4" w:rsidRDefault="00FC28D4" w:rsidP="00B734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4C">
        <w:rPr>
          <w:rFonts w:ascii="Times New Roman" w:hAnsi="Times New Roman" w:cs="Times New Roman"/>
          <w:sz w:val="28"/>
          <w:szCs w:val="28"/>
        </w:rPr>
        <w:t xml:space="preserve">Очевидно, что выявление и разрешение межличностных конфликтов необходимо выполнять в период ранней адаптации студента на первом курсе, когда происходит формирование небольших групп, связанных общим интересом, подчинение студентов групповым нормам и правилам, выявление лидеров группы. Необходимо подчеркнуть, что студенты первого курса первого семестра еще не адаптированы к той среде, в которой находятся, следовательно, каждый студент занимает защитную позицию в борьбе за лидирующее положение в группе, он часто бывает агрессивен по отношению к </w:t>
      </w:r>
      <w:proofErr w:type="spellStart"/>
      <w:r w:rsidRPr="00B7344C">
        <w:rPr>
          <w:rFonts w:ascii="Times New Roman" w:hAnsi="Times New Roman" w:cs="Times New Roman"/>
          <w:sz w:val="28"/>
          <w:szCs w:val="28"/>
        </w:rPr>
        <w:t>одногруппникам</w:t>
      </w:r>
      <w:proofErr w:type="spellEnd"/>
      <w:r w:rsidRPr="00B7344C">
        <w:rPr>
          <w:rFonts w:ascii="Times New Roman" w:hAnsi="Times New Roman" w:cs="Times New Roman"/>
          <w:sz w:val="28"/>
          <w:szCs w:val="28"/>
        </w:rPr>
        <w:t>. Сплочение группы происходит в период сессии, когда все участники учебного процесса действуют сообща. Для того чтобы избежать конфликтных ситуаций или разрешить уже возникшие конфликты, группой занимается социальный педагог, психолог-практик и преподаватель-куратор.</w:t>
      </w:r>
    </w:p>
    <w:p w:rsidR="00EF0587" w:rsidRDefault="002E6C13" w:rsidP="002E6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13">
        <w:rPr>
          <w:rFonts w:ascii="Times New Roman" w:hAnsi="Times New Roman" w:cs="Times New Roman"/>
          <w:sz w:val="28"/>
          <w:szCs w:val="28"/>
        </w:rPr>
        <w:t xml:space="preserve">Проблема межличностного взаимодействия относится к числу важнейших для подростка сфер жизнедеятельности. Межличностное взаимодействие имеет </w:t>
      </w:r>
      <w:r w:rsidR="00320BE3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2E6C13">
        <w:rPr>
          <w:rFonts w:ascii="Times New Roman" w:hAnsi="Times New Roman" w:cs="Times New Roman"/>
          <w:sz w:val="28"/>
          <w:szCs w:val="28"/>
        </w:rPr>
        <w:t xml:space="preserve">значение в формировании личности подросткового возраста. Для социализации человека важен каждый возрастной период. И все же подростковый возраст занимает особое место в педагогике и психологии. </w:t>
      </w:r>
    </w:p>
    <w:p w:rsidR="00320BE3" w:rsidRDefault="002E6C13" w:rsidP="002E6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13">
        <w:rPr>
          <w:rFonts w:ascii="Times New Roman" w:hAnsi="Times New Roman" w:cs="Times New Roman"/>
          <w:sz w:val="28"/>
          <w:szCs w:val="28"/>
        </w:rPr>
        <w:t xml:space="preserve">Подростковый возраст - это самый трудный и сложный из всех возрастов, представляющий собой период становления личности. Главное содержание подросткового возраста составляет его переход от детства к </w:t>
      </w:r>
      <w:r w:rsidRPr="002E6C13">
        <w:rPr>
          <w:rFonts w:ascii="Times New Roman" w:hAnsi="Times New Roman" w:cs="Times New Roman"/>
          <w:sz w:val="28"/>
          <w:szCs w:val="28"/>
        </w:rPr>
        <w:lastRenderedPageBreak/>
        <w:t xml:space="preserve">взрослой жизни. Все стороны развития подвергаются качественной перестройке, закладываются основы сознательного поведения, формируются социальные установки. Этот процесс преобразования и определяет все основные особенности личности детей </w:t>
      </w:r>
      <w:r w:rsidR="00EF0587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Pr="002E6C13">
        <w:rPr>
          <w:rFonts w:ascii="Times New Roman" w:hAnsi="Times New Roman" w:cs="Times New Roman"/>
          <w:sz w:val="28"/>
          <w:szCs w:val="28"/>
        </w:rPr>
        <w:t xml:space="preserve">подросткового возраста. От того, как будет складываться межличностное взаимодействие подростков, зависит формирование будущей личности. </w:t>
      </w:r>
    </w:p>
    <w:p w:rsidR="00EF0587" w:rsidRDefault="002E6C13" w:rsidP="002E6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13">
        <w:rPr>
          <w:rFonts w:ascii="Times New Roman" w:hAnsi="Times New Roman" w:cs="Times New Roman"/>
          <w:sz w:val="28"/>
          <w:szCs w:val="28"/>
        </w:rPr>
        <w:t xml:space="preserve">Подростковый возраст традиционно считается </w:t>
      </w:r>
      <w:r w:rsidR="00EF058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E6C13">
        <w:rPr>
          <w:rFonts w:ascii="Times New Roman" w:hAnsi="Times New Roman" w:cs="Times New Roman"/>
          <w:sz w:val="28"/>
          <w:szCs w:val="28"/>
        </w:rPr>
        <w:t xml:space="preserve">самым трудным в воспитательном отношении. В решении сложных задач воспитания личности значительная роль принадлежит изучению умения общаться. Значение общения в жизни подростков огромно и продолжает расти, от него все в большей мере зависят успешность профессиональной деятельности, активность в общественной жизни и, наконец, личное счастье каждого. </w:t>
      </w:r>
    </w:p>
    <w:p w:rsidR="00320BE3" w:rsidRDefault="002E6C13" w:rsidP="002E6C1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6C13">
        <w:rPr>
          <w:rFonts w:ascii="Times New Roman" w:hAnsi="Times New Roman" w:cs="Times New Roman"/>
          <w:sz w:val="28"/>
          <w:szCs w:val="28"/>
        </w:rPr>
        <w:t xml:space="preserve">Одна из главных особенностей подросткового возраста - смена значимых лиц и перестройка взаимоотношений с взрослыми. Одной из самых важных потребностей переходного возраста становится потребность в освобождении от контроля и опеки родителей, учителей, старших вообще, а также от установленных ими правил и порядков. Причина этого кроется прежде всего в психологии взрослых, родителей, не желающих замечать изменения внутреннего мира подростка. </w:t>
      </w:r>
    </w:p>
    <w:p w:rsidR="009A7889" w:rsidRDefault="002E6C13" w:rsidP="009A78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13">
        <w:rPr>
          <w:rFonts w:ascii="Times New Roman" w:hAnsi="Times New Roman" w:cs="Times New Roman"/>
          <w:sz w:val="28"/>
          <w:szCs w:val="28"/>
        </w:rPr>
        <w:t xml:space="preserve">Общение со сверстниками - важный специфический канал информации. Положение принципиального равенства детей-сверстников делает эту сферу отношений особенно привлекательной для подростка, что соответствует этическому содержанию возникающего у подростка чувства собственной взрослости. Отмечено, что в подростковом возрасте проявляется более острая необходимость в межличностном общении. Общение становится самоцелью, в которой подростки реализуют свои интересы, формируют представления о себе и окружающем мире. </w:t>
      </w:r>
    </w:p>
    <w:p w:rsidR="003547A7" w:rsidRDefault="0020152E" w:rsidP="003547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2E">
        <w:rPr>
          <w:rFonts w:ascii="Times New Roman" w:hAnsi="Times New Roman" w:cs="Times New Roman"/>
          <w:sz w:val="28"/>
          <w:szCs w:val="28"/>
        </w:rPr>
        <w:t>Становление личности не может рассматриваться в отрыве от общества, в котором она живет, от системы отношений, в которые личность вовлекается. Следовательно, социум влияет на личность и в значительной степени определяет то, каким она станет в будущем.</w:t>
      </w:r>
    </w:p>
    <w:p w:rsidR="003547A7" w:rsidRDefault="0020152E" w:rsidP="003547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2E">
        <w:rPr>
          <w:rFonts w:ascii="Times New Roman" w:hAnsi="Times New Roman" w:cs="Times New Roman"/>
          <w:sz w:val="28"/>
          <w:szCs w:val="28"/>
        </w:rPr>
        <w:t>Взаимоотношение осуществляется в форме деловых и личных взаимоотношений и предполагает «взаимную связь». Оно реализуется в общении и в то же время накладывает отпечаток на общение, служит своеобразным его содержанием.</w:t>
      </w:r>
    </w:p>
    <w:p w:rsidR="003547A7" w:rsidRDefault="0020152E" w:rsidP="003547A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2E">
        <w:rPr>
          <w:rFonts w:ascii="Times New Roman" w:hAnsi="Times New Roman" w:cs="Times New Roman"/>
          <w:sz w:val="28"/>
          <w:szCs w:val="28"/>
        </w:rPr>
        <w:t xml:space="preserve">В студенческой среде складывается определенная система межличностных отношений, формируются малые (неформальные) группы. Взаимоотношения в таких группах имеют свои особенности: небольшое количество людей, что даёт возможность проявления тесных личных </w:t>
      </w:r>
      <w:r w:rsidRPr="0020152E">
        <w:rPr>
          <w:rFonts w:ascii="Times New Roman" w:hAnsi="Times New Roman" w:cs="Times New Roman"/>
          <w:sz w:val="28"/>
          <w:szCs w:val="28"/>
        </w:rPr>
        <w:lastRenderedPageBreak/>
        <w:t>контактов, непосредственных связей «лицом к лицу»; отношения складываются на основе чувства симпатии, единства интересов и увлечений, общих черт характера и поведения; в группе возникают традиции, правила, обязанности и санкции.</w:t>
      </w:r>
    </w:p>
    <w:p w:rsidR="00807951" w:rsidRDefault="0020152E" w:rsidP="008079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2E">
        <w:rPr>
          <w:rFonts w:ascii="Times New Roman" w:hAnsi="Times New Roman" w:cs="Times New Roman"/>
          <w:sz w:val="28"/>
          <w:szCs w:val="28"/>
        </w:rPr>
        <w:t>В общении человек познает не только других, но и себя, овладевает опытом социальной жизни. Потребность в общении способствует установлению многообразных связей с людьми, стимулирует обмен знаниями и опытом, чувствами и мнениями и может проявляться в форме частной потребности в друге, дружеских связях на фоне коллективных взаимоотношений; является источником активности личности.</w:t>
      </w:r>
    </w:p>
    <w:p w:rsidR="00807951" w:rsidRDefault="0020152E" w:rsidP="008079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2E">
        <w:rPr>
          <w:rFonts w:ascii="Times New Roman" w:hAnsi="Times New Roman" w:cs="Times New Roman"/>
          <w:sz w:val="28"/>
          <w:szCs w:val="28"/>
        </w:rPr>
        <w:t>Общение студентов – это обмен духовными ценностями, который происходит в форме диалога личности как с «другими Я».</w:t>
      </w:r>
      <w:r w:rsidR="00807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951" w:rsidRDefault="0020152E" w:rsidP="008079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2E">
        <w:rPr>
          <w:rFonts w:ascii="Times New Roman" w:hAnsi="Times New Roman" w:cs="Times New Roman"/>
          <w:sz w:val="28"/>
          <w:szCs w:val="28"/>
        </w:rPr>
        <w:t>Современное образование не способствует в должной степени развитию между студентами сплоченности, характеризующейся высокой организованностью, ответственной зависимостью, богатством духовных отношений и интересов, что могло бы обеспечить повышение эффективности межличностного взаимодействия субъектов образования. Поэтому обращение к студенческому коллективу и сложившимся в нём взаимоотношениям является достаточно актуальным.</w:t>
      </w:r>
    </w:p>
    <w:p w:rsidR="00807951" w:rsidRDefault="0020152E" w:rsidP="008079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2E">
        <w:rPr>
          <w:rFonts w:ascii="Times New Roman" w:hAnsi="Times New Roman" w:cs="Times New Roman"/>
          <w:sz w:val="28"/>
          <w:szCs w:val="28"/>
        </w:rPr>
        <w:t xml:space="preserve">Часто в группах благоприятная атмосфера складывается лишь к последним годам обучения, и тогда возникает вопрос проведения целенаправленной работы над созданием группы как коллектива, в котором складываются доброжелательные отношения, взаимопонимание, </w:t>
      </w:r>
      <w:proofErr w:type="spellStart"/>
      <w:r w:rsidRPr="0020152E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Pr="002015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152E">
        <w:rPr>
          <w:rFonts w:ascii="Times New Roman" w:hAnsi="Times New Roman" w:cs="Times New Roman"/>
          <w:sz w:val="28"/>
          <w:szCs w:val="28"/>
        </w:rPr>
        <w:t>взаимопринятие</w:t>
      </w:r>
      <w:proofErr w:type="spellEnd"/>
      <w:r w:rsidRPr="0020152E">
        <w:rPr>
          <w:rFonts w:ascii="Times New Roman" w:hAnsi="Times New Roman" w:cs="Times New Roman"/>
          <w:sz w:val="28"/>
          <w:szCs w:val="28"/>
        </w:rPr>
        <w:t>, начиная с 1 курса обучения.</w:t>
      </w:r>
    </w:p>
    <w:p w:rsidR="0020152E" w:rsidRPr="0020152E" w:rsidRDefault="0020152E" w:rsidP="008079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2E">
        <w:rPr>
          <w:rFonts w:ascii="Times New Roman" w:hAnsi="Times New Roman" w:cs="Times New Roman"/>
          <w:sz w:val="28"/>
          <w:szCs w:val="28"/>
        </w:rPr>
        <w:t>Студенческая группа является первой и основной ячейкой, где формируется личность будущего специалиста. Мощное социализирующее воздействие на личность студента оказывает сама студенческая среда, особенности группы, в которой учится студент, особенности других групп и курсов, имеющихся в учебном заведении. В студенческой группе происходят динамичные процессы структурирования, формирования и изменения межличностных, эмоциональных и деловых взаимоотношений, распределения групповых ролей и выдвижения лидеров, и все эти процессы оказывают сильное влияние на успешность студента в учебной деятельности и поведение.</w:t>
      </w:r>
    </w:p>
    <w:p w:rsidR="00807951" w:rsidRDefault="0020152E" w:rsidP="0020152E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20152E">
        <w:rPr>
          <w:sz w:val="28"/>
          <w:szCs w:val="28"/>
        </w:rPr>
        <w:t>Такие особенности студенческой группы, как однородность возрастного состава (разница в возрасте обычно не более 5 лет), обуславливают возрастное сходство интересов, целей, психологических особенностей, способствуют сплочению группы. Основной вид деятельности студенческой группы — учение, а факторы учебного сплочения слабее, чем производственные, поэтому порой сплоченный коллектив не складывается: каждый сам по себе.</w:t>
      </w:r>
    </w:p>
    <w:p w:rsidR="00807951" w:rsidRPr="00807951" w:rsidRDefault="00807951" w:rsidP="008079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5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0152E" w:rsidRPr="00807951">
        <w:rPr>
          <w:rFonts w:ascii="Times New Roman" w:hAnsi="Times New Roman" w:cs="Times New Roman"/>
          <w:sz w:val="28"/>
          <w:szCs w:val="28"/>
        </w:rPr>
        <w:t>бщение со сверстниками в студенческом возрасте продолжает выступать средством усвоения молодыми людьми статусов и ролей, отработки коммуникативных навыков и стилей общения в новой социальной среде. Данное общение выступает разновидностью эмоционального контакта, способствующей осознанию группой своей принадлежности, автономия, эмоционального</w:t>
      </w:r>
      <w:r w:rsidRPr="00807951">
        <w:rPr>
          <w:rFonts w:ascii="Times New Roman" w:hAnsi="Times New Roman" w:cs="Times New Roman"/>
          <w:sz w:val="28"/>
          <w:szCs w:val="28"/>
        </w:rPr>
        <w:t xml:space="preserve"> благополучия и устойчивости</w:t>
      </w:r>
      <w:r w:rsidR="0020152E" w:rsidRPr="00807951">
        <w:rPr>
          <w:rFonts w:ascii="Times New Roman" w:hAnsi="Times New Roman" w:cs="Times New Roman"/>
          <w:sz w:val="28"/>
          <w:szCs w:val="28"/>
        </w:rPr>
        <w:t>.</w:t>
      </w:r>
      <w:r w:rsidRPr="00807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52E" w:rsidRPr="00807951" w:rsidRDefault="00807951" w:rsidP="008079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51">
        <w:rPr>
          <w:rFonts w:ascii="Times New Roman" w:hAnsi="Times New Roman" w:cs="Times New Roman"/>
          <w:sz w:val="28"/>
          <w:szCs w:val="28"/>
        </w:rPr>
        <w:t>Н</w:t>
      </w:r>
      <w:r w:rsidR="0020152E" w:rsidRPr="00807951">
        <w:rPr>
          <w:rFonts w:ascii="Times New Roman" w:hAnsi="Times New Roman" w:cs="Times New Roman"/>
          <w:sz w:val="28"/>
          <w:szCs w:val="28"/>
        </w:rPr>
        <w:t>е будем забывать о том, что от характера, особенностей, успешности межличностного взаимодействия зависит самочувствие, психическое здоровье, продуктивность учебной и будущей профессиональной деятельности, степень самореализации студента</w:t>
      </w:r>
      <w:r w:rsidRPr="00807951">
        <w:rPr>
          <w:rFonts w:ascii="Times New Roman" w:hAnsi="Times New Roman" w:cs="Times New Roman"/>
          <w:sz w:val="28"/>
          <w:szCs w:val="28"/>
        </w:rPr>
        <w:t>.</w:t>
      </w:r>
    </w:p>
    <w:p w:rsidR="00FC28D4" w:rsidRPr="00807951" w:rsidRDefault="00FC28D4"/>
    <w:sectPr w:rsidR="00FC28D4" w:rsidRPr="0080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F1"/>
    <w:rsid w:val="0020152E"/>
    <w:rsid w:val="002E6C13"/>
    <w:rsid w:val="00320BE3"/>
    <w:rsid w:val="00342A91"/>
    <w:rsid w:val="003547A7"/>
    <w:rsid w:val="006D0537"/>
    <w:rsid w:val="007560F1"/>
    <w:rsid w:val="00807951"/>
    <w:rsid w:val="009A7889"/>
    <w:rsid w:val="00B7344C"/>
    <w:rsid w:val="00EF0587"/>
    <w:rsid w:val="00F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3A1DC-84EB-4E98-AC94-68C8491C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4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2021-06-09T10:00:00Z</dcterms:created>
  <dcterms:modified xsi:type="dcterms:W3CDTF">2021-06-09T12:48:00Z</dcterms:modified>
</cp:coreProperties>
</file>