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C89" w:rsidRDefault="00294C89" w:rsidP="00F2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294C89" w:rsidRDefault="00294C89" w:rsidP="00F2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детский сад № 12 муниципального образования</w:t>
      </w:r>
    </w:p>
    <w:p w:rsidR="00294C89" w:rsidRDefault="00294C89" w:rsidP="00F2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Щербиновский район станица Новощербиновская</w:t>
      </w:r>
    </w:p>
    <w:p w:rsidR="00294C89" w:rsidRDefault="00294C89" w:rsidP="00F25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F253EA" w:rsidP="00F253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294C89" w:rsidRDefault="00F253EA" w:rsidP="00F253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дидактическую игру </w:t>
      </w:r>
      <w:r w:rsidR="00294C89">
        <w:rPr>
          <w:rFonts w:ascii="Times New Roman" w:hAnsi="Times New Roman" w:cs="Times New Roman"/>
          <w:sz w:val="28"/>
          <w:szCs w:val="28"/>
        </w:rPr>
        <w:t>«Длинная рука»</w:t>
      </w:r>
    </w:p>
    <w:p w:rsidR="00294C89" w:rsidRDefault="00294C89" w:rsidP="00F253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C89" w:rsidRDefault="00294C89" w:rsidP="00F253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1"/>
      </w:tblGrid>
      <w:tr w:rsidR="00294C89" w:rsidTr="007E088D">
        <w:tc>
          <w:tcPr>
            <w:tcW w:w="3821" w:type="dxa"/>
          </w:tcPr>
          <w:p w:rsidR="00294C89" w:rsidRDefault="00294C89" w:rsidP="00F253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Косенко Евгения Валерьевна</w:t>
            </w:r>
          </w:p>
        </w:tc>
      </w:tr>
      <w:tr w:rsidR="00294C89" w:rsidTr="007E088D">
        <w:tc>
          <w:tcPr>
            <w:tcW w:w="3821" w:type="dxa"/>
          </w:tcPr>
          <w:p w:rsidR="00294C89" w:rsidRDefault="00294C89" w:rsidP="00F253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фк</w:t>
            </w:r>
            <w:proofErr w:type="spellEnd"/>
          </w:p>
        </w:tc>
      </w:tr>
      <w:tr w:rsidR="00294C89" w:rsidTr="007E088D">
        <w:tc>
          <w:tcPr>
            <w:tcW w:w="3821" w:type="dxa"/>
          </w:tcPr>
          <w:p w:rsidR="00294C89" w:rsidRPr="008F3D0C" w:rsidRDefault="00DF2E3A" w:rsidP="00F253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294C89" w:rsidRPr="008F3D0C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evgenia</w:t>
              </w:r>
              <w:r w:rsidR="00294C89" w:rsidRPr="008F3D0C">
                <w:rPr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294C89" w:rsidRPr="008F3D0C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kosenko</w:t>
              </w:r>
              <w:r w:rsidR="00294C89" w:rsidRPr="008F3D0C">
                <w:rPr>
                  <w:rFonts w:ascii="Times New Roman" w:hAnsi="Times New Roman" w:cs="Times New Roman"/>
                  <w:sz w:val="28"/>
                  <w:szCs w:val="28"/>
                </w:rPr>
                <w:t>.87@</w:t>
              </w:r>
              <w:r w:rsidR="00294C89" w:rsidRPr="008F3D0C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294C89" w:rsidRPr="008F3D0C">
                <w:rPr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294C89" w:rsidRPr="008F3D0C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</w:tbl>
    <w:p w:rsidR="00F253EA" w:rsidRDefault="00F253EA" w:rsidP="00F253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253EA" w:rsidRDefault="00F253EA" w:rsidP="00F253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253EA" w:rsidRDefault="00F253EA" w:rsidP="00F253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253EA" w:rsidRDefault="00F253EA" w:rsidP="00F253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6E72" w:rsidRDefault="00006E72" w:rsidP="00006E72">
      <w:pPr>
        <w:tabs>
          <w:tab w:val="center" w:pos="4677"/>
          <w:tab w:val="right" w:pos="9355"/>
        </w:tabs>
        <w:spacing w:line="360" w:lineRule="auto"/>
        <w:rPr>
          <w:rFonts w:ascii="Times New Roman" w:hAnsi="Times New Roman" w:cs="Times New Roman"/>
          <w:sz w:val="28"/>
          <w:szCs w:val="28"/>
        </w:rPr>
        <w:sectPr w:rsidR="00006E72" w:rsidSect="00006E7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  <w:t>ст. Новощербиновская, 2021г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36DF3" w:rsidRPr="00EE1E42" w:rsidRDefault="00006E72" w:rsidP="00336DF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</w:t>
      </w:r>
      <w:r w:rsidR="00336DF3" w:rsidRPr="00EE1E42">
        <w:rPr>
          <w:rFonts w:ascii="Times New Roman" w:hAnsi="Times New Roman" w:cs="Times New Roman"/>
          <w:b/>
          <w:color w:val="111111"/>
          <w:sz w:val="28"/>
          <w:szCs w:val="28"/>
        </w:rPr>
        <w:t>А</w:t>
      </w:r>
      <w:r w:rsidR="00336DF3">
        <w:rPr>
          <w:rFonts w:ascii="Times New Roman" w:hAnsi="Times New Roman" w:cs="Times New Roman"/>
          <w:b/>
          <w:color w:val="111111"/>
          <w:sz w:val="28"/>
          <w:szCs w:val="28"/>
        </w:rPr>
        <w:t>н</w:t>
      </w:r>
      <w:r w:rsidR="00336DF3" w:rsidRPr="00EE1E42">
        <w:rPr>
          <w:rFonts w:ascii="Times New Roman" w:hAnsi="Times New Roman" w:cs="Times New Roman"/>
          <w:b/>
          <w:color w:val="111111"/>
          <w:sz w:val="28"/>
          <w:szCs w:val="28"/>
        </w:rPr>
        <w:t>нотация.</w:t>
      </w:r>
    </w:p>
    <w:p w:rsidR="00336DF3" w:rsidRDefault="00336DF3" w:rsidP="00336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Работая инструктором по физической культуре, мне конечно же хочется, чтобы мои воспитанники давали положительные результаты. А для этого важно, чтобы они хотели заниматься спортом, чтобы с удовольствием шли на мои занятия. Именно в этом заключается успех любого педагога. </w:t>
      </w:r>
      <w:r w:rsidR="002E0326">
        <w:rPr>
          <w:rFonts w:ascii="Times New Roman" w:hAnsi="Times New Roman" w:cs="Times New Roman"/>
          <w:color w:val="111111"/>
          <w:sz w:val="28"/>
          <w:szCs w:val="28"/>
        </w:rPr>
        <w:t>Игра – это неотъемлемая часть жизни любого ребенка. Она обладает развивающими характеристиками, влияет на развитие познавательных процессов</w:t>
      </w:r>
      <w:r w:rsidR="00126FE5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2E0326">
        <w:rPr>
          <w:rFonts w:ascii="Times New Roman" w:hAnsi="Times New Roman" w:cs="Times New Roman"/>
          <w:color w:val="111111"/>
          <w:sz w:val="28"/>
          <w:szCs w:val="28"/>
        </w:rPr>
        <w:t>в игре ребенок учится общаться со сверстниками. Наверное</w:t>
      </w:r>
      <w:r w:rsidR="00126FE5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2E0326">
        <w:rPr>
          <w:rFonts w:ascii="Times New Roman" w:hAnsi="Times New Roman" w:cs="Times New Roman"/>
          <w:color w:val="111111"/>
          <w:sz w:val="28"/>
          <w:szCs w:val="28"/>
        </w:rPr>
        <w:t xml:space="preserve"> именно это и подтолкнуло меня разработать несколько авторских игр</w:t>
      </w:r>
      <w:r w:rsidR="00126FE5">
        <w:rPr>
          <w:rFonts w:ascii="Times New Roman" w:hAnsi="Times New Roman" w:cs="Times New Roman"/>
          <w:color w:val="111111"/>
          <w:sz w:val="28"/>
          <w:szCs w:val="28"/>
        </w:rPr>
        <w:t>. В своей методической рекомендации хочу</w:t>
      </w:r>
      <w:r w:rsidR="009E4156">
        <w:rPr>
          <w:rFonts w:ascii="Times New Roman" w:hAnsi="Times New Roman" w:cs="Times New Roman"/>
          <w:color w:val="111111"/>
          <w:sz w:val="28"/>
          <w:szCs w:val="28"/>
        </w:rPr>
        <w:t xml:space="preserve"> представить вам игру</w:t>
      </w:r>
      <w:r w:rsidR="00126FE5">
        <w:rPr>
          <w:rFonts w:ascii="Times New Roman" w:hAnsi="Times New Roman" w:cs="Times New Roman"/>
          <w:color w:val="111111"/>
          <w:sz w:val="28"/>
          <w:szCs w:val="28"/>
        </w:rPr>
        <w:t xml:space="preserve"> «Длинная рука».</w:t>
      </w:r>
    </w:p>
    <w:p w:rsidR="00336DF3" w:rsidRPr="00047D1F" w:rsidRDefault="009E4156" w:rsidP="00336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методическое пособие</w:t>
      </w:r>
      <w:r w:rsidR="00336DF3">
        <w:rPr>
          <w:rFonts w:ascii="Times New Roman" w:hAnsi="Times New Roman" w:cs="Times New Roman"/>
          <w:sz w:val="28"/>
          <w:szCs w:val="28"/>
        </w:rPr>
        <w:t xml:space="preserve"> можно применять в дошкольной сфере инструкторам по физической культуре и педагогам.</w:t>
      </w: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126FE5" w:rsidRDefault="00126FE5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b/>
          <w:color w:val="111111"/>
          <w:sz w:val="28"/>
          <w:szCs w:val="28"/>
        </w:rPr>
      </w:pPr>
    </w:p>
    <w:p w:rsidR="009E4156" w:rsidRDefault="009E4156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b/>
          <w:color w:val="111111"/>
          <w:sz w:val="28"/>
          <w:szCs w:val="28"/>
        </w:rPr>
      </w:pPr>
      <w:bookmarkStart w:id="0" w:name="_GoBack"/>
      <w:bookmarkEnd w:id="0"/>
    </w:p>
    <w:p w:rsidR="00336DF3" w:rsidRPr="00CD4845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b/>
          <w:color w:val="111111"/>
          <w:sz w:val="28"/>
          <w:szCs w:val="28"/>
        </w:rPr>
      </w:pPr>
      <w:r w:rsidRPr="00CD4845">
        <w:rPr>
          <w:b/>
          <w:color w:val="111111"/>
          <w:sz w:val="28"/>
          <w:szCs w:val="28"/>
        </w:rPr>
        <w:lastRenderedPageBreak/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2"/>
        <w:gridCol w:w="1357"/>
        <w:gridCol w:w="1096"/>
      </w:tblGrid>
      <w:tr w:rsidR="00336DF3" w:rsidTr="00EA35F2">
        <w:tc>
          <w:tcPr>
            <w:tcW w:w="6902" w:type="dxa"/>
          </w:tcPr>
          <w:p w:rsidR="00336DF3" w:rsidRPr="00462CB9" w:rsidRDefault="00336DF3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Пояснительная записка</w:t>
            </w:r>
          </w:p>
        </w:tc>
        <w:tc>
          <w:tcPr>
            <w:tcW w:w="1357" w:type="dxa"/>
          </w:tcPr>
          <w:p w:rsidR="00336DF3" w:rsidRDefault="00336DF3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</w:p>
        </w:tc>
        <w:tc>
          <w:tcPr>
            <w:tcW w:w="1096" w:type="dxa"/>
          </w:tcPr>
          <w:p w:rsidR="00336DF3" w:rsidRDefault="00336DF3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3</w:t>
            </w:r>
          </w:p>
        </w:tc>
      </w:tr>
      <w:tr w:rsidR="00336DF3" w:rsidTr="00EA35F2">
        <w:tc>
          <w:tcPr>
            <w:tcW w:w="6902" w:type="dxa"/>
          </w:tcPr>
          <w:p w:rsidR="00336DF3" w:rsidRPr="00CD18EF" w:rsidRDefault="00EA35F2" w:rsidP="00CD18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A35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развивать у воспитанников интерес к участию в подвижных играх?</w:t>
            </w:r>
          </w:p>
        </w:tc>
        <w:tc>
          <w:tcPr>
            <w:tcW w:w="1357" w:type="dxa"/>
          </w:tcPr>
          <w:p w:rsidR="00336DF3" w:rsidRDefault="00336DF3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</w:p>
        </w:tc>
        <w:tc>
          <w:tcPr>
            <w:tcW w:w="1096" w:type="dxa"/>
          </w:tcPr>
          <w:p w:rsidR="00EA35F2" w:rsidRDefault="00EA35F2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</w:p>
          <w:p w:rsidR="00336DF3" w:rsidRDefault="00CD18EF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4</w:t>
            </w:r>
          </w:p>
        </w:tc>
      </w:tr>
      <w:tr w:rsidR="00336DF3" w:rsidTr="00EA35F2">
        <w:tc>
          <w:tcPr>
            <w:tcW w:w="6902" w:type="dxa"/>
          </w:tcPr>
          <w:p w:rsidR="00336DF3" w:rsidRDefault="00EA35F2" w:rsidP="00EA35F2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Методическое пособие «Длинная рука»</w:t>
            </w:r>
          </w:p>
        </w:tc>
        <w:tc>
          <w:tcPr>
            <w:tcW w:w="1357" w:type="dxa"/>
          </w:tcPr>
          <w:p w:rsidR="00336DF3" w:rsidRDefault="00336DF3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</w:p>
        </w:tc>
        <w:tc>
          <w:tcPr>
            <w:tcW w:w="1096" w:type="dxa"/>
          </w:tcPr>
          <w:p w:rsidR="00336DF3" w:rsidRDefault="00CD18EF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4</w:t>
            </w:r>
          </w:p>
        </w:tc>
      </w:tr>
      <w:tr w:rsidR="00336DF3" w:rsidTr="00EA35F2">
        <w:tc>
          <w:tcPr>
            <w:tcW w:w="6902" w:type="dxa"/>
          </w:tcPr>
          <w:p w:rsidR="00336DF3" w:rsidRDefault="00336DF3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Заключение</w:t>
            </w:r>
          </w:p>
        </w:tc>
        <w:tc>
          <w:tcPr>
            <w:tcW w:w="1357" w:type="dxa"/>
          </w:tcPr>
          <w:p w:rsidR="00336DF3" w:rsidRDefault="00336DF3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</w:p>
        </w:tc>
        <w:tc>
          <w:tcPr>
            <w:tcW w:w="1096" w:type="dxa"/>
          </w:tcPr>
          <w:p w:rsidR="00336DF3" w:rsidRDefault="00CD18EF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7</w:t>
            </w:r>
          </w:p>
        </w:tc>
      </w:tr>
      <w:tr w:rsidR="00336DF3" w:rsidTr="00EA35F2">
        <w:tc>
          <w:tcPr>
            <w:tcW w:w="6902" w:type="dxa"/>
          </w:tcPr>
          <w:p w:rsidR="00336DF3" w:rsidRDefault="00336DF3" w:rsidP="006D2DA6">
            <w:pPr>
              <w:pStyle w:val="a8"/>
              <w:spacing w:before="0" w:beforeAutospacing="0" w:after="0" w:afterAutospacing="0" w:line="360" w:lineRule="auto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1357" w:type="dxa"/>
          </w:tcPr>
          <w:p w:rsidR="00336DF3" w:rsidRDefault="00336DF3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</w:p>
        </w:tc>
        <w:tc>
          <w:tcPr>
            <w:tcW w:w="1096" w:type="dxa"/>
          </w:tcPr>
          <w:p w:rsidR="00336DF3" w:rsidRDefault="00CD18EF" w:rsidP="006D2DA6">
            <w:pPr>
              <w:pStyle w:val="a8"/>
              <w:spacing w:before="0" w:beforeAutospacing="0" w:after="0" w:afterAutospacing="0" w:line="360" w:lineRule="auto"/>
              <w:jc w:val="both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8</w:t>
            </w:r>
          </w:p>
        </w:tc>
      </w:tr>
    </w:tbl>
    <w:p w:rsidR="00336DF3" w:rsidRDefault="00336DF3" w:rsidP="00336DF3">
      <w:pPr>
        <w:pStyle w:val="a8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CD18EF" w:rsidRDefault="00CD18EF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</w:p>
    <w:p w:rsidR="00336DF3" w:rsidRPr="00EE1E42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  <w:r w:rsidRPr="00EE1E42">
        <w:rPr>
          <w:rStyle w:val="c2"/>
          <w:b/>
          <w:color w:val="000000"/>
          <w:sz w:val="28"/>
          <w:szCs w:val="28"/>
        </w:rPr>
        <w:lastRenderedPageBreak/>
        <w:t>Пояснительная записка.</w:t>
      </w:r>
    </w:p>
    <w:p w:rsidR="00336DF3" w:rsidRDefault="00336DF3" w:rsidP="00336DF3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t xml:space="preserve">        </w:t>
      </w:r>
    </w:p>
    <w:p w:rsidR="00141FC4" w:rsidRDefault="00141FC4" w:rsidP="00336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A70F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живем в современном мире, и к большому сожалению мы стали заложниками техносферы, что является причиной малоподвижного образа жизни. </w:t>
      </w:r>
      <w:r w:rsidR="00974455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Большинству детей</w:t>
      </w:r>
      <w:r w:rsidR="00A70F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нравится играть в компьютерные игры, сидеть в телефоне, и даже общаться им нравится онлайн, нежели в живую. </w:t>
      </w:r>
    </w:p>
    <w:p w:rsidR="005F4C6C" w:rsidRDefault="00141FC4" w:rsidP="005F4C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А ведь именно в детском возрасте закладываются основы крепкого здоровья. Двигательная активность является средством познания окружающего мира.</w:t>
      </w:r>
      <w:r w:rsidR="005F4C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Благодаря занятиям физической культуры, у ребят развиваются такие качества, как координация и гибкость, формируется опорно-двигательная система организма, начальное представление о здоровом образе жизни. </w:t>
      </w:r>
    </w:p>
    <w:p w:rsidR="009D01D7" w:rsidRDefault="00141FC4" w:rsidP="00336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4455" w:rsidRPr="00974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поэтому, д</w:t>
      </w:r>
      <w:r w:rsidR="00294C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меня, как инструктора по физической культуре, очень важно вызвать у детей интерес к занятиям. </w:t>
      </w:r>
      <w:r w:rsidR="005F4C6C">
        <w:rPr>
          <w:rFonts w:ascii="Times New Roman" w:hAnsi="Times New Roman" w:cs="Times New Roman"/>
          <w:sz w:val="28"/>
          <w:szCs w:val="28"/>
          <w:shd w:val="clear" w:color="auto" w:fill="FFFFFF"/>
        </w:rPr>
        <w:t>Но не стоит</w:t>
      </w:r>
      <w:r w:rsidR="00294C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забывать о том, что все дети разные. Есть активные, которые не сидят на месте</w:t>
      </w:r>
      <w:r w:rsidR="00CE09F1">
        <w:rPr>
          <w:rFonts w:ascii="Times New Roman" w:hAnsi="Times New Roman" w:cs="Times New Roman"/>
          <w:sz w:val="28"/>
          <w:szCs w:val="28"/>
          <w:shd w:val="clear" w:color="auto" w:fill="FFFFFF"/>
        </w:rPr>
        <w:t>, а есть спокойные</w:t>
      </w:r>
      <w:r w:rsidR="009D01D7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которым лучше посидеть в одиночест</w:t>
      </w:r>
      <w:r w:rsidR="005F4C6C">
        <w:rPr>
          <w:rFonts w:ascii="Times New Roman" w:hAnsi="Times New Roman" w:cs="Times New Roman"/>
          <w:sz w:val="28"/>
          <w:szCs w:val="28"/>
          <w:shd w:val="clear" w:color="auto" w:fill="FFFFFF"/>
        </w:rPr>
        <w:t>ве. И чаще всего такие ребята</w:t>
      </w:r>
      <w:r w:rsidR="009D01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находят общий язык друг с другом, и тем более не играют в совместные игры. </w:t>
      </w:r>
      <w:r w:rsidR="000B7834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перед нами</w:t>
      </w:r>
      <w:r w:rsidR="00CE09F1">
        <w:rPr>
          <w:rFonts w:ascii="Times New Roman" w:hAnsi="Times New Roman" w:cs="Times New Roman"/>
          <w:sz w:val="28"/>
          <w:szCs w:val="28"/>
          <w:shd w:val="clear" w:color="auto" w:fill="FFFFFF"/>
        </w:rPr>
        <w:t>, педагогами,</w:t>
      </w:r>
      <w:r w:rsidR="000B78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стоит задача, объединить ребят в одно целое, привить им чувство толерантности, научить быть частью одного дружного коллектива</w:t>
      </w:r>
      <w:r w:rsidR="00EA35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A35F2" w:rsidRDefault="00EA35F2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35F2" w:rsidRDefault="00EA35F2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35F2" w:rsidRDefault="00EA35F2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35F2" w:rsidRDefault="00EA35F2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35F2" w:rsidRDefault="00EA35F2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35F2" w:rsidRDefault="00EA35F2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35F2" w:rsidRDefault="00EA35F2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35F2" w:rsidRDefault="00EA35F2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35F2" w:rsidRDefault="00EA35F2" w:rsidP="009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09F1" w:rsidRDefault="00CE09F1" w:rsidP="009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01D7" w:rsidRDefault="00EA35F2" w:rsidP="00EA35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A3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Как развивать у воспитанников</w:t>
      </w:r>
      <w:r w:rsidR="009D01D7" w:rsidRPr="00EA3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интерес к участию в подвижных играх?</w:t>
      </w:r>
    </w:p>
    <w:p w:rsidR="00EA35F2" w:rsidRPr="00EA35F2" w:rsidRDefault="00EA35F2" w:rsidP="00EA35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D01D7" w:rsidRDefault="009D01D7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Ответ простой – им нужна мотивация! А лучшая мотивация для детей это интересная, новая и совершенно незнакомая игра.</w:t>
      </w:r>
    </w:p>
    <w:p w:rsidR="009D01D7" w:rsidRDefault="009D01D7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это и подтолкнуло меня к созданию</w:t>
      </w:r>
      <w:r w:rsidR="00B13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нового игрового пособия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30D9" w:rsidRDefault="00EA35F2" w:rsidP="00EA35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455">
        <w:rPr>
          <w:rFonts w:ascii="Times New Roman" w:hAnsi="Times New Roman" w:cs="Times New Roman"/>
          <w:b/>
          <w:sz w:val="28"/>
          <w:szCs w:val="28"/>
        </w:rPr>
        <w:t>«Длинная рука»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130D9">
        <w:rPr>
          <w:rFonts w:ascii="Times New Roman" w:hAnsi="Times New Roman" w:cs="Times New Roman"/>
          <w:sz w:val="28"/>
          <w:szCs w:val="28"/>
        </w:rPr>
        <w:t xml:space="preserve"> простая игра, которая представляет из себя две деревянные палочки, в виде рогатки, для переноса кегли. </w:t>
      </w:r>
    </w:p>
    <w:p w:rsidR="00B130D9" w:rsidRDefault="005234F2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4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A21579" wp14:editId="011EB0B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40330" cy="3421380"/>
            <wp:effectExtent l="0" t="0" r="7620" b="7620"/>
            <wp:wrapSquare wrapText="bothSides"/>
            <wp:docPr id="4" name="Рисунок 4" descr="C:\Users\User\Desktop\IMG_20210715_08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715_080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4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6848B" wp14:editId="2E6799A5">
            <wp:extent cx="2566035" cy="3421380"/>
            <wp:effectExtent l="0" t="0" r="5715" b="7620"/>
            <wp:docPr id="5" name="Рисунок 5" descr="C:\Users\User\Desktop\IMG_20210715_08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715_080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2" cy="34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F2" w:rsidRDefault="005234F2" w:rsidP="005234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32A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интересное в этой игре, что переносить кеглю необходимо в паре. То есть результат будет зависеть не только от одного самого ловкого, а от обоих участников. Именно от их слаженности, взаимопонимания и выдержки зависит положительный результат. </w:t>
      </w:r>
    </w:p>
    <w:p w:rsidR="0015232A" w:rsidRDefault="0015232A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игра была готова, я столкнулась с проблемой. </w:t>
      </w:r>
    </w:p>
    <w:p w:rsidR="0015232A" w:rsidRDefault="0015232A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назвать данную дидактическую игру?</w:t>
      </w:r>
    </w:p>
    <w:p w:rsidR="0015232A" w:rsidRDefault="0015232A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презентовать ее моим воспитанникам?</w:t>
      </w:r>
    </w:p>
    <w:p w:rsidR="0015232A" w:rsidRDefault="0015232A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Казалось бы, дай название игре, принеси ее детям и расскажи, как в нее играть. Но ведь на самом деле это не интересно. Это как в школе, новая тема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урока, учитель пришел, объяснил и все работают на закрепление. А мне хочется, чтобы ребята проявляли инициативу и интерес. </w:t>
      </w:r>
    </w:p>
    <w:p w:rsidR="00841DE2" w:rsidRDefault="0015232A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Зная своих воспитанников, зная, что они очень любопытные я решила сделать презентацию данной игры следующим образ</w:t>
      </w:r>
      <w:r w:rsidR="00841DE2">
        <w:rPr>
          <w:rFonts w:ascii="Times New Roman" w:hAnsi="Times New Roman" w:cs="Times New Roman"/>
          <w:sz w:val="28"/>
          <w:szCs w:val="28"/>
        </w:rPr>
        <w:t>ом.</w:t>
      </w:r>
    </w:p>
    <w:p w:rsidR="005E4B99" w:rsidRDefault="00EA35F2" w:rsidP="00EA35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646201" wp14:editId="75106ED1">
            <wp:simplePos x="0" y="0"/>
            <wp:positionH relativeFrom="page">
              <wp:posOffset>4122420</wp:posOffset>
            </wp:positionH>
            <wp:positionV relativeFrom="paragraph">
              <wp:posOffset>4579620</wp:posOffset>
            </wp:positionV>
            <wp:extent cx="2971800" cy="3366135"/>
            <wp:effectExtent l="0" t="0" r="0" b="5715"/>
            <wp:wrapSquare wrapText="bothSides"/>
            <wp:docPr id="2" name="Рисунок 2" descr="C:\Users\User\Desktop\IMG_20210416_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416_102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5" r="18543"/>
                    <a:stretch/>
                  </pic:blipFill>
                  <pic:spPr bwMode="auto">
                    <a:xfrm>
                      <a:off x="0" y="0"/>
                      <a:ext cx="2971800" cy="336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7FB501" wp14:editId="2B4FC553">
            <wp:simplePos x="0" y="0"/>
            <wp:positionH relativeFrom="column">
              <wp:posOffset>-165735</wp:posOffset>
            </wp:positionH>
            <wp:positionV relativeFrom="paragraph">
              <wp:posOffset>4541520</wp:posOffset>
            </wp:positionV>
            <wp:extent cx="2948940" cy="3405505"/>
            <wp:effectExtent l="0" t="0" r="3810" b="4445"/>
            <wp:wrapSquare wrapText="bothSides"/>
            <wp:docPr id="1" name="Рисунок 1" descr="C:\Users\User\Desktop\IMG_20210416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416_101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3" r="20616" b="18415"/>
                    <a:stretch/>
                  </pic:blipFill>
                  <pic:spPr bwMode="auto">
                    <a:xfrm>
                      <a:off x="0" y="0"/>
                      <a:ext cx="2948940" cy="340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DE2">
        <w:rPr>
          <w:rFonts w:ascii="Times New Roman" w:hAnsi="Times New Roman" w:cs="Times New Roman"/>
          <w:sz w:val="28"/>
          <w:szCs w:val="28"/>
        </w:rPr>
        <w:t>Я принесла ее в группу, рано утром, и положила в спор</w:t>
      </w:r>
      <w:r w:rsidR="00974455">
        <w:rPr>
          <w:rFonts w:ascii="Times New Roman" w:hAnsi="Times New Roman" w:cs="Times New Roman"/>
          <w:sz w:val="28"/>
          <w:szCs w:val="28"/>
        </w:rPr>
        <w:t>тивный уголок. После завтрака ее</w:t>
      </w:r>
      <w:r w:rsidR="00841DE2">
        <w:rPr>
          <w:rFonts w:ascii="Times New Roman" w:hAnsi="Times New Roman" w:cs="Times New Roman"/>
          <w:sz w:val="28"/>
          <w:szCs w:val="28"/>
        </w:rPr>
        <w:t xml:space="preserve"> заметил Дима, и</w:t>
      </w:r>
      <w:r w:rsidR="00974455">
        <w:rPr>
          <w:rFonts w:ascii="Times New Roman" w:hAnsi="Times New Roman" w:cs="Times New Roman"/>
          <w:sz w:val="28"/>
          <w:szCs w:val="28"/>
        </w:rPr>
        <w:t xml:space="preserve"> сказал: «Интересно для чего она</w:t>
      </w:r>
      <w:r w:rsidR="00841DE2">
        <w:rPr>
          <w:rFonts w:ascii="Times New Roman" w:hAnsi="Times New Roman" w:cs="Times New Roman"/>
          <w:sz w:val="28"/>
          <w:szCs w:val="28"/>
        </w:rPr>
        <w:t xml:space="preserve">?». Ксюша </w:t>
      </w:r>
      <w:r w:rsidR="00974455">
        <w:rPr>
          <w:rFonts w:ascii="Times New Roman" w:hAnsi="Times New Roman" w:cs="Times New Roman"/>
          <w:sz w:val="28"/>
          <w:szCs w:val="28"/>
        </w:rPr>
        <w:t>предположила: «Если, она</w:t>
      </w:r>
      <w:r w:rsidR="00841DE2">
        <w:rPr>
          <w:rFonts w:ascii="Times New Roman" w:hAnsi="Times New Roman" w:cs="Times New Roman"/>
          <w:sz w:val="28"/>
          <w:szCs w:val="28"/>
        </w:rPr>
        <w:t xml:space="preserve"> лежат в спортивном уголке, значит это новая игра». И мы начали экспериментировать с оборудованием. Ребятам очень понравилось играть. Мне было интересно наблюдать за их сопереживанием, поддержкой, заинтересованностью. Когда все попробовали свои силы и ловкость, Маша спросила: «Как называется эта игра?» Тогда я объяснила моим почемучкам, что эта игра никак не называется, и именно они могут придумать название для нее. Сначала возникла пауза, а потом ребята стали предлагать различные варианты. Было очень интересно наблюдать за их мыслями, они чувствовали за собой ответственность</w:t>
      </w:r>
      <w:r w:rsidR="00070FF8">
        <w:rPr>
          <w:rFonts w:ascii="Times New Roman" w:hAnsi="Times New Roman" w:cs="Times New Roman"/>
          <w:sz w:val="28"/>
          <w:szCs w:val="28"/>
        </w:rPr>
        <w:t>, гордость, что именно им выпал</w:t>
      </w:r>
      <w:r w:rsidR="00974455">
        <w:rPr>
          <w:rFonts w:ascii="Times New Roman" w:hAnsi="Times New Roman" w:cs="Times New Roman"/>
          <w:sz w:val="28"/>
          <w:szCs w:val="28"/>
        </w:rPr>
        <w:t>а такая важная роль, стать</w:t>
      </w:r>
      <w:r w:rsidR="00070FF8">
        <w:rPr>
          <w:rFonts w:ascii="Times New Roman" w:hAnsi="Times New Roman" w:cs="Times New Roman"/>
          <w:sz w:val="28"/>
          <w:szCs w:val="28"/>
        </w:rPr>
        <w:t xml:space="preserve"> авторами названия данного пособия. Из всех предложенных вариантов мы выбрали «Длинная рука». Потому что палочка </w:t>
      </w:r>
      <w:r w:rsidR="005E4B99">
        <w:rPr>
          <w:rFonts w:ascii="Times New Roman" w:hAnsi="Times New Roman" w:cs="Times New Roman"/>
          <w:sz w:val="28"/>
          <w:szCs w:val="28"/>
        </w:rPr>
        <w:t>является продолжением нашей руки, захватывает кеглю и помогает ее перенести.</w:t>
      </w:r>
    </w:p>
    <w:p w:rsidR="005E4B99" w:rsidRDefault="00EA35F2" w:rsidP="005E4B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0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97C8A7F" wp14:editId="59D9F25E">
            <wp:simplePos x="0" y="0"/>
            <wp:positionH relativeFrom="margin">
              <wp:posOffset>862965</wp:posOffset>
            </wp:positionH>
            <wp:positionV relativeFrom="paragraph">
              <wp:posOffset>0</wp:posOffset>
            </wp:positionV>
            <wp:extent cx="3992880" cy="3947160"/>
            <wp:effectExtent l="0" t="0" r="7620" b="0"/>
            <wp:wrapSquare wrapText="bothSides"/>
            <wp:docPr id="3" name="Рисунок 3" descr="C:\Users\User\Desktop\IMG_20210416_1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416_101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r="18029" b="11402"/>
                    <a:stretch/>
                  </pic:blipFill>
                  <pic:spPr bwMode="auto">
                    <a:xfrm>
                      <a:off x="0" y="0"/>
                      <a:ext cx="3992880" cy="394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5F2" w:rsidRDefault="00EA35F2" w:rsidP="00EA3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5F2" w:rsidRP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A35F2" w:rsidRP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A35F2" w:rsidRP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A35F2" w:rsidRP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A35F2" w:rsidRP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A35F2" w:rsidRP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A35F2" w:rsidRP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A35F2" w:rsidRP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A35F2" w:rsidRP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A35F2" w:rsidRDefault="00EA35F2" w:rsidP="00EA3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5F2" w:rsidRDefault="00EA35F2" w:rsidP="00EA3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5F2" w:rsidRDefault="00EA35F2" w:rsidP="00EA3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5F2" w:rsidRDefault="000B7834" w:rsidP="00EA3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35F2">
        <w:rPr>
          <w:rFonts w:ascii="Times New Roman" w:hAnsi="Times New Roman" w:cs="Times New Roman"/>
          <w:sz w:val="28"/>
          <w:szCs w:val="28"/>
        </w:rPr>
        <w:t xml:space="preserve">Хочу обратить ваше внимание на то, что в данной игре развиваются и совершенствуются основные движения, формируются такие качества как ловкость, находчивость, организованность, настойчивость. </w:t>
      </w:r>
    </w:p>
    <w:p w:rsidR="00EA35F2" w:rsidRDefault="0062508D" w:rsidP="00EA35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в парных играх, мои ребятишки сами выбирают себе пару. Но хочу дать н</w:t>
      </w:r>
      <w:r w:rsidR="00EA35F2">
        <w:rPr>
          <w:rFonts w:ascii="Times New Roman" w:hAnsi="Times New Roman" w:cs="Times New Roman"/>
          <w:sz w:val="28"/>
          <w:szCs w:val="28"/>
        </w:rPr>
        <w:t>ебольшой совет,</w:t>
      </w:r>
      <w:r>
        <w:rPr>
          <w:rFonts w:ascii="Times New Roman" w:hAnsi="Times New Roman" w:cs="Times New Roman"/>
          <w:sz w:val="28"/>
          <w:szCs w:val="28"/>
        </w:rPr>
        <w:t xml:space="preserve"> в данной игре важно, чтобы ребята дополняли друг друга, чтобы активные ребята запаслись терпением, а спокойные наоборот тянулись за своими товарищами. И тогда </w:t>
      </w:r>
      <w:r w:rsidR="00EA35F2">
        <w:rPr>
          <w:rFonts w:ascii="Times New Roman" w:hAnsi="Times New Roman" w:cs="Times New Roman"/>
          <w:sz w:val="28"/>
          <w:szCs w:val="28"/>
        </w:rPr>
        <w:t>у них будет развиваться чувство товарищества, готовно</w:t>
      </w:r>
      <w:r w:rsidR="00CE09F1">
        <w:rPr>
          <w:rFonts w:ascii="Times New Roman" w:hAnsi="Times New Roman" w:cs="Times New Roman"/>
          <w:sz w:val="28"/>
          <w:szCs w:val="28"/>
        </w:rPr>
        <w:t>сть</w:t>
      </w:r>
      <w:r w:rsidR="00EA35F2">
        <w:rPr>
          <w:rFonts w:ascii="Times New Roman" w:hAnsi="Times New Roman" w:cs="Times New Roman"/>
          <w:sz w:val="28"/>
          <w:szCs w:val="28"/>
        </w:rPr>
        <w:t xml:space="preserve"> прийти друг другу на помощь.</w:t>
      </w:r>
    </w:p>
    <w:p w:rsidR="0062508D" w:rsidRPr="00C41F36" w:rsidRDefault="0062508D" w:rsidP="00EA35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Вот, например, как я вышла из этой ситуации. В ненавязчивой форме предложила: «Сережа, у тебя так здорово получается справляться с этой игрой, а ты мог бы помочь Жене?» И вы знаете, и Сережа, и остальные ребята с огромным удовольствием стали вставать в пару с ребятами у которых не совсем все получалось. В итоге ребята объединились и стали играть </w:t>
      </w:r>
      <w:r w:rsidR="00CE09F1">
        <w:rPr>
          <w:rFonts w:ascii="Times New Roman" w:hAnsi="Times New Roman" w:cs="Times New Roman"/>
          <w:sz w:val="28"/>
          <w:szCs w:val="28"/>
        </w:rPr>
        <w:t>вместе.</w:t>
      </w:r>
    </w:p>
    <w:p w:rsidR="00EA35F2" w:rsidRDefault="00EA35F2" w:rsidP="00EA3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5F2" w:rsidRDefault="00EA35F2" w:rsidP="00EA35F2">
      <w:pPr>
        <w:rPr>
          <w:rFonts w:ascii="Times New Roman" w:hAnsi="Times New Roman" w:cs="Times New Roman"/>
          <w:sz w:val="28"/>
          <w:szCs w:val="28"/>
        </w:rPr>
      </w:pPr>
    </w:p>
    <w:p w:rsidR="00E04040" w:rsidRPr="00EA35F2" w:rsidRDefault="00E04040" w:rsidP="00EA35F2">
      <w:pPr>
        <w:rPr>
          <w:rFonts w:ascii="Times New Roman" w:hAnsi="Times New Roman" w:cs="Times New Roman"/>
          <w:sz w:val="28"/>
          <w:szCs w:val="28"/>
        </w:rPr>
        <w:sectPr w:rsidR="00E04040" w:rsidRPr="00EA35F2" w:rsidSect="00006E72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964321" w:rsidRPr="00CE1F90" w:rsidRDefault="0015232A" w:rsidP="009643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64321" w:rsidRPr="00CE1F9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94C89" w:rsidRDefault="00964321" w:rsidP="00F253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игра сплотила детей, они стали более открытые, раскрепощенные, общительные. Она сближает ребят и улучшает микроклимат в группе. Особенно радует тот факт</w:t>
      </w:r>
      <w:r w:rsidR="00CE09F1">
        <w:rPr>
          <w:rFonts w:ascii="Times New Roman" w:hAnsi="Times New Roman" w:cs="Times New Roman"/>
          <w:sz w:val="28"/>
          <w:szCs w:val="28"/>
        </w:rPr>
        <w:t>, что этот опыт ребята перенесли</w:t>
      </w:r>
      <w:r>
        <w:rPr>
          <w:rFonts w:ascii="Times New Roman" w:hAnsi="Times New Roman" w:cs="Times New Roman"/>
          <w:sz w:val="28"/>
          <w:szCs w:val="28"/>
        </w:rPr>
        <w:t xml:space="preserve"> и на другие игры. Они стали помогать друг другу</w:t>
      </w:r>
      <w:r w:rsidR="000E5C75">
        <w:rPr>
          <w:rFonts w:ascii="Times New Roman" w:hAnsi="Times New Roman" w:cs="Times New Roman"/>
          <w:sz w:val="28"/>
          <w:szCs w:val="28"/>
        </w:rPr>
        <w:t>, подсказывать, относиться с терпением и пониманием к своим товарищам.</w:t>
      </w:r>
    </w:p>
    <w:p w:rsidR="000E5C75" w:rsidRDefault="000E5C75" w:rsidP="00F253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коллеги, придумывайте для своих ребятишек интересные и увлекательные игры. Не бойтесь экспериментировать с оборудованием. Нашим почемучкам нравится все новое, неизведанное и они всегда по достоинству оценят наши труды и старания.  </w:t>
      </w: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D9" w:rsidRPr="00047D1F" w:rsidRDefault="00B130D9" w:rsidP="00F253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1B8" w:rsidRDefault="00DB51B8" w:rsidP="00F253EA">
      <w:pPr>
        <w:spacing w:line="360" w:lineRule="auto"/>
        <w:rPr>
          <w:rFonts w:ascii="Times New Roman" w:hAnsi="Times New Roman" w:cs="Times New Roman"/>
        </w:rPr>
      </w:pPr>
    </w:p>
    <w:p w:rsidR="00CD18EF" w:rsidRDefault="00CD18EF" w:rsidP="00F253EA">
      <w:pPr>
        <w:spacing w:line="360" w:lineRule="auto"/>
        <w:rPr>
          <w:rFonts w:ascii="Times New Roman" w:hAnsi="Times New Roman" w:cs="Times New Roman"/>
        </w:rPr>
      </w:pPr>
    </w:p>
    <w:p w:rsidR="00CD18EF" w:rsidRDefault="00CD18EF" w:rsidP="00F253EA">
      <w:pPr>
        <w:spacing w:line="360" w:lineRule="auto"/>
        <w:rPr>
          <w:rFonts w:ascii="Times New Roman" w:hAnsi="Times New Roman" w:cs="Times New Roman"/>
        </w:rPr>
      </w:pPr>
    </w:p>
    <w:p w:rsidR="00CD18EF" w:rsidRDefault="00CD18EF" w:rsidP="00F253EA">
      <w:pPr>
        <w:spacing w:line="360" w:lineRule="auto"/>
        <w:rPr>
          <w:rFonts w:ascii="Times New Roman" w:hAnsi="Times New Roman" w:cs="Times New Roman"/>
        </w:rPr>
      </w:pPr>
    </w:p>
    <w:p w:rsidR="00CD18EF" w:rsidRDefault="00CD18EF" w:rsidP="00F253EA">
      <w:pPr>
        <w:spacing w:line="360" w:lineRule="auto"/>
        <w:rPr>
          <w:rFonts w:ascii="Times New Roman" w:hAnsi="Times New Roman" w:cs="Times New Roman"/>
        </w:rPr>
      </w:pPr>
    </w:p>
    <w:p w:rsidR="00CD18EF" w:rsidRDefault="00CD18EF" w:rsidP="00F253EA">
      <w:pPr>
        <w:spacing w:line="360" w:lineRule="auto"/>
        <w:rPr>
          <w:rFonts w:ascii="Times New Roman" w:hAnsi="Times New Roman" w:cs="Times New Roman"/>
        </w:rPr>
      </w:pPr>
    </w:p>
    <w:p w:rsidR="00CD18EF" w:rsidRDefault="00CD18EF" w:rsidP="00F253EA">
      <w:pPr>
        <w:spacing w:line="360" w:lineRule="auto"/>
        <w:rPr>
          <w:rFonts w:ascii="Times New Roman" w:hAnsi="Times New Roman" w:cs="Times New Roman"/>
        </w:rPr>
      </w:pPr>
    </w:p>
    <w:p w:rsidR="00CD18EF" w:rsidRDefault="00CD18EF" w:rsidP="00F253EA">
      <w:pPr>
        <w:spacing w:line="360" w:lineRule="auto"/>
        <w:rPr>
          <w:rFonts w:ascii="Times New Roman" w:hAnsi="Times New Roman" w:cs="Times New Roman"/>
        </w:rPr>
      </w:pPr>
    </w:p>
    <w:p w:rsidR="00CD18EF" w:rsidRDefault="00CD18EF" w:rsidP="00CD18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B4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CD18EF" w:rsidRDefault="00CD18EF" w:rsidP="00CD18EF">
      <w:pPr>
        <w:pStyle w:val="af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ФГОС дошкольного образования</w:t>
      </w:r>
    </w:p>
    <w:p w:rsidR="00CD18EF" w:rsidRPr="00CD18EF" w:rsidRDefault="00DF2E3A" w:rsidP="00CD18EF">
      <w:pPr>
        <w:pStyle w:val="af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CD18EF" w:rsidRPr="0071260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D18EF" w:rsidRPr="00712606">
          <w:rPr>
            <w:rStyle w:val="af1"/>
            <w:rFonts w:ascii="Times New Roman" w:hAnsi="Times New Roman" w:cs="Times New Roman"/>
            <w:sz w:val="28"/>
            <w:szCs w:val="28"/>
          </w:rPr>
          <w:t>:</w:t>
        </w:r>
        <w:r w:rsidR="00CD18EF" w:rsidRPr="0071260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//</w:t>
        </w:r>
        <w:proofErr w:type="spellStart"/>
        <w:r w:rsidR="00CD18EF" w:rsidRPr="0071260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mamochka.site</w:t>
        </w:r>
        <w:proofErr w:type="spellEnd"/>
      </w:hyperlink>
    </w:p>
    <w:p w:rsidR="00CD18EF" w:rsidRPr="00CD18EF" w:rsidRDefault="00CD18EF" w:rsidP="00CD18EF">
      <w:pPr>
        <w:pStyle w:val="af0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f2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Технология </w:t>
      </w:r>
      <w:r w:rsidRPr="00CD18EF">
        <w:rPr>
          <w:rStyle w:val="af2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CD18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навыков сотрудничества у </w:t>
      </w:r>
      <w:r>
        <w:rPr>
          <w:rStyle w:val="af2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старших</w:t>
      </w:r>
      <w:r w:rsidRPr="00CD18EF">
        <w:rPr>
          <w:rStyle w:val="af2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дошкольников</w:t>
      </w:r>
      <w:r w:rsidRPr="00CD18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– М., Центр педагогического образования, 2007.</w:t>
      </w:r>
    </w:p>
    <w:p w:rsidR="00CD18EF" w:rsidRPr="00CD18EF" w:rsidRDefault="00CD18EF" w:rsidP="00CD18E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D18EF" w:rsidRPr="00294C89" w:rsidRDefault="00CD18EF" w:rsidP="00F253EA">
      <w:pPr>
        <w:spacing w:line="360" w:lineRule="auto"/>
        <w:rPr>
          <w:rFonts w:ascii="Times New Roman" w:hAnsi="Times New Roman" w:cs="Times New Roman"/>
        </w:rPr>
      </w:pPr>
    </w:p>
    <w:sectPr w:rsidR="00CD18EF" w:rsidRPr="00294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E3A" w:rsidRDefault="00DF2E3A" w:rsidP="00E04040">
      <w:pPr>
        <w:spacing w:after="0" w:line="240" w:lineRule="auto"/>
      </w:pPr>
      <w:r>
        <w:separator/>
      </w:r>
    </w:p>
  </w:endnote>
  <w:endnote w:type="continuationSeparator" w:id="0">
    <w:p w:rsidR="00DF2E3A" w:rsidRDefault="00DF2E3A" w:rsidP="00E04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E72" w:rsidRDefault="00006E7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2992792"/>
      <w:docPartObj>
        <w:docPartGallery w:val="Page Numbers (Bottom of Page)"/>
        <w:docPartUnique/>
      </w:docPartObj>
    </w:sdtPr>
    <w:sdtEndPr/>
    <w:sdtContent>
      <w:p w:rsidR="00006E72" w:rsidRDefault="00006E7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156">
          <w:rPr>
            <w:noProof/>
          </w:rPr>
          <w:t>7</w:t>
        </w:r>
        <w:r>
          <w:fldChar w:fldCharType="end"/>
        </w:r>
      </w:p>
    </w:sdtContent>
  </w:sdt>
  <w:p w:rsidR="00E04040" w:rsidRDefault="00E0404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E72" w:rsidRDefault="00006E7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E3A" w:rsidRDefault="00DF2E3A" w:rsidP="00E04040">
      <w:pPr>
        <w:spacing w:after="0" w:line="240" w:lineRule="auto"/>
      </w:pPr>
      <w:r>
        <w:separator/>
      </w:r>
    </w:p>
  </w:footnote>
  <w:footnote w:type="continuationSeparator" w:id="0">
    <w:p w:rsidR="00DF2E3A" w:rsidRDefault="00DF2E3A" w:rsidP="00E04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E72" w:rsidRDefault="00006E7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E72" w:rsidRDefault="00006E7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E72" w:rsidRDefault="00006E7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643305"/>
    <w:multiLevelType w:val="multilevel"/>
    <w:tmpl w:val="91AAC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79E9202D"/>
    <w:multiLevelType w:val="hybridMultilevel"/>
    <w:tmpl w:val="8EF4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C89"/>
    <w:rsid w:val="00006E72"/>
    <w:rsid w:val="00025EBB"/>
    <w:rsid w:val="00070FF8"/>
    <w:rsid w:val="000B7834"/>
    <w:rsid w:val="000E5C75"/>
    <w:rsid w:val="00126FE5"/>
    <w:rsid w:val="00141FC4"/>
    <w:rsid w:val="0015232A"/>
    <w:rsid w:val="001726A4"/>
    <w:rsid w:val="00222206"/>
    <w:rsid w:val="00294C89"/>
    <w:rsid w:val="002E0326"/>
    <w:rsid w:val="00336DF3"/>
    <w:rsid w:val="0038019F"/>
    <w:rsid w:val="005234F2"/>
    <w:rsid w:val="005E4B99"/>
    <w:rsid w:val="005F4C6C"/>
    <w:rsid w:val="0062508D"/>
    <w:rsid w:val="007D3831"/>
    <w:rsid w:val="00841DE2"/>
    <w:rsid w:val="008B5CEB"/>
    <w:rsid w:val="00964321"/>
    <w:rsid w:val="00974455"/>
    <w:rsid w:val="009D01D7"/>
    <w:rsid w:val="009E4156"/>
    <w:rsid w:val="00A70F61"/>
    <w:rsid w:val="00B130D9"/>
    <w:rsid w:val="00BD47DD"/>
    <w:rsid w:val="00CD18EF"/>
    <w:rsid w:val="00CE09F1"/>
    <w:rsid w:val="00DB51B8"/>
    <w:rsid w:val="00DF2E3A"/>
    <w:rsid w:val="00DF775D"/>
    <w:rsid w:val="00E04040"/>
    <w:rsid w:val="00EA35F2"/>
    <w:rsid w:val="00F2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DD48F"/>
  <w15:chartTrackingRefBased/>
  <w15:docId w15:val="{A6AC72BF-727F-4D25-8A46-60078D7B2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4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0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4040"/>
  </w:style>
  <w:style w:type="paragraph" w:styleId="a6">
    <w:name w:val="footer"/>
    <w:basedOn w:val="a"/>
    <w:link w:val="a7"/>
    <w:uiPriority w:val="99"/>
    <w:unhideWhenUsed/>
    <w:rsid w:val="00E0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4040"/>
  </w:style>
  <w:style w:type="paragraph" w:styleId="a8">
    <w:name w:val="Normal (Web)"/>
    <w:basedOn w:val="a"/>
    <w:uiPriority w:val="99"/>
    <w:unhideWhenUsed/>
    <w:rsid w:val="00336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36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36DF3"/>
  </w:style>
  <w:style w:type="paragraph" w:customStyle="1" w:styleId="c13">
    <w:name w:val="c13"/>
    <w:basedOn w:val="a"/>
    <w:rsid w:val="00336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A70F6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70F6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70F6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70F6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70F61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70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70F61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CD18EF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CD18EF"/>
    <w:rPr>
      <w:color w:val="0563C1" w:themeColor="hyperlink"/>
      <w:u w:val="single"/>
    </w:rPr>
  </w:style>
  <w:style w:type="character" w:styleId="af2">
    <w:name w:val="Strong"/>
    <w:basedOn w:val="a0"/>
    <w:uiPriority w:val="22"/>
    <w:qFormat/>
    <w:rsid w:val="00CD18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genia.kosenko.87@mail.ru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mamochka.si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3B4F8-7449-43B2-9E83-272A65323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2021-07-08T21:54:00Z</dcterms:created>
  <dcterms:modified xsi:type="dcterms:W3CDTF">2021-07-21T20:18:00Z</dcterms:modified>
</cp:coreProperties>
</file>