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0A8" w:rsidRPr="000360A8" w:rsidRDefault="000360A8" w:rsidP="00A723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60A8">
        <w:rPr>
          <w:rFonts w:ascii="Times New Roman" w:eastAsia="Calibri" w:hAnsi="Times New Roman" w:cs="Times New Roman"/>
          <w:b/>
          <w:sz w:val="28"/>
          <w:szCs w:val="28"/>
        </w:rPr>
        <w:t>Мастер класс «Солнечный круг»</w:t>
      </w:r>
      <w:r w:rsidRPr="0003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60A8">
        <w:rPr>
          <w:rFonts w:ascii="Times New Roman" w:eastAsia="Calibri" w:hAnsi="Times New Roman" w:cs="Times New Roman"/>
          <w:sz w:val="28"/>
          <w:szCs w:val="28"/>
        </w:rPr>
        <w:br/>
      </w:r>
      <w:r w:rsidRPr="000360A8">
        <w:rPr>
          <w:rFonts w:ascii="Times New Roman" w:eastAsia="Calibri" w:hAnsi="Times New Roman" w:cs="Times New Roman"/>
          <w:sz w:val="28"/>
          <w:szCs w:val="28"/>
        </w:rPr>
        <w:br/>
      </w:r>
      <w:r w:rsidRPr="000360A8">
        <w:rPr>
          <w:rFonts w:ascii="Times New Roman" w:eastAsia="Calibri" w:hAnsi="Times New Roman" w:cs="Times New Roman"/>
          <w:b/>
          <w:sz w:val="28"/>
          <w:szCs w:val="28"/>
        </w:rPr>
        <w:t>«Единство взаимодействия ДОУ и семьи в системе организации нравственно-патриотического воспитания дошкольников»</w:t>
      </w:r>
    </w:p>
    <w:p w:rsidR="000360A8" w:rsidRPr="000360A8" w:rsidRDefault="000360A8" w:rsidP="000360A8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60A8">
        <w:rPr>
          <w:rFonts w:ascii="Times New Roman" w:eastAsia="Calibri" w:hAnsi="Times New Roman" w:cs="Times New Roman"/>
          <w:sz w:val="28"/>
          <w:szCs w:val="28"/>
        </w:rPr>
        <w:t>Формирование патриотических чувств проходит эффективнее, если детский сад устанавливает тесную связь с семьёй. Детский сад в своей работе с семьёй должен опираться на родителей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360A8">
        <w:rPr>
          <w:rFonts w:ascii="Times New Roman" w:eastAsia="Calibri" w:hAnsi="Times New Roman" w:cs="Times New Roman"/>
          <w:sz w:val="28"/>
          <w:szCs w:val="28"/>
        </w:rPr>
        <w:t xml:space="preserve"> как на помощников детского учреждения и как на равноправных участников формирования детской личности.</w:t>
      </w:r>
    </w:p>
    <w:p w:rsidR="000360A8" w:rsidRPr="000360A8" w:rsidRDefault="000360A8" w:rsidP="000360A8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А. Сухомлинский: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«В</w:t>
      </w:r>
      <w:r w:rsidRPr="000360A8">
        <w:rPr>
          <w:rFonts w:ascii="Times New Roman" w:eastAsia="Calibri" w:hAnsi="Times New Roman" w:cs="Times New Roman"/>
          <w:sz w:val="28"/>
          <w:szCs w:val="28"/>
        </w:rPr>
        <w:t xml:space="preserve"> дошкольные годы ребенок почти полностью идентифицирует себя с семьей, открывая и утверждая себя и других людей преимущественно через суждения, оценку и поступки родителей».</w:t>
      </w:r>
    </w:p>
    <w:p w:rsidR="00574F3D" w:rsidRDefault="000360A8" w:rsidP="000360A8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60A8">
        <w:rPr>
          <w:rFonts w:ascii="Times New Roman" w:eastAsia="Calibri" w:hAnsi="Times New Roman" w:cs="Times New Roman"/>
          <w:sz w:val="28"/>
          <w:szCs w:val="28"/>
        </w:rPr>
        <w:t>Семья и детский сад – два воспитательных феномена, каждый из которых по-своему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</w:t>
      </w:r>
    </w:p>
    <w:p w:rsidR="00574F3D" w:rsidRDefault="00574F3D" w:rsidP="000360A8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60A8" w:rsidRPr="000360A8" w:rsidRDefault="000360A8" w:rsidP="000360A8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360A8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Практическая часть мастер класса.</w:t>
      </w:r>
    </w:p>
    <w:p w:rsidR="00514359" w:rsidRDefault="000360A8" w:rsidP="0051435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60A8">
        <w:rPr>
          <w:rFonts w:ascii="Times New Roman" w:eastAsia="Calibri" w:hAnsi="Times New Roman" w:cs="Times New Roman"/>
          <w:b/>
          <w:i/>
          <w:sz w:val="28"/>
          <w:szCs w:val="28"/>
        </w:rPr>
        <w:t>Задание 1</w:t>
      </w:r>
      <w:r w:rsidRPr="000360A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Предлагается</w:t>
      </w:r>
      <w:r w:rsidRPr="000360A8">
        <w:rPr>
          <w:rFonts w:ascii="Times New Roman" w:eastAsia="Calibri" w:hAnsi="Times New Roman" w:cs="Times New Roman"/>
          <w:sz w:val="28"/>
          <w:szCs w:val="28"/>
        </w:rPr>
        <w:t xml:space="preserve"> поучаствовать в историческом экскурсе по Белгородчине.</w:t>
      </w:r>
      <w:r w:rsidRPr="000360A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0360A8">
        <w:rPr>
          <w:rFonts w:ascii="Times New Roman" w:eastAsia="Calibri" w:hAnsi="Times New Roman" w:cs="Times New Roman"/>
          <w:sz w:val="28"/>
          <w:szCs w:val="28"/>
        </w:rPr>
        <w:t>еобходимо узнать и назвать достопримечательность, написать краткую характеристику данной достопримечательности, то есть то</w:t>
      </w:r>
      <w:r w:rsidR="00574F3D">
        <w:rPr>
          <w:rFonts w:ascii="Times New Roman" w:eastAsia="Calibri" w:hAnsi="Times New Roman" w:cs="Times New Roman"/>
          <w:sz w:val="28"/>
          <w:szCs w:val="28"/>
        </w:rPr>
        <w:t>, что Вы знаете.</w:t>
      </w:r>
      <w:r w:rsidR="00574F3D">
        <w:rPr>
          <w:rFonts w:ascii="Times New Roman" w:eastAsia="Calibri" w:hAnsi="Times New Roman" w:cs="Times New Roman"/>
          <w:sz w:val="28"/>
          <w:szCs w:val="28"/>
        </w:rPr>
        <w:br/>
        <w:t>Затем вместе сделать</w:t>
      </w:r>
      <w:r w:rsidRPr="000360A8">
        <w:rPr>
          <w:rFonts w:ascii="Times New Roman" w:eastAsia="Calibri" w:hAnsi="Times New Roman" w:cs="Times New Roman"/>
          <w:sz w:val="28"/>
          <w:szCs w:val="28"/>
        </w:rPr>
        <w:t xml:space="preserve"> итог.</w:t>
      </w:r>
    </w:p>
    <w:p w:rsidR="000360A8" w:rsidRPr="00514359" w:rsidRDefault="00574F3D" w:rsidP="0051435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1.</w:t>
      </w:r>
      <w:r w:rsidR="000360A8" w:rsidRPr="00574F3D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Музей-диорама «Курская битва».</w:t>
      </w:r>
      <w:r w:rsidR="000360A8" w:rsidRPr="00574F3D">
        <w:rPr>
          <w:b/>
          <w:noProof/>
          <w:lang w:eastAsia="ru-RU"/>
        </w:rPr>
        <w:t xml:space="preserve"> </w:t>
      </w:r>
      <w:r w:rsidR="00514359">
        <w:rPr>
          <w:b/>
          <w:noProof/>
          <w:lang w:eastAsia="ru-RU"/>
        </w:rPr>
        <w:tab/>
      </w:r>
    </w:p>
    <w:p w:rsidR="000360A8" w:rsidRPr="00514359" w:rsidRDefault="000360A8" w:rsidP="00514359">
      <w:pPr>
        <w:spacing w:after="160" w:line="240" w:lineRule="auto"/>
        <w:rPr>
          <w:noProof/>
          <w:lang w:eastAsia="ru-RU"/>
        </w:rPr>
      </w:pPr>
      <w:bookmarkStart w:id="0" w:name="_GoBack"/>
      <w:bookmarkEnd w:id="0"/>
      <w:r w:rsidRPr="00514359">
        <w:rPr>
          <w:rFonts w:ascii="Times New Roman" w:eastAsia="Calibri" w:hAnsi="Times New Roman" w:cs="Times New Roman"/>
          <w:sz w:val="28"/>
          <w:szCs w:val="28"/>
        </w:rPr>
        <w:t>Внешняя экспозиция Музей-диорама «Курская битва». Белгородское направление» кроме всего прочего, предоставляет своим посетителям возможность увидеть образцы бронетанковой и другой техники военных лет. Они размещены на открытой</w:t>
      </w:r>
      <w:r w:rsidR="00EF3DF7" w:rsidRPr="00514359">
        <w:rPr>
          <w:rFonts w:ascii="Times New Roman" w:eastAsia="Calibri" w:hAnsi="Times New Roman" w:cs="Times New Roman"/>
          <w:sz w:val="28"/>
          <w:szCs w:val="28"/>
        </w:rPr>
        <w:t xml:space="preserve"> площадке, которая находится за </w:t>
      </w:r>
      <w:r w:rsidRPr="00514359">
        <w:rPr>
          <w:rFonts w:ascii="Times New Roman" w:eastAsia="Calibri" w:hAnsi="Times New Roman" w:cs="Times New Roman"/>
          <w:sz w:val="28"/>
          <w:szCs w:val="28"/>
        </w:rPr>
        <w:t>главным зданием. При этом, хотя это реальные орудия, танки и самоходные установки, не одно из них не участвовало в Курской битве. Кроме того, перед центральным зданием в живописном и ухоженном сквере установлены несколько бюстов героев Прохоровского сражения.</w:t>
      </w:r>
    </w:p>
    <w:p w:rsidR="00EF3DF7" w:rsidRPr="00EF3DF7" w:rsidRDefault="000360A8" w:rsidP="000360A8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DF7" w:rsidRPr="000360A8">
        <w:rPr>
          <w:rFonts w:ascii="Times New Roman" w:eastAsia="Calibri" w:hAnsi="Times New Roman" w:cs="Times New Roman"/>
          <w:b/>
          <w:sz w:val="28"/>
          <w:szCs w:val="28"/>
          <w:u w:val="single"/>
        </w:rPr>
        <w:t>2. Белгородский государственный историко-краеведческий музей</w:t>
      </w:r>
    </w:p>
    <w:p w:rsidR="000360A8" w:rsidRPr="000360A8" w:rsidRDefault="00EF3DF7" w:rsidP="000360A8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О</w:t>
      </w:r>
      <w:r w:rsidR="000360A8" w:rsidRPr="000360A8">
        <w:rPr>
          <w:rFonts w:ascii="Times New Roman" w:eastAsia="Calibri" w:hAnsi="Times New Roman" w:cs="Times New Roman"/>
          <w:sz w:val="28"/>
          <w:szCs w:val="28"/>
        </w:rPr>
        <w:t>дно из старейших учреждений культуры области. Был открыт 25 октября 1924 года. За короткое время были сформированы фонды музея, насчитывавшие в тот период около восьми тысяч единиц.</w:t>
      </w:r>
    </w:p>
    <w:p w:rsidR="000360A8" w:rsidRPr="000360A8" w:rsidRDefault="000360A8" w:rsidP="000360A8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60A8">
        <w:rPr>
          <w:rFonts w:ascii="Times New Roman" w:eastAsia="Calibri" w:hAnsi="Times New Roman" w:cs="Times New Roman"/>
          <w:sz w:val="28"/>
          <w:szCs w:val="28"/>
        </w:rPr>
        <w:t xml:space="preserve">    В годы Великой Отечественной войны фашистскими оккупантами были уничтожены и разграблены все музейные ценности. Лишь после войны вновь начался сбор экспонатов. В 1964 году городской краеведческий музей получил статус областного. 22 октября 1973 года музей открылся для посетителей в здании Преображенского собора. В 1991 году здание собора было возвращено епархии, и музей был переведен в новое здание по улице Попова, 2а.</w:t>
      </w:r>
    </w:p>
    <w:p w:rsidR="000360A8" w:rsidRPr="000360A8" w:rsidRDefault="000360A8" w:rsidP="000360A8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360A8">
        <w:rPr>
          <w:rFonts w:ascii="Times New Roman" w:eastAsia="Calibri" w:hAnsi="Times New Roman" w:cs="Times New Roman"/>
          <w:b/>
          <w:sz w:val="28"/>
          <w:szCs w:val="28"/>
          <w:u w:val="single"/>
        </w:rPr>
        <w:t>3. «Экспериментаниум Белгород»</w:t>
      </w:r>
    </w:p>
    <w:p w:rsidR="000360A8" w:rsidRPr="000360A8" w:rsidRDefault="00EF3DF7" w:rsidP="000360A8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0360A8" w:rsidRPr="000360A8">
        <w:rPr>
          <w:rFonts w:ascii="Times New Roman" w:eastAsia="Calibri" w:hAnsi="Times New Roman" w:cs="Times New Roman"/>
          <w:sz w:val="28"/>
          <w:szCs w:val="28"/>
        </w:rPr>
        <w:t>Куда можно пойти всей семьей? Так, чтобы было интересно взрослым и детям? Чтобы можно было что-то делать вместе? Чтобы было весело, радостно и занимательно? «Экспериментаниум Белгород» - центр семейного досуга, где родителям и детям можно вместе весело и занимательно прикоснуться к науке. </w:t>
      </w:r>
    </w:p>
    <w:p w:rsidR="000360A8" w:rsidRPr="000360A8" w:rsidRDefault="000360A8" w:rsidP="000360A8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60A8">
        <w:rPr>
          <w:rFonts w:ascii="Times New Roman" w:eastAsia="Calibri" w:hAnsi="Times New Roman" w:cs="Times New Roman"/>
          <w:sz w:val="28"/>
          <w:szCs w:val="28"/>
        </w:rPr>
        <w:t>В центре семейного досуга уверены, что о серьезных научных вещах можно рассказывать легко и интересно, а еще лучше самостоятельно пробовать и экспериментировать! Здесь наука постигается экспериментальным путём. Все экспонаты интерактивны: трогай экспонаты, обсуждай результаты, задавай вопросы, делись идеями и мыслями! </w:t>
      </w:r>
    </w:p>
    <w:p w:rsidR="000360A8" w:rsidRPr="00EF3DF7" w:rsidRDefault="000360A8" w:rsidP="000360A8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360A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360A8">
        <w:rPr>
          <w:rFonts w:ascii="Times New Roman" w:eastAsia="Calibri" w:hAnsi="Times New Roman" w:cs="Times New Roman"/>
          <w:b/>
          <w:sz w:val="28"/>
          <w:szCs w:val="28"/>
          <w:u w:val="single"/>
        </w:rPr>
        <w:t>. Парк регионального значения «КЛЮЧИ»</w:t>
      </w:r>
    </w:p>
    <w:p w:rsidR="000360A8" w:rsidRPr="00EF3DF7" w:rsidRDefault="000360A8" w:rsidP="000360A8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60A8">
        <w:rPr>
          <w:rFonts w:ascii="Times New Roman" w:eastAsia="Calibri" w:hAnsi="Times New Roman" w:cs="Times New Roman"/>
          <w:sz w:val="28"/>
          <w:szCs w:val="28"/>
        </w:rPr>
        <w:t>Совсем недалеко в 10 км от ПРОХОРОВСКОГО ПОЛЯ есть еще одно красивое и интересное место - Парк "КЛЮЧИ".</w:t>
      </w:r>
      <w:r w:rsidRPr="000360A8">
        <w:rPr>
          <w:rFonts w:ascii="Times New Roman" w:eastAsia="Calibri" w:hAnsi="Times New Roman" w:cs="Times New Roman"/>
          <w:sz w:val="28"/>
          <w:szCs w:val="28"/>
        </w:rPr>
        <w:br/>
        <w:t>Он расположен в живописном месте села Кострома Прохоровского района, в окружении дубовой рощи.</w:t>
      </w:r>
      <w:r w:rsidRPr="000360A8">
        <w:rPr>
          <w:rFonts w:ascii="Times New Roman" w:eastAsia="Calibri" w:hAnsi="Times New Roman" w:cs="Times New Roman"/>
          <w:sz w:val="28"/>
          <w:szCs w:val="28"/>
        </w:rPr>
        <w:br/>
        <w:t>Название парка «Ключи» народное. Закрепилось оно из-за многочисленных родников, вытекающих из-под мелового склона. В начале ХХ века на этом месте располагалась барская усадьба помещика Константина Альбертовича Питры, а в районе «Ключей» стояла водяная мельница. </w:t>
      </w:r>
      <w:r w:rsidRPr="000360A8">
        <w:rPr>
          <w:rFonts w:ascii="Times New Roman" w:eastAsia="Calibri" w:hAnsi="Times New Roman" w:cs="Times New Roman"/>
          <w:sz w:val="28"/>
          <w:szCs w:val="28"/>
        </w:rPr>
        <w:br/>
        <w:t>Родник «Ключи» — является одним из истоков реки Псёл. Сейчас здесь родник облагорожен.</w:t>
      </w:r>
      <w:r w:rsidRPr="000360A8">
        <w:rPr>
          <w:rFonts w:ascii="Times New Roman" w:eastAsia="Calibri" w:hAnsi="Times New Roman" w:cs="Times New Roman"/>
          <w:sz w:val="28"/>
          <w:szCs w:val="28"/>
        </w:rPr>
        <w:br/>
        <w:t>В 2011 году, за достаточно короткий промежуток времени,</w:t>
      </w:r>
      <w:r w:rsidR="00EF3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60A8">
        <w:rPr>
          <w:rFonts w:ascii="Times New Roman" w:eastAsia="Calibri" w:hAnsi="Times New Roman" w:cs="Times New Roman"/>
          <w:sz w:val="28"/>
          <w:szCs w:val="28"/>
        </w:rPr>
        <w:t>здесь был реконструирован пруд, очищено русло реки Псёл, укреплены камнем откосы ручья и родников.</w:t>
      </w:r>
      <w:r w:rsidRPr="000360A8">
        <w:rPr>
          <w:rFonts w:ascii="Times New Roman" w:eastAsia="Calibri" w:hAnsi="Times New Roman" w:cs="Times New Roman"/>
          <w:sz w:val="28"/>
          <w:szCs w:val="28"/>
        </w:rPr>
        <w:br/>
      </w:r>
      <w:r w:rsidRPr="000360A8">
        <w:rPr>
          <w:rFonts w:ascii="Times New Roman" w:eastAsia="Calibri" w:hAnsi="Times New Roman" w:cs="Times New Roman"/>
          <w:b/>
          <w:sz w:val="28"/>
          <w:szCs w:val="28"/>
          <w:u w:val="single"/>
        </w:rPr>
        <w:t>5. Музей мороженого при ОАО "Белгородский хладокомбинат"</w:t>
      </w:r>
      <w:r w:rsidRPr="000360A8">
        <w:rPr>
          <w:rFonts w:ascii="Times New Roman" w:eastAsia="Calibri" w:hAnsi="Times New Roman" w:cs="Times New Roman"/>
          <w:b/>
          <w:sz w:val="28"/>
          <w:szCs w:val="28"/>
        </w:rPr>
        <w:t xml:space="preserve"> (бренд "Бодрая корова").</w:t>
      </w:r>
    </w:p>
    <w:p w:rsidR="000360A8" w:rsidRPr="000360A8" w:rsidRDefault="00EF3DF7" w:rsidP="000360A8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60A8" w:rsidRPr="000360A8">
        <w:rPr>
          <w:rFonts w:ascii="Times New Roman" w:eastAsia="Calibri" w:hAnsi="Times New Roman" w:cs="Times New Roman"/>
          <w:sz w:val="28"/>
          <w:szCs w:val="28"/>
        </w:rPr>
        <w:t>Экскурсии продолжительностью 2,5 часа. В ходе экскурсии посетители знакомятся с историей предприятия в музее комбината, а затем переходят непосредственно на фабрику мороженого. Во фризеро-фасовочном цехе экскурсанты, облаченные в одноразовую санитарную одежду, наблюдают за процессом фризерования, формования, закалки и упаковки мороженого. Вафельные стаканчики и листовые вафли для проведения дегустации мороженого в дегустационном зале выпекаются в присутствии экскурсантов в вафельном цехе. Изучить порядок проверки качества входящего сырья посетители могут в физико-химической и бактериологической лаборатории фабрики, а удостовериться в том, что мороженое хранится в соответствующих условиях, можно в камерах, где температура круглый год поддерживается не выше минус 25 градусов по Цельсию. Посетителям также будет предоставлена возможность измерить температуру мороженого специальным электронным щупом. В ходе экскурсии организуется уникальная дегустация незакаленного мороженого. Посетить музей мороженого можно по договоренности в составе экскурсионной группы, поэтому задуматься о посещении необходимо заранее.</w:t>
      </w:r>
    </w:p>
    <w:p w:rsidR="00B710F4" w:rsidRDefault="00B710F4" w:rsidP="00E72D39">
      <w:pPr>
        <w:jc w:val="right"/>
      </w:pPr>
    </w:p>
    <w:sectPr w:rsidR="00B710F4" w:rsidSect="00CA3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A6D37"/>
    <w:multiLevelType w:val="hybridMultilevel"/>
    <w:tmpl w:val="8FAEA634"/>
    <w:lvl w:ilvl="0" w:tplc="D5325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179EF"/>
    <w:multiLevelType w:val="hybridMultilevel"/>
    <w:tmpl w:val="2C2AA452"/>
    <w:lvl w:ilvl="0" w:tplc="933844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14A0C"/>
    <w:multiLevelType w:val="hybridMultilevel"/>
    <w:tmpl w:val="9716D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E83"/>
    <w:rsid w:val="000269C9"/>
    <w:rsid w:val="000360A8"/>
    <w:rsid w:val="00514359"/>
    <w:rsid w:val="0052792A"/>
    <w:rsid w:val="00530AD4"/>
    <w:rsid w:val="00547E83"/>
    <w:rsid w:val="00574F3D"/>
    <w:rsid w:val="00835AE4"/>
    <w:rsid w:val="00946881"/>
    <w:rsid w:val="00A723F7"/>
    <w:rsid w:val="00B710F4"/>
    <w:rsid w:val="00D06E98"/>
    <w:rsid w:val="00E72D39"/>
    <w:rsid w:val="00E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773F1-E96F-4FED-ABB8-09E10D56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0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2022-10-02T13:42:00Z</dcterms:created>
  <dcterms:modified xsi:type="dcterms:W3CDTF">2022-12-05T08:58:00Z</dcterms:modified>
</cp:coreProperties>
</file>